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33132F2A" w:rsidR="009438C3" w:rsidRPr="00733CFD" w:rsidRDefault="00E24151"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C00000"/>
        </w:rPr>
        <w:t xml:space="preserve">Draft- not yet approved </w:t>
      </w:r>
      <w:r w:rsidR="009438C3" w:rsidRPr="00733CFD">
        <w:rPr>
          <w:rFonts w:eastAsiaTheme="minorHAnsi" w:cstheme="minorHAnsi"/>
          <w:b/>
        </w:rPr>
        <w:t>TOWN BOARD MEETING</w:t>
      </w:r>
    </w:p>
    <w:p w14:paraId="29FB84E2" w14:textId="77777777" w:rsidR="009438C3" w:rsidRPr="00733CF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33CF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6-09T00:00:00Z">
          <w:dateFormat w:val="MMMM d, yyyy"/>
          <w:lid w:val="en-US"/>
          <w:storeMappedDataAs w:val="dateTime"/>
          <w:calendar w:val="gregorian"/>
        </w:date>
      </w:sdtPr>
      <w:sdtContent>
        <w:p w14:paraId="3125A07A" w14:textId="5609872B" w:rsidR="009438C3" w:rsidRPr="00733CFD" w:rsidRDefault="008C6B86"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June 9</w:t>
          </w:r>
          <w:r w:rsidR="00C5512A">
            <w:rPr>
              <w:rFonts w:eastAsiaTheme="minorHAnsi" w:cstheme="minorHAnsi"/>
            </w:rPr>
            <w:t>, 2020</w:t>
          </w:r>
        </w:p>
      </w:sdtContent>
    </w:sdt>
    <w:p w14:paraId="1307F70D" w14:textId="77777777" w:rsidR="0066597A" w:rsidRPr="00D0336B"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D0336B" w:rsidRDefault="0066597A" w:rsidP="00D27916">
      <w:pPr>
        <w:pStyle w:val="Body1"/>
        <w:tabs>
          <w:tab w:val="center" w:pos="4680"/>
          <w:tab w:val="right" w:pos="9360"/>
        </w:tabs>
        <w:jc w:val="center"/>
        <w:rPr>
          <w:rFonts w:asciiTheme="minorHAnsi" w:hAnsiTheme="minorHAnsi" w:cstheme="minorHAnsi"/>
          <w:szCs w:val="24"/>
        </w:rPr>
      </w:pPr>
      <w:r w:rsidRPr="00D0336B">
        <w:rPr>
          <w:rFonts w:asciiTheme="minorHAnsi" w:hAnsiTheme="minorHAnsi" w:cstheme="minorHAnsi"/>
          <w:szCs w:val="24"/>
        </w:rPr>
        <w:t xml:space="preserve">Audio of the minutes </w:t>
      </w:r>
      <w:r w:rsidR="00764F59" w:rsidRPr="00D0336B">
        <w:rPr>
          <w:rFonts w:asciiTheme="minorHAnsi" w:hAnsiTheme="minorHAnsi" w:cstheme="minorHAnsi"/>
          <w:szCs w:val="24"/>
        </w:rPr>
        <w:t>are</w:t>
      </w:r>
      <w:r w:rsidRPr="00D0336B">
        <w:rPr>
          <w:rFonts w:asciiTheme="minorHAnsi" w:hAnsiTheme="minorHAnsi" w:cstheme="minorHAnsi"/>
          <w:szCs w:val="24"/>
        </w:rPr>
        <w:t xml:space="preserve"> available on the website at </w:t>
      </w:r>
      <w:hyperlink r:id="rId10" w:history="1">
        <w:r w:rsidRPr="00D0336B">
          <w:rPr>
            <w:rStyle w:val="Hyperlink"/>
            <w:rFonts w:asciiTheme="minorHAnsi" w:hAnsiTheme="minorHAnsi" w:cstheme="minorHAnsi"/>
            <w:sz w:val="24"/>
            <w:szCs w:val="24"/>
          </w:rPr>
          <w:t>ulysses.ny.us</w:t>
        </w:r>
      </w:hyperlink>
      <w:r w:rsidRPr="00D0336B">
        <w:rPr>
          <w:rFonts w:asciiTheme="minorHAnsi" w:hAnsiTheme="minorHAnsi" w:cstheme="minorHAnsi"/>
          <w:szCs w:val="24"/>
        </w:rPr>
        <w:t>.</w:t>
      </w:r>
    </w:p>
    <w:p w14:paraId="521330D3" w14:textId="3FF0B6A8" w:rsidR="00EC5D53" w:rsidRPr="00D0336B" w:rsidRDefault="000E4683" w:rsidP="00D27916">
      <w:pPr>
        <w:pStyle w:val="Body1"/>
        <w:jc w:val="center"/>
        <w:rPr>
          <w:rFonts w:asciiTheme="minorHAnsi" w:hAnsiTheme="minorHAnsi" w:cstheme="minorHAnsi"/>
          <w:szCs w:val="24"/>
        </w:rPr>
      </w:pPr>
      <w:r w:rsidRPr="00D0336B">
        <w:rPr>
          <w:rFonts w:asciiTheme="minorHAnsi" w:hAnsiTheme="minorHAnsi" w:cstheme="minorHAnsi"/>
          <w:szCs w:val="24"/>
        </w:rPr>
        <w:t>The meeting was h</w:t>
      </w:r>
      <w:r w:rsidR="002E26B4" w:rsidRPr="00D0336B">
        <w:rPr>
          <w:rFonts w:asciiTheme="minorHAnsi" w:hAnsiTheme="minorHAnsi" w:cstheme="minorHAnsi"/>
          <w:szCs w:val="24"/>
        </w:rPr>
        <w:t xml:space="preserve">eld </w:t>
      </w:r>
      <w:r w:rsidR="00D27916">
        <w:rPr>
          <w:rFonts w:asciiTheme="minorHAnsi" w:hAnsiTheme="minorHAnsi" w:cstheme="minorHAnsi"/>
          <w:szCs w:val="24"/>
        </w:rPr>
        <w:t>via videoconference on the Zoom platform.</w:t>
      </w:r>
    </w:p>
    <w:p w14:paraId="39F21B0F" w14:textId="5D954BC7" w:rsidR="00CE562D" w:rsidRPr="00D0336B" w:rsidRDefault="00CE562D" w:rsidP="00D27916">
      <w:pPr>
        <w:jc w:val="center"/>
        <w:rPr>
          <w:rFonts w:cstheme="minorHAnsi"/>
        </w:rPr>
      </w:pPr>
      <w:r w:rsidRPr="00D0336B">
        <w:rPr>
          <w:rFonts w:cstheme="minorHAnsi"/>
        </w:rPr>
        <w:t xml:space="preserve">Notice of Town Board meetings are posted on the </w:t>
      </w:r>
      <w:r w:rsidR="00292D38" w:rsidRPr="00D0336B">
        <w:rPr>
          <w:rFonts w:cstheme="minorHAnsi"/>
        </w:rPr>
        <w:t>T</w:t>
      </w:r>
      <w:r w:rsidRPr="00D0336B">
        <w:rPr>
          <w:rFonts w:cstheme="minorHAnsi"/>
        </w:rPr>
        <w:t xml:space="preserve">own’s website and </w:t>
      </w:r>
      <w:r w:rsidR="00292D38" w:rsidRPr="00D0336B">
        <w:rPr>
          <w:rFonts w:cstheme="minorHAnsi"/>
        </w:rPr>
        <w:t>C</w:t>
      </w:r>
      <w:r w:rsidRPr="00D0336B">
        <w:rPr>
          <w:rFonts w:cstheme="minorHAnsi"/>
        </w:rPr>
        <w:t>lerk’s board.</w:t>
      </w:r>
    </w:p>
    <w:p w14:paraId="1AFB68D9" w14:textId="77777777" w:rsidR="00CE562D" w:rsidRPr="00D0336B" w:rsidRDefault="00CE562D" w:rsidP="00D27916">
      <w:pPr>
        <w:pStyle w:val="Body1"/>
        <w:jc w:val="center"/>
        <w:rPr>
          <w:rFonts w:asciiTheme="minorHAnsi" w:hAnsiTheme="minorHAnsi" w:cstheme="minorHAnsi"/>
          <w:szCs w:val="24"/>
        </w:rPr>
      </w:pPr>
    </w:p>
    <w:p w14:paraId="1DC2F262" w14:textId="77777777" w:rsidR="00FC1368" w:rsidRDefault="00FC1368" w:rsidP="006C5B3E">
      <w:pPr>
        <w:pStyle w:val="CMPHeading"/>
        <w:rPr>
          <w:szCs w:val="24"/>
        </w:rPr>
      </w:pPr>
      <w:r w:rsidRPr="00D0336B">
        <w:rPr>
          <w:szCs w:val="24"/>
        </w:rPr>
        <w:t>ATTENDANCE:</w:t>
      </w:r>
    </w:p>
    <w:p w14:paraId="2D038AB4" w14:textId="77777777" w:rsidR="00980BCC" w:rsidRPr="00D0336B" w:rsidRDefault="00980BCC" w:rsidP="00980BCC">
      <w:pPr>
        <w:widowControl w:val="0"/>
        <w:rPr>
          <w:rFonts w:ascii="Calibri" w:eastAsia="Calibri" w:hAnsi="Calibri"/>
        </w:rPr>
      </w:pPr>
      <w:r w:rsidRPr="00D0336B">
        <w:rPr>
          <w:rFonts w:ascii="Calibri" w:eastAsia="Calibri" w:hAnsi="Calibri"/>
          <w:spacing w:val="-2"/>
        </w:rPr>
        <w:t>TOWN</w:t>
      </w:r>
      <w:r w:rsidRPr="00D0336B">
        <w:rPr>
          <w:rFonts w:ascii="Calibri" w:eastAsia="Calibri" w:hAnsi="Calibri"/>
          <w:spacing w:val="-4"/>
        </w:rPr>
        <w:t xml:space="preserve"> </w:t>
      </w:r>
      <w:r w:rsidRPr="00D0336B">
        <w:rPr>
          <w:rFonts w:ascii="Calibri" w:eastAsia="Calibri" w:hAnsi="Calibri"/>
        </w:rPr>
        <w:t>OFFICIALS</w:t>
      </w:r>
      <w:r w:rsidRPr="00D0336B">
        <w:rPr>
          <w:rFonts w:ascii="Calibri" w:eastAsia="Calibri" w:hAnsi="Calibri"/>
          <w:spacing w:val="-7"/>
        </w:rPr>
        <w:t xml:space="preserve"> </w:t>
      </w:r>
      <w:r w:rsidRPr="00D0336B">
        <w:rPr>
          <w:rFonts w:ascii="Calibri" w:eastAsia="Calibri" w:hAnsi="Calibri"/>
          <w:spacing w:val="-2"/>
        </w:rPr>
        <w:t>PRESENT:</w:t>
      </w:r>
    </w:p>
    <w:p w14:paraId="7BECED95" w14:textId="016DA360" w:rsidR="00980BCC" w:rsidRPr="0047081E" w:rsidRDefault="00980BCC" w:rsidP="00980BCC">
      <w:pPr>
        <w:widowControl w:val="0"/>
        <w:rPr>
          <w:rFonts w:ascii="Calibri" w:eastAsia="Calibri" w:hAnsi="Calibri"/>
          <w:i/>
          <w:spacing w:val="-2"/>
        </w:rPr>
      </w:pPr>
      <w:r>
        <w:rPr>
          <w:rFonts w:ascii="Calibri" w:eastAsia="Calibri" w:hAnsi="Calibri"/>
          <w:spacing w:val="-2"/>
        </w:rPr>
        <w:t xml:space="preserve">Supervisor- Nancy Zahler </w:t>
      </w:r>
    </w:p>
    <w:p w14:paraId="4B63774C" w14:textId="52E2E4FB" w:rsidR="00980BCC" w:rsidRPr="00D0336B" w:rsidRDefault="00980BCC" w:rsidP="00980BCC">
      <w:pPr>
        <w:widowControl w:val="0"/>
        <w:rPr>
          <w:rFonts w:ascii="Calibri" w:eastAsia="Calibri" w:hAnsi="Calibri"/>
          <w:spacing w:val="-7"/>
        </w:rPr>
      </w:pPr>
      <w:r w:rsidRPr="00D0336B">
        <w:rPr>
          <w:rFonts w:ascii="Calibri" w:eastAsia="Calibri" w:hAnsi="Calibri"/>
          <w:spacing w:val="-2"/>
        </w:rPr>
        <w:t>Board</w:t>
      </w:r>
      <w:r w:rsidRPr="00D0336B">
        <w:rPr>
          <w:rFonts w:ascii="Calibri" w:eastAsia="Calibri" w:hAnsi="Calibri"/>
          <w:spacing w:val="-7"/>
        </w:rPr>
        <w:t xml:space="preserve"> </w:t>
      </w:r>
      <w:r w:rsidRPr="00D0336B">
        <w:rPr>
          <w:rFonts w:ascii="Calibri" w:eastAsia="Calibri" w:hAnsi="Calibri"/>
        </w:rPr>
        <w:t>members-</w:t>
      </w:r>
      <w:r w:rsidRPr="00D0336B">
        <w:rPr>
          <w:rFonts w:ascii="Calibri" w:eastAsia="Calibri" w:hAnsi="Calibri"/>
          <w:spacing w:val="-7"/>
        </w:rPr>
        <w:t xml:space="preserve"> </w:t>
      </w:r>
      <w:r w:rsidRPr="00D0336B">
        <w:rPr>
          <w:rFonts w:ascii="Calibri" w:eastAsia="Calibri" w:hAnsi="Calibri"/>
          <w:spacing w:val="-1"/>
        </w:rPr>
        <w:t>Richard Goldman</w:t>
      </w:r>
      <w:r>
        <w:rPr>
          <w:rFonts w:ascii="Calibri" w:eastAsia="Calibri" w:hAnsi="Calibri"/>
          <w:spacing w:val="-1"/>
        </w:rPr>
        <w:t xml:space="preserve">, </w:t>
      </w:r>
      <w:r>
        <w:rPr>
          <w:rFonts w:ascii="Calibri" w:eastAsia="Calibri" w:hAnsi="Calibri"/>
        </w:rPr>
        <w:t>Michael</w:t>
      </w:r>
      <w:r>
        <w:rPr>
          <w:rFonts w:ascii="Calibri" w:eastAsia="Calibri" w:hAnsi="Calibri"/>
          <w:spacing w:val="-7"/>
        </w:rPr>
        <w:t xml:space="preserve"> </w:t>
      </w:r>
      <w:r>
        <w:rPr>
          <w:rFonts w:ascii="Calibri" w:eastAsia="Calibri" w:hAnsi="Calibri"/>
          <w:spacing w:val="1"/>
        </w:rPr>
        <w:t xml:space="preserve">Boggs, </w:t>
      </w:r>
      <w:r>
        <w:rPr>
          <w:rFonts w:ascii="Calibri" w:eastAsia="Calibri" w:hAnsi="Calibri"/>
          <w:spacing w:val="-1"/>
        </w:rPr>
        <w:t>Katelin Olson</w:t>
      </w:r>
      <w:r w:rsidR="00D27916">
        <w:rPr>
          <w:rFonts w:ascii="Calibri" w:eastAsia="Calibri" w:hAnsi="Calibri"/>
          <w:spacing w:val="-1"/>
        </w:rPr>
        <w:t xml:space="preserve">, Marc </w:t>
      </w:r>
      <w:proofErr w:type="spellStart"/>
      <w:r w:rsidR="00D27916">
        <w:rPr>
          <w:rFonts w:ascii="Calibri" w:eastAsia="Calibri" w:hAnsi="Calibri"/>
          <w:spacing w:val="-1"/>
        </w:rPr>
        <w:t>Devokaitis</w:t>
      </w:r>
      <w:proofErr w:type="spellEnd"/>
    </w:p>
    <w:p w14:paraId="41E4765A" w14:textId="77777777" w:rsidR="00980BCC" w:rsidRPr="00D0336B" w:rsidRDefault="00980BCC" w:rsidP="00980BCC">
      <w:pPr>
        <w:widowControl w:val="0"/>
        <w:rPr>
          <w:rFonts w:ascii="Calibri" w:eastAsia="Calibri" w:hAnsi="Calibri"/>
        </w:rPr>
      </w:pPr>
      <w:r w:rsidRPr="00D0336B">
        <w:rPr>
          <w:rFonts w:ascii="Calibri" w:eastAsia="Calibri" w:hAnsi="Calibri"/>
          <w:spacing w:val="-1"/>
        </w:rPr>
        <w:t>Town</w:t>
      </w:r>
      <w:r w:rsidRPr="00D0336B">
        <w:rPr>
          <w:rFonts w:ascii="Calibri" w:eastAsia="Calibri" w:hAnsi="Calibri"/>
          <w:spacing w:val="-5"/>
        </w:rPr>
        <w:t xml:space="preserve"> </w:t>
      </w:r>
      <w:r w:rsidRPr="00D0336B">
        <w:rPr>
          <w:rFonts w:ascii="Calibri" w:eastAsia="Calibri" w:hAnsi="Calibri"/>
          <w:spacing w:val="-1"/>
        </w:rPr>
        <w:t xml:space="preserve">Clerk- </w:t>
      </w:r>
      <w:r>
        <w:rPr>
          <w:rFonts w:ascii="Calibri" w:eastAsia="Calibri" w:hAnsi="Calibri"/>
          <w:spacing w:val="-1"/>
        </w:rPr>
        <w:t>Carissa Parlato</w:t>
      </w:r>
    </w:p>
    <w:p w14:paraId="749D2911" w14:textId="77777777" w:rsidR="00980BCC" w:rsidRDefault="00980BCC" w:rsidP="00980BCC">
      <w:pPr>
        <w:widowControl w:val="0"/>
        <w:rPr>
          <w:rFonts w:ascii="Calibri" w:eastAsia="Calibri" w:hAnsi="Calibri"/>
          <w:spacing w:val="-1"/>
        </w:rPr>
      </w:pPr>
      <w:r>
        <w:rPr>
          <w:rFonts w:ascii="Calibri" w:eastAsia="Calibri" w:hAnsi="Calibri"/>
          <w:spacing w:val="-1"/>
        </w:rPr>
        <w:t>Second Deputy Supervisor- Michelle Wright</w:t>
      </w:r>
    </w:p>
    <w:p w14:paraId="0279F9FC" w14:textId="6F74F49F" w:rsidR="004037CC" w:rsidRDefault="004037CC" w:rsidP="005C0EFB">
      <w:pPr>
        <w:widowControl w:val="0"/>
        <w:rPr>
          <w:rFonts w:ascii="Calibri" w:eastAsia="Calibri" w:hAnsi="Calibri"/>
          <w:spacing w:val="-1"/>
        </w:rPr>
      </w:pPr>
      <w:r>
        <w:rPr>
          <w:rFonts w:ascii="Calibri" w:eastAsia="Calibri" w:hAnsi="Calibri"/>
          <w:spacing w:val="-1"/>
        </w:rPr>
        <w:t xml:space="preserve">Attorney for the Town- </w:t>
      </w:r>
      <w:proofErr w:type="spellStart"/>
      <w:r>
        <w:rPr>
          <w:rFonts w:ascii="Calibri" w:eastAsia="Calibri" w:hAnsi="Calibri"/>
          <w:spacing w:val="-1"/>
        </w:rPr>
        <w:t>Khandikile</w:t>
      </w:r>
      <w:proofErr w:type="spellEnd"/>
      <w:r>
        <w:rPr>
          <w:rFonts w:ascii="Calibri" w:eastAsia="Calibri" w:hAnsi="Calibri"/>
          <w:spacing w:val="-1"/>
        </w:rPr>
        <w:t xml:space="preserve"> </w:t>
      </w:r>
      <w:proofErr w:type="spellStart"/>
      <w:r>
        <w:rPr>
          <w:rFonts w:ascii="Calibri" w:eastAsia="Calibri" w:hAnsi="Calibri"/>
          <w:spacing w:val="-1"/>
        </w:rPr>
        <w:t>Mvunga</w:t>
      </w:r>
      <w:proofErr w:type="spellEnd"/>
      <w:r>
        <w:rPr>
          <w:rFonts w:ascii="Calibri" w:eastAsia="Calibri" w:hAnsi="Calibri"/>
          <w:spacing w:val="-1"/>
        </w:rPr>
        <w:t xml:space="preserve"> </w:t>
      </w:r>
      <w:proofErr w:type="spellStart"/>
      <w:r>
        <w:rPr>
          <w:rFonts w:ascii="Calibri" w:eastAsia="Calibri" w:hAnsi="Calibri"/>
          <w:spacing w:val="-1"/>
        </w:rPr>
        <w:t>Sokoni</w:t>
      </w:r>
      <w:proofErr w:type="spellEnd"/>
      <w:r w:rsidR="00C87E25">
        <w:rPr>
          <w:rFonts w:ascii="Calibri" w:eastAsia="Calibri" w:hAnsi="Calibri"/>
          <w:spacing w:val="-1"/>
        </w:rPr>
        <w:t xml:space="preserve"> (arrived at 7:</w:t>
      </w:r>
      <w:r w:rsidR="00844D30">
        <w:rPr>
          <w:rFonts w:ascii="Calibri" w:eastAsia="Calibri" w:hAnsi="Calibri"/>
          <w:spacing w:val="-1"/>
        </w:rPr>
        <w:t>22</w:t>
      </w:r>
      <w:r w:rsidR="00C87E25">
        <w:rPr>
          <w:rFonts w:ascii="Calibri" w:eastAsia="Calibri" w:hAnsi="Calibri"/>
          <w:spacing w:val="-1"/>
        </w:rPr>
        <w:t>pm)</w:t>
      </w:r>
    </w:p>
    <w:p w14:paraId="74D97078" w14:textId="60A9643A" w:rsidR="005918E3" w:rsidRDefault="005918E3" w:rsidP="005C0EFB">
      <w:pPr>
        <w:widowControl w:val="0"/>
        <w:rPr>
          <w:rFonts w:ascii="Calibri" w:eastAsia="Calibri" w:hAnsi="Calibri"/>
          <w:spacing w:val="-1"/>
        </w:rPr>
      </w:pPr>
      <w:r>
        <w:rPr>
          <w:rFonts w:ascii="Calibri" w:eastAsia="Calibri" w:hAnsi="Calibri"/>
          <w:spacing w:val="-1"/>
        </w:rPr>
        <w:t>Code Enforcement Officer- Mark Washburn</w:t>
      </w:r>
    </w:p>
    <w:p w14:paraId="3A9503FB" w14:textId="77777777" w:rsidR="00980BCC" w:rsidRDefault="00980BCC" w:rsidP="00980BCC">
      <w:pPr>
        <w:widowControl w:val="0"/>
        <w:rPr>
          <w:rFonts w:ascii="Calibri" w:eastAsia="Calibri" w:hAnsi="Calibri"/>
          <w:spacing w:val="-1"/>
        </w:rPr>
      </w:pPr>
    </w:p>
    <w:p w14:paraId="01C6875C" w14:textId="77777777" w:rsidR="00980BCC" w:rsidRDefault="00980BCC" w:rsidP="00980BCC">
      <w:pPr>
        <w:widowControl w:val="0"/>
        <w:rPr>
          <w:rFonts w:ascii="Calibri" w:eastAsia="Calibri" w:hAnsi="Calibri"/>
          <w:spacing w:val="-1"/>
        </w:rPr>
      </w:pPr>
      <w:r w:rsidRPr="00D0336B">
        <w:rPr>
          <w:rFonts w:ascii="Calibri" w:eastAsia="Calibri" w:hAnsi="Calibri"/>
          <w:spacing w:val="-1"/>
        </w:rPr>
        <w:t xml:space="preserve">OTHERS PRESENT: </w:t>
      </w:r>
    </w:p>
    <w:p w14:paraId="3843795D" w14:textId="5A0842C4" w:rsidR="00980BCC" w:rsidRPr="003A3007" w:rsidRDefault="00D028C4" w:rsidP="00980BCC">
      <w:pPr>
        <w:rPr>
          <w:rFonts w:cstheme="minorHAnsi"/>
        </w:rPr>
      </w:pPr>
      <w:r>
        <w:rPr>
          <w:rFonts w:cstheme="minorHAnsi"/>
        </w:rPr>
        <w:t xml:space="preserve">Anne </w:t>
      </w:r>
      <w:proofErr w:type="spellStart"/>
      <w:r>
        <w:rPr>
          <w:rFonts w:cstheme="minorHAnsi"/>
        </w:rPr>
        <w:t>K</w:t>
      </w:r>
      <w:r w:rsidR="00980BCC">
        <w:rPr>
          <w:rFonts w:cstheme="minorHAnsi"/>
        </w:rPr>
        <w:t>oreman</w:t>
      </w:r>
      <w:proofErr w:type="spellEnd"/>
      <w:r w:rsidR="00D27916">
        <w:rPr>
          <w:rFonts w:cstheme="minorHAnsi"/>
        </w:rPr>
        <w:t xml:space="preserve">, </w:t>
      </w:r>
      <w:proofErr w:type="spellStart"/>
      <w:r w:rsidR="006A58CA">
        <w:rPr>
          <w:rFonts w:cstheme="minorHAnsi"/>
        </w:rPr>
        <w:t>Noa</w:t>
      </w:r>
      <w:proofErr w:type="spellEnd"/>
      <w:r w:rsidR="006A58CA">
        <w:rPr>
          <w:rFonts w:cstheme="minorHAnsi"/>
        </w:rPr>
        <w:t xml:space="preserve"> Shapiro-</w:t>
      </w:r>
      <w:proofErr w:type="spellStart"/>
      <w:r w:rsidR="006A58CA">
        <w:rPr>
          <w:rFonts w:cstheme="minorHAnsi"/>
        </w:rPr>
        <w:t>Tamir</w:t>
      </w:r>
      <w:proofErr w:type="spellEnd"/>
      <w:r w:rsidR="006A58CA">
        <w:rPr>
          <w:rFonts w:cstheme="minorHAnsi"/>
        </w:rPr>
        <w:t xml:space="preserve">, </w:t>
      </w:r>
      <w:proofErr w:type="spellStart"/>
      <w:r w:rsidR="006A58CA">
        <w:rPr>
          <w:rFonts w:cstheme="minorHAnsi"/>
        </w:rPr>
        <w:t>Cait</w:t>
      </w:r>
      <w:proofErr w:type="spellEnd"/>
      <w:r w:rsidR="006A58CA">
        <w:rPr>
          <w:rFonts w:cstheme="minorHAnsi"/>
        </w:rPr>
        <w:t xml:space="preserve"> </w:t>
      </w:r>
      <w:proofErr w:type="spellStart"/>
      <w:r w:rsidR="006A58CA">
        <w:rPr>
          <w:rFonts w:cstheme="minorHAnsi"/>
        </w:rPr>
        <w:t>Darfler</w:t>
      </w:r>
      <w:proofErr w:type="spellEnd"/>
      <w:r w:rsidR="006A58CA">
        <w:rPr>
          <w:rFonts w:cstheme="minorHAnsi"/>
        </w:rPr>
        <w:t xml:space="preserve">, </w:t>
      </w:r>
    </w:p>
    <w:p w14:paraId="3728A30A" w14:textId="77777777" w:rsidR="00980BCC" w:rsidRDefault="00980BCC" w:rsidP="00980BCC">
      <w:pPr>
        <w:pStyle w:val="BodyText"/>
      </w:pPr>
    </w:p>
    <w:p w14:paraId="29C81217" w14:textId="5C456A95" w:rsidR="00B3276B" w:rsidRDefault="00B3276B" w:rsidP="001724A5">
      <w:pPr>
        <w:pStyle w:val="CMPHeading"/>
        <w:rPr>
          <w:spacing w:val="-2"/>
          <w:szCs w:val="24"/>
        </w:rPr>
      </w:pPr>
      <w:r>
        <w:rPr>
          <w:spacing w:val="-2"/>
          <w:szCs w:val="24"/>
        </w:rPr>
        <w:t>ROLL CALL Attendance:</w:t>
      </w:r>
    </w:p>
    <w:p w14:paraId="7B7A1FF2" w14:textId="77777777" w:rsidR="00B3276B" w:rsidRDefault="00B3276B" w:rsidP="00B3276B">
      <w:pPr>
        <w:pStyle w:val="BodyText"/>
        <w:spacing w:after="0"/>
      </w:pPr>
      <w:r>
        <w:t>Town Board:</w:t>
      </w:r>
    </w:p>
    <w:p w14:paraId="17288B04" w14:textId="77777777" w:rsidR="00B3276B" w:rsidRDefault="00B3276B" w:rsidP="00B3276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present</w:t>
      </w:r>
    </w:p>
    <w:p w14:paraId="0969D4ED" w14:textId="77777777" w:rsidR="00B3276B" w:rsidRDefault="00B3276B" w:rsidP="00B3276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present</w:t>
      </w:r>
    </w:p>
    <w:p w14:paraId="3C1A2B9D" w14:textId="77777777" w:rsidR="00B3276B" w:rsidRDefault="00B3276B" w:rsidP="00B3276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present</w:t>
      </w:r>
    </w:p>
    <w:p w14:paraId="5308039F" w14:textId="77777777" w:rsidR="00B3276B" w:rsidRDefault="00B3276B" w:rsidP="00B327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r>
      <w:r>
        <w:rPr>
          <w:rFonts w:cstheme="minorHAnsi"/>
          <w:szCs w:val="24"/>
        </w:rPr>
        <w:t>present</w:t>
      </w:r>
    </w:p>
    <w:p w14:paraId="757FBF94" w14:textId="77777777" w:rsidR="00B3276B" w:rsidRDefault="00B3276B" w:rsidP="00B3276B">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present</w:t>
      </w:r>
    </w:p>
    <w:p w14:paraId="40E58248" w14:textId="77777777" w:rsidR="00B3276B" w:rsidRDefault="00B3276B" w:rsidP="00B3276B">
      <w:pPr>
        <w:pStyle w:val="CMPBody1"/>
        <w:ind w:left="720"/>
        <w:rPr>
          <w:rFonts w:cstheme="minorHAnsi"/>
          <w:szCs w:val="24"/>
        </w:rPr>
      </w:pPr>
    </w:p>
    <w:p w14:paraId="3FC3E530" w14:textId="77777777" w:rsidR="00B3276B" w:rsidRDefault="00B3276B" w:rsidP="00B3276B">
      <w:pPr>
        <w:pStyle w:val="CMPBody1"/>
        <w:rPr>
          <w:rFonts w:cstheme="minorHAnsi"/>
          <w:szCs w:val="24"/>
        </w:rPr>
      </w:pPr>
      <w:r>
        <w:rPr>
          <w:rFonts w:cstheme="minorHAnsi"/>
          <w:szCs w:val="24"/>
        </w:rPr>
        <w:t>Town Staff:</w:t>
      </w:r>
    </w:p>
    <w:p w14:paraId="593C44E4" w14:textId="77777777" w:rsidR="00B3276B" w:rsidRDefault="00B3276B" w:rsidP="00B3276B">
      <w:pPr>
        <w:pStyle w:val="CMPBody1"/>
        <w:ind w:left="720"/>
        <w:rPr>
          <w:rFonts w:cstheme="minorHAnsi"/>
          <w:szCs w:val="24"/>
        </w:rPr>
      </w:pPr>
      <w:r>
        <w:rPr>
          <w:rFonts w:cstheme="minorHAnsi"/>
          <w:szCs w:val="24"/>
        </w:rPr>
        <w:t>Ms. Wright</w:t>
      </w:r>
      <w:r>
        <w:rPr>
          <w:rFonts w:cstheme="minorHAnsi"/>
          <w:szCs w:val="24"/>
        </w:rPr>
        <w:tab/>
      </w:r>
      <w:r>
        <w:rPr>
          <w:rFonts w:cstheme="minorHAnsi"/>
          <w:szCs w:val="24"/>
        </w:rPr>
        <w:tab/>
        <w:t>present</w:t>
      </w:r>
    </w:p>
    <w:p w14:paraId="782BD297" w14:textId="04FBAD69" w:rsidR="00B3276B" w:rsidRDefault="00B3276B" w:rsidP="00B3276B">
      <w:pPr>
        <w:pStyle w:val="CMPBody1"/>
        <w:ind w:left="720"/>
        <w:rPr>
          <w:rFonts w:cstheme="minorHAnsi"/>
          <w:szCs w:val="24"/>
        </w:rPr>
      </w:pPr>
      <w:r>
        <w:rPr>
          <w:rFonts w:cstheme="minorHAnsi"/>
          <w:szCs w:val="24"/>
        </w:rPr>
        <w:t xml:space="preserve">Mr. </w:t>
      </w:r>
      <w:r w:rsidR="00210664">
        <w:rPr>
          <w:rFonts w:cstheme="minorHAnsi"/>
          <w:szCs w:val="24"/>
        </w:rPr>
        <w:t>Glennon</w:t>
      </w:r>
      <w:r>
        <w:rPr>
          <w:rFonts w:cstheme="minorHAnsi"/>
          <w:szCs w:val="24"/>
        </w:rPr>
        <w:tab/>
      </w:r>
      <w:r>
        <w:rPr>
          <w:rFonts w:cstheme="minorHAnsi"/>
          <w:szCs w:val="24"/>
        </w:rPr>
        <w:tab/>
        <w:t>present</w:t>
      </w:r>
    </w:p>
    <w:p w14:paraId="16E497C2" w14:textId="56045717" w:rsidR="00210664" w:rsidRDefault="00210664" w:rsidP="00B3276B">
      <w:pPr>
        <w:pStyle w:val="CMPBody1"/>
        <w:ind w:left="720"/>
        <w:rPr>
          <w:rFonts w:cstheme="minorHAnsi"/>
          <w:szCs w:val="24"/>
        </w:rPr>
      </w:pPr>
      <w:r>
        <w:rPr>
          <w:rFonts w:cstheme="minorHAnsi"/>
          <w:szCs w:val="24"/>
        </w:rPr>
        <w:t>Mr. Washburn</w:t>
      </w:r>
      <w:r w:rsidR="006F7070">
        <w:rPr>
          <w:rFonts w:cstheme="minorHAnsi"/>
          <w:szCs w:val="24"/>
        </w:rPr>
        <w:tab/>
      </w:r>
      <w:r w:rsidR="006F7070">
        <w:rPr>
          <w:rFonts w:cstheme="minorHAnsi"/>
          <w:szCs w:val="24"/>
        </w:rPr>
        <w:tab/>
        <w:t>present</w:t>
      </w:r>
    </w:p>
    <w:p w14:paraId="213EE84F" w14:textId="77777777" w:rsidR="00B3276B" w:rsidRDefault="00B3276B" w:rsidP="001724A5">
      <w:pPr>
        <w:pStyle w:val="CMPHeading"/>
        <w:rPr>
          <w:spacing w:val="-2"/>
          <w:szCs w:val="24"/>
        </w:rPr>
      </w:pPr>
    </w:p>
    <w:p w14:paraId="2B5F4A7E" w14:textId="0089AE41" w:rsidR="001724A5" w:rsidRPr="001724A5" w:rsidRDefault="00B3276B" w:rsidP="001724A5">
      <w:pPr>
        <w:pStyle w:val="CMPHeading"/>
        <w:rPr>
          <w:szCs w:val="24"/>
        </w:rPr>
      </w:pPr>
      <w:r>
        <w:rPr>
          <w:spacing w:val="-2"/>
          <w:szCs w:val="24"/>
        </w:rPr>
        <w:t>REVIEW OF ZOOM MEETING RULES &amp; APPROVAL OF AGENDA:</w:t>
      </w:r>
    </w:p>
    <w:p w14:paraId="01B997C6" w14:textId="0CA5275F" w:rsidR="001724A5" w:rsidRDefault="001724A5" w:rsidP="001724A5">
      <w:pPr>
        <w:widowControl w:val="0"/>
        <w:rPr>
          <w:rFonts w:ascii="Calibri" w:eastAsia="Calibri" w:hAnsi="Calibri"/>
          <w:spacing w:val="-2"/>
        </w:rPr>
      </w:pPr>
      <w:r w:rsidRPr="001724A5">
        <w:rPr>
          <w:rFonts w:ascii="Calibri" w:eastAsia="Calibri" w:hAnsi="Calibri"/>
          <w:spacing w:val="-2"/>
        </w:rPr>
        <w:t>Ms. Zahler called meeting to order at 7pm.</w:t>
      </w:r>
    </w:p>
    <w:p w14:paraId="36E410B9" w14:textId="77777777" w:rsidR="00B3276B" w:rsidRPr="001724A5" w:rsidRDefault="00B3276B" w:rsidP="001724A5">
      <w:pPr>
        <w:widowControl w:val="0"/>
        <w:rPr>
          <w:rFonts w:ascii="Calibri" w:eastAsia="Calibri" w:hAnsi="Calibri"/>
          <w:spacing w:val="-2"/>
        </w:rPr>
      </w:pPr>
    </w:p>
    <w:p w14:paraId="256EC64B" w14:textId="54532618" w:rsidR="00B3276B" w:rsidRPr="00D0336B" w:rsidRDefault="00B3276B" w:rsidP="00B3276B">
      <w:pPr>
        <w:pStyle w:val="CMPSub-heading2"/>
        <w:rPr>
          <w:rFonts w:cs="Calibri"/>
          <w:szCs w:val="24"/>
        </w:rPr>
      </w:pPr>
      <w:r w:rsidRPr="00D0336B">
        <w:rPr>
          <w:szCs w:val="24"/>
        </w:rPr>
        <w:t>RESOLUTION</w:t>
      </w:r>
      <w:r w:rsidRPr="00D0336B">
        <w:rPr>
          <w:spacing w:val="-10"/>
          <w:szCs w:val="24"/>
        </w:rPr>
        <w:t xml:space="preserve"> </w:t>
      </w:r>
      <w:r>
        <w:rPr>
          <w:szCs w:val="24"/>
        </w:rPr>
        <w:t>2020-1</w:t>
      </w:r>
      <w:r w:rsidR="00175B54">
        <w:rPr>
          <w:szCs w:val="24"/>
        </w:rPr>
        <w:t>25</w:t>
      </w:r>
      <w:r w:rsidRPr="00D0336B">
        <w:rPr>
          <w:szCs w:val="24"/>
        </w:rPr>
        <w:t>:</w:t>
      </w:r>
      <w:r w:rsidRPr="00D0336B">
        <w:rPr>
          <w:spacing w:val="-8"/>
          <w:szCs w:val="24"/>
        </w:rPr>
        <w:t xml:space="preserve"> </w:t>
      </w:r>
      <w:r w:rsidRPr="00D0336B">
        <w:rPr>
          <w:szCs w:val="24"/>
        </w:rPr>
        <w:t>APPROVAL</w:t>
      </w:r>
      <w:r w:rsidRPr="00D0336B">
        <w:rPr>
          <w:spacing w:val="-10"/>
          <w:szCs w:val="24"/>
        </w:rPr>
        <w:t xml:space="preserve"> </w:t>
      </w:r>
      <w:r w:rsidRPr="00D0336B">
        <w:rPr>
          <w:szCs w:val="24"/>
        </w:rPr>
        <w:t>OF</w:t>
      </w:r>
      <w:r w:rsidRPr="00D0336B">
        <w:rPr>
          <w:spacing w:val="-9"/>
          <w:szCs w:val="24"/>
        </w:rPr>
        <w:t xml:space="preserve"> </w:t>
      </w:r>
      <w:r w:rsidRPr="00D0336B">
        <w:rPr>
          <w:szCs w:val="24"/>
        </w:rPr>
        <w:t>MEETING</w:t>
      </w:r>
      <w:r w:rsidRPr="00D0336B">
        <w:rPr>
          <w:spacing w:val="-5"/>
          <w:szCs w:val="24"/>
        </w:rPr>
        <w:t xml:space="preserve"> </w:t>
      </w:r>
      <w:r w:rsidRPr="00D0336B">
        <w:rPr>
          <w:szCs w:val="24"/>
        </w:rPr>
        <w:t>AGENDA</w:t>
      </w:r>
    </w:p>
    <w:p w14:paraId="25B9FD4B" w14:textId="388C39B8" w:rsidR="00B3276B" w:rsidRDefault="00B3276B" w:rsidP="00B3276B">
      <w:pPr>
        <w:pStyle w:val="CMPResolutionbody"/>
        <w:rPr>
          <w:szCs w:val="24"/>
        </w:rPr>
      </w:pPr>
      <w:r w:rsidRPr="00D0336B">
        <w:rPr>
          <w:szCs w:val="24"/>
        </w:rPr>
        <w:t>BE</w:t>
      </w:r>
      <w:r w:rsidRPr="00D0336B">
        <w:rPr>
          <w:spacing w:val="-7"/>
          <w:szCs w:val="24"/>
        </w:rPr>
        <w:t xml:space="preserve"> </w:t>
      </w:r>
      <w:r w:rsidRPr="00D0336B">
        <w:rPr>
          <w:szCs w:val="24"/>
        </w:rPr>
        <w:t>IT</w:t>
      </w:r>
      <w:r w:rsidRPr="00D0336B">
        <w:rPr>
          <w:spacing w:val="-6"/>
          <w:szCs w:val="24"/>
        </w:rPr>
        <w:t xml:space="preserve"> </w:t>
      </w:r>
      <w:r w:rsidRPr="00D0336B">
        <w:rPr>
          <w:szCs w:val="24"/>
        </w:rPr>
        <w:t>RESOLVED</w:t>
      </w:r>
      <w:r w:rsidRPr="00D0336B">
        <w:rPr>
          <w:spacing w:val="-3"/>
          <w:szCs w:val="24"/>
        </w:rPr>
        <w:t xml:space="preserve"> </w:t>
      </w:r>
      <w:r w:rsidRPr="00D0336B">
        <w:rPr>
          <w:szCs w:val="24"/>
        </w:rPr>
        <w:t>that</w:t>
      </w:r>
      <w:r w:rsidRPr="00D0336B">
        <w:rPr>
          <w:spacing w:val="-3"/>
          <w:szCs w:val="24"/>
        </w:rPr>
        <w:t xml:space="preserve"> </w:t>
      </w:r>
      <w:r w:rsidRPr="00D0336B">
        <w:rPr>
          <w:szCs w:val="24"/>
        </w:rPr>
        <w:t>the</w:t>
      </w:r>
      <w:r w:rsidRPr="00D0336B">
        <w:rPr>
          <w:spacing w:val="-4"/>
          <w:szCs w:val="24"/>
        </w:rPr>
        <w:t xml:space="preserve"> </w:t>
      </w:r>
      <w:r w:rsidRPr="00D0336B">
        <w:rPr>
          <w:szCs w:val="24"/>
        </w:rPr>
        <w:t>Ulysses</w:t>
      </w:r>
      <w:r w:rsidRPr="00D0336B">
        <w:rPr>
          <w:spacing w:val="-2"/>
          <w:szCs w:val="24"/>
        </w:rPr>
        <w:t xml:space="preserve"> </w:t>
      </w:r>
      <w:r w:rsidRPr="00D0336B">
        <w:rPr>
          <w:szCs w:val="24"/>
        </w:rPr>
        <w:t>Town</w:t>
      </w:r>
      <w:r w:rsidRPr="00D0336B">
        <w:rPr>
          <w:spacing w:val="-5"/>
          <w:szCs w:val="24"/>
        </w:rPr>
        <w:t xml:space="preserve"> </w:t>
      </w:r>
      <w:r w:rsidRPr="00D0336B">
        <w:rPr>
          <w:szCs w:val="24"/>
        </w:rPr>
        <w:t>Board</w:t>
      </w:r>
      <w:r w:rsidRPr="00D0336B">
        <w:rPr>
          <w:spacing w:val="-6"/>
          <w:szCs w:val="24"/>
        </w:rPr>
        <w:t xml:space="preserve"> </w:t>
      </w:r>
      <w:r w:rsidRPr="00D0336B">
        <w:rPr>
          <w:szCs w:val="24"/>
        </w:rPr>
        <w:t>approve</w:t>
      </w:r>
      <w:r w:rsidRPr="00D0336B">
        <w:rPr>
          <w:spacing w:val="-3"/>
          <w:szCs w:val="24"/>
        </w:rPr>
        <w:t xml:space="preserve"> </w:t>
      </w:r>
      <w:r w:rsidRPr="00D0336B">
        <w:rPr>
          <w:szCs w:val="24"/>
        </w:rPr>
        <w:t>the</w:t>
      </w:r>
      <w:r w:rsidRPr="00D0336B">
        <w:rPr>
          <w:spacing w:val="-3"/>
          <w:szCs w:val="24"/>
        </w:rPr>
        <w:t xml:space="preserve"> </w:t>
      </w:r>
      <w:r w:rsidRPr="00D0336B">
        <w:rPr>
          <w:szCs w:val="24"/>
        </w:rPr>
        <w:t>agenda</w:t>
      </w:r>
      <w:r w:rsidRPr="00D0336B">
        <w:rPr>
          <w:spacing w:val="-4"/>
          <w:szCs w:val="24"/>
        </w:rPr>
        <w:t xml:space="preserve"> </w:t>
      </w:r>
      <w:r>
        <w:rPr>
          <w:spacing w:val="-2"/>
          <w:szCs w:val="24"/>
        </w:rPr>
        <w:t xml:space="preserve">for </w:t>
      </w:r>
      <w:r w:rsidR="00175B54">
        <w:rPr>
          <w:spacing w:val="-2"/>
          <w:szCs w:val="24"/>
        </w:rPr>
        <w:t>June 9</w:t>
      </w:r>
      <w:r>
        <w:rPr>
          <w:spacing w:val="-2"/>
          <w:szCs w:val="24"/>
        </w:rPr>
        <w:t>, 2020</w:t>
      </w:r>
      <w:r>
        <w:rPr>
          <w:szCs w:val="24"/>
        </w:rPr>
        <w:t xml:space="preserve"> with the addition of a</w:t>
      </w:r>
      <w:r w:rsidR="006A58CA">
        <w:rPr>
          <w:szCs w:val="24"/>
        </w:rPr>
        <w:t xml:space="preserve"> Town of Ulysses statement on injustice</w:t>
      </w:r>
      <w:r w:rsidR="006F7070">
        <w:rPr>
          <w:szCs w:val="24"/>
        </w:rPr>
        <w:t xml:space="preserve">, violence, </w:t>
      </w:r>
      <w:r w:rsidR="006A58CA">
        <w:rPr>
          <w:szCs w:val="24"/>
        </w:rPr>
        <w:t xml:space="preserve">and the role of local government; </w:t>
      </w:r>
      <w:r>
        <w:rPr>
          <w:szCs w:val="24"/>
        </w:rPr>
        <w:t xml:space="preserve"> </w:t>
      </w:r>
      <w:r w:rsidR="006A58CA">
        <w:rPr>
          <w:szCs w:val="24"/>
        </w:rPr>
        <w:t xml:space="preserve">an updated resolution for an out-of-district user </w:t>
      </w:r>
      <w:r w:rsidR="006F7070">
        <w:rPr>
          <w:szCs w:val="24"/>
        </w:rPr>
        <w:t xml:space="preserve">request </w:t>
      </w:r>
      <w:r w:rsidR="006A58CA">
        <w:rPr>
          <w:szCs w:val="24"/>
        </w:rPr>
        <w:t>for WD3</w:t>
      </w:r>
      <w:r w:rsidR="00751340">
        <w:rPr>
          <w:szCs w:val="24"/>
        </w:rPr>
        <w:t xml:space="preserve">; </w:t>
      </w:r>
      <w:r w:rsidR="006F7070">
        <w:rPr>
          <w:szCs w:val="24"/>
        </w:rPr>
        <w:t xml:space="preserve">and </w:t>
      </w:r>
      <w:r w:rsidR="00751340">
        <w:rPr>
          <w:szCs w:val="24"/>
        </w:rPr>
        <w:t>deletion of the Executive Session for collective bargaining</w:t>
      </w:r>
      <w:r>
        <w:rPr>
          <w:szCs w:val="24"/>
        </w:rPr>
        <w:t>.</w:t>
      </w:r>
    </w:p>
    <w:p w14:paraId="6B36FC1D" w14:textId="77777777" w:rsidR="00B3276B" w:rsidRDefault="00B3276B" w:rsidP="00B3276B">
      <w:pPr>
        <w:pStyle w:val="CMPResolutionbody"/>
        <w:rPr>
          <w:rFonts w:cstheme="minorHAnsi"/>
          <w:szCs w:val="24"/>
        </w:rPr>
      </w:pPr>
      <w:r w:rsidRPr="00D0336B">
        <w:t>Moved:</w:t>
      </w:r>
      <w:r>
        <w:t xml:space="preserve"> Ms. Zahler</w:t>
      </w:r>
      <w:r>
        <w:tab/>
      </w:r>
      <w:r>
        <w:tab/>
      </w:r>
      <w:r w:rsidRPr="00D0336B">
        <w:t>Seconded:</w:t>
      </w:r>
      <w:r>
        <w:t xml:space="preserve"> Mr. Goldman</w:t>
      </w:r>
      <w:r>
        <w:tab/>
      </w:r>
    </w:p>
    <w:p w14:paraId="3772C485" w14:textId="77777777" w:rsidR="00B3276B" w:rsidRDefault="00B3276B" w:rsidP="00B3276B">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8E9F004" w14:textId="77777777" w:rsidR="00B3276B" w:rsidRPr="00D0336B" w:rsidRDefault="00B3276B" w:rsidP="00B3276B">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51A9B127" w14:textId="77777777" w:rsidR="00B3276B" w:rsidRPr="00D0336B" w:rsidRDefault="00B3276B" w:rsidP="00B3276B">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75FE0DFD" w14:textId="77777777" w:rsidR="00B3276B" w:rsidRDefault="00B3276B" w:rsidP="00B3276B">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2E6BA789" w14:textId="77777777" w:rsidR="00B3276B" w:rsidRPr="00D0336B" w:rsidRDefault="00B3276B" w:rsidP="00B3276B">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306F9B9" w14:textId="77777777" w:rsidR="00B3276B" w:rsidRPr="00D0336B" w:rsidRDefault="00B3276B" w:rsidP="00B3276B">
      <w:pPr>
        <w:pStyle w:val="CMPBody1"/>
        <w:ind w:left="720"/>
        <w:rPr>
          <w:rFonts w:cstheme="minorHAnsi"/>
          <w:szCs w:val="24"/>
        </w:rPr>
      </w:pPr>
    </w:p>
    <w:p w14:paraId="6DA72EEE" w14:textId="77777777" w:rsidR="00B3276B" w:rsidRPr="00D0336B" w:rsidRDefault="00B3276B" w:rsidP="00B3276B">
      <w:pPr>
        <w:pStyle w:val="CMPResolutionbody"/>
        <w:spacing w:after="0"/>
        <w:rPr>
          <w:szCs w:val="24"/>
        </w:rPr>
      </w:pPr>
      <w:r w:rsidRPr="00D0336B">
        <w:rPr>
          <w:szCs w:val="24"/>
        </w:rPr>
        <w:t>Vote:</w:t>
      </w:r>
      <w:r>
        <w:rPr>
          <w:szCs w:val="24"/>
        </w:rPr>
        <w:t xml:space="preserve"> 5</w:t>
      </w:r>
      <w:r w:rsidRPr="00D0336B">
        <w:rPr>
          <w:szCs w:val="24"/>
        </w:rPr>
        <w:t>-0</w:t>
      </w:r>
    </w:p>
    <w:p w14:paraId="41C06310" w14:textId="522A1110" w:rsidR="00B3276B" w:rsidRPr="0036190B" w:rsidRDefault="00B3276B" w:rsidP="00B3276B">
      <w:pPr>
        <w:pStyle w:val="CMPResolutionbody"/>
        <w:rPr>
          <w:szCs w:val="24"/>
        </w:rPr>
      </w:pPr>
      <w:r>
        <w:rPr>
          <w:szCs w:val="24"/>
        </w:rPr>
        <w:t xml:space="preserve">Date Adopted: </w:t>
      </w:r>
      <w:r w:rsidR="00175B54">
        <w:rPr>
          <w:szCs w:val="24"/>
        </w:rPr>
        <w:t>6/9</w:t>
      </w:r>
      <w:r>
        <w:rPr>
          <w:szCs w:val="24"/>
        </w:rPr>
        <w:t>/2020</w:t>
      </w:r>
    </w:p>
    <w:p w14:paraId="79A6E4BF" w14:textId="77777777" w:rsidR="00FC299A" w:rsidRDefault="00FC299A" w:rsidP="0036190B">
      <w:pPr>
        <w:pStyle w:val="CMPBody1"/>
        <w:ind w:left="720"/>
        <w:rPr>
          <w:rFonts w:cstheme="minorHAnsi"/>
          <w:szCs w:val="24"/>
        </w:rPr>
      </w:pPr>
    </w:p>
    <w:p w14:paraId="5549A48A" w14:textId="6C9BF1A7" w:rsidR="00956255" w:rsidRDefault="00956255" w:rsidP="001724A5">
      <w:pPr>
        <w:pStyle w:val="CMPHeading"/>
      </w:pPr>
      <w:r>
        <w:t>PRIVILEGE OF THE FLOOR:</w:t>
      </w:r>
    </w:p>
    <w:p w14:paraId="35927D3E" w14:textId="7360C549" w:rsidR="004C4493" w:rsidRDefault="004C4493" w:rsidP="004C4493">
      <w:pPr>
        <w:pStyle w:val="BodyText"/>
      </w:pPr>
      <w:r>
        <w:t xml:space="preserve">Ms. </w:t>
      </w:r>
      <w:proofErr w:type="spellStart"/>
      <w:r>
        <w:t>Darfler</w:t>
      </w:r>
      <w:proofErr w:type="spellEnd"/>
      <w:r>
        <w:t xml:space="preserve"> referenced the letter that she sent via e-mail </w:t>
      </w:r>
      <w:r w:rsidR="006F7070">
        <w:t xml:space="preserve">to the board </w:t>
      </w:r>
      <w:r>
        <w:t>encourag</w:t>
      </w:r>
      <w:r w:rsidR="006F7070">
        <w:t>ing</w:t>
      </w:r>
      <w:r>
        <w:t xml:space="preserve"> action for racial justice. </w:t>
      </w:r>
    </w:p>
    <w:p w14:paraId="477AD242" w14:textId="1E9AECB8" w:rsidR="004C4493" w:rsidRDefault="004C4493" w:rsidP="004C4493">
      <w:pPr>
        <w:pStyle w:val="BodyText"/>
      </w:pPr>
      <w:r>
        <w:t>Ms. Shapiro-</w:t>
      </w:r>
      <w:proofErr w:type="spellStart"/>
      <w:r>
        <w:t>Tamir</w:t>
      </w:r>
      <w:proofErr w:type="spellEnd"/>
      <w:r>
        <w:t xml:space="preserve"> </w:t>
      </w:r>
      <w:r w:rsidR="006F7070">
        <w:t>shared that w</w:t>
      </w:r>
      <w:r>
        <w:t xml:space="preserve">e have </w:t>
      </w:r>
      <w:r w:rsidR="006F7070">
        <w:t xml:space="preserve">a </w:t>
      </w:r>
      <w:r>
        <w:t>responsibility as a predom</w:t>
      </w:r>
      <w:r w:rsidR="006F7070">
        <w:t xml:space="preserve">inantly </w:t>
      </w:r>
      <w:r>
        <w:t>white town rooted in ag</w:t>
      </w:r>
      <w:r w:rsidR="006F7070">
        <w:t xml:space="preserve">riculture to help make things more racially equitable. She also suggested creation of </w:t>
      </w:r>
      <w:r>
        <w:t>workforce/employment op</w:t>
      </w:r>
      <w:r w:rsidR="006F7070">
        <w:t>portunities</w:t>
      </w:r>
      <w:r>
        <w:t xml:space="preserve"> for people of color</w:t>
      </w:r>
      <w:r w:rsidR="006F7070">
        <w:t>.</w:t>
      </w:r>
    </w:p>
    <w:p w14:paraId="2887771F" w14:textId="3AE449EA" w:rsidR="004C4493" w:rsidRPr="006F7070" w:rsidRDefault="006F7070" w:rsidP="004C4493">
      <w:pPr>
        <w:pStyle w:val="BodyText"/>
        <w:rPr>
          <w:b/>
          <w:i/>
        </w:rPr>
      </w:pPr>
      <w:r w:rsidRPr="006F7070">
        <w:rPr>
          <w:b/>
          <w:bCs/>
          <w:i/>
        </w:rPr>
        <w:t xml:space="preserve">Mr. </w:t>
      </w:r>
      <w:proofErr w:type="spellStart"/>
      <w:r w:rsidRPr="006F7070">
        <w:rPr>
          <w:b/>
          <w:bCs/>
          <w:i/>
        </w:rPr>
        <w:t>Devokaitis</w:t>
      </w:r>
      <w:proofErr w:type="spellEnd"/>
      <w:r w:rsidRPr="006F7070">
        <w:rPr>
          <w:b/>
          <w:bCs/>
          <w:i/>
        </w:rPr>
        <w:t xml:space="preserve"> made a m</w:t>
      </w:r>
      <w:r w:rsidR="004C4493" w:rsidRPr="006F7070">
        <w:rPr>
          <w:b/>
          <w:bCs/>
          <w:i/>
        </w:rPr>
        <w:t xml:space="preserve">otion </w:t>
      </w:r>
      <w:r w:rsidR="004C4493" w:rsidRPr="006F7070">
        <w:rPr>
          <w:b/>
          <w:i/>
        </w:rPr>
        <w:t xml:space="preserve">to add discussion of </w:t>
      </w:r>
      <w:r w:rsidRPr="006F7070">
        <w:rPr>
          <w:b/>
          <w:i/>
        </w:rPr>
        <w:t xml:space="preserve">hanging a </w:t>
      </w:r>
      <w:r w:rsidR="004C4493" w:rsidRPr="006F7070">
        <w:rPr>
          <w:b/>
          <w:i/>
        </w:rPr>
        <w:t>B</w:t>
      </w:r>
      <w:r w:rsidRPr="006F7070">
        <w:rPr>
          <w:b/>
          <w:i/>
        </w:rPr>
        <w:t xml:space="preserve">lack </w:t>
      </w:r>
      <w:r w:rsidR="004C4493" w:rsidRPr="006F7070">
        <w:rPr>
          <w:b/>
          <w:i/>
        </w:rPr>
        <w:t>L</w:t>
      </w:r>
      <w:r w:rsidRPr="006F7070">
        <w:rPr>
          <w:b/>
          <w:i/>
        </w:rPr>
        <w:t xml:space="preserve">ives </w:t>
      </w:r>
      <w:r w:rsidR="004C4493" w:rsidRPr="006F7070">
        <w:rPr>
          <w:b/>
          <w:i/>
        </w:rPr>
        <w:t>M</w:t>
      </w:r>
      <w:r w:rsidRPr="006F7070">
        <w:rPr>
          <w:b/>
          <w:i/>
        </w:rPr>
        <w:t xml:space="preserve">atter </w:t>
      </w:r>
      <w:r w:rsidR="004C4493" w:rsidRPr="006F7070">
        <w:rPr>
          <w:b/>
          <w:i/>
        </w:rPr>
        <w:t xml:space="preserve">flag at </w:t>
      </w:r>
      <w:r w:rsidRPr="006F7070">
        <w:rPr>
          <w:b/>
          <w:i/>
        </w:rPr>
        <w:t xml:space="preserve">Town </w:t>
      </w:r>
      <w:r w:rsidR="004C4493" w:rsidRPr="006F7070">
        <w:rPr>
          <w:b/>
          <w:i/>
        </w:rPr>
        <w:t>H</w:t>
      </w:r>
      <w:r w:rsidRPr="006F7070">
        <w:rPr>
          <w:b/>
          <w:i/>
        </w:rPr>
        <w:t>all</w:t>
      </w:r>
      <w:r w:rsidR="004C4493" w:rsidRPr="006F7070">
        <w:rPr>
          <w:b/>
          <w:i/>
        </w:rPr>
        <w:t xml:space="preserve">. </w:t>
      </w:r>
      <w:r w:rsidRPr="006F7070">
        <w:rPr>
          <w:b/>
          <w:i/>
        </w:rPr>
        <w:t>This was seconded by Mr. Goldman and passed un</w:t>
      </w:r>
      <w:r w:rsidR="004C4493" w:rsidRPr="006F7070">
        <w:rPr>
          <w:b/>
          <w:i/>
        </w:rPr>
        <w:t>animously.</w:t>
      </w:r>
    </w:p>
    <w:p w14:paraId="20A378E4" w14:textId="77777777" w:rsidR="00956255" w:rsidRDefault="00956255" w:rsidP="001724A5">
      <w:pPr>
        <w:pStyle w:val="CMPHeading"/>
      </w:pPr>
    </w:p>
    <w:p w14:paraId="52FCBDE4" w14:textId="053A177B" w:rsidR="001724A5" w:rsidRDefault="001724A5" w:rsidP="001724A5">
      <w:pPr>
        <w:pStyle w:val="CMPHeading"/>
      </w:pPr>
      <w:r>
        <w:t>REPORTS FROM REPRESENTATIVES AND COMMITTEE CHAIRS:</w:t>
      </w:r>
    </w:p>
    <w:p w14:paraId="450DB83B" w14:textId="24C165A2" w:rsidR="001724A5" w:rsidRDefault="001724A5" w:rsidP="001724A5">
      <w:pPr>
        <w:pStyle w:val="BodyText"/>
        <w:spacing w:after="0"/>
      </w:pPr>
      <w:r>
        <w:t xml:space="preserve">Ms. </w:t>
      </w:r>
      <w:proofErr w:type="spellStart"/>
      <w:r>
        <w:t>Koreman</w:t>
      </w:r>
      <w:proofErr w:type="spellEnd"/>
      <w:r>
        <w:t xml:space="preserve"> shared the following updates from Tompkins County Legislature:</w:t>
      </w:r>
    </w:p>
    <w:p w14:paraId="69614413" w14:textId="28215B93" w:rsidR="005A1111" w:rsidRDefault="007F710B" w:rsidP="00EA35F5">
      <w:pPr>
        <w:pStyle w:val="BodyText"/>
        <w:numPr>
          <w:ilvl w:val="0"/>
          <w:numId w:val="12"/>
        </w:numPr>
        <w:spacing w:after="0"/>
      </w:pPr>
      <w:r>
        <w:t>Passed r</w:t>
      </w:r>
      <w:r w:rsidR="005A1111">
        <w:t>es</w:t>
      </w:r>
      <w:r>
        <w:t>olution</w:t>
      </w:r>
      <w:r w:rsidR="005A1111">
        <w:t xml:space="preserve"> condemning racial injustice/death of George Floyd</w:t>
      </w:r>
    </w:p>
    <w:p w14:paraId="58186487" w14:textId="7FABB41E" w:rsidR="001724A5" w:rsidRDefault="005A1111" w:rsidP="00EA35F5">
      <w:pPr>
        <w:pStyle w:val="BodyText"/>
        <w:numPr>
          <w:ilvl w:val="0"/>
          <w:numId w:val="12"/>
        </w:numPr>
        <w:spacing w:after="0"/>
      </w:pPr>
      <w:r>
        <w:t>R</w:t>
      </w:r>
      <w:r w:rsidR="001724A5">
        <w:t>edirect</w:t>
      </w:r>
      <w:r>
        <w:t>ed $600,000 in</w:t>
      </w:r>
      <w:r w:rsidR="001724A5">
        <w:t xml:space="preserve"> state funds </w:t>
      </w:r>
      <w:r>
        <w:t xml:space="preserve">into </w:t>
      </w:r>
      <w:r w:rsidR="001724A5">
        <w:t>rental assistance</w:t>
      </w:r>
    </w:p>
    <w:p w14:paraId="7929F036" w14:textId="57D78F92" w:rsidR="005A1111" w:rsidRDefault="005A1111" w:rsidP="00EA35F5">
      <w:pPr>
        <w:pStyle w:val="BodyText"/>
        <w:numPr>
          <w:ilvl w:val="0"/>
          <w:numId w:val="12"/>
        </w:numPr>
        <w:spacing w:after="0"/>
      </w:pPr>
      <w:r>
        <w:t>Podunk R</w:t>
      </w:r>
      <w:r w:rsidR="007F710B">
        <w:t>oa</w:t>
      </w:r>
      <w:r>
        <w:t xml:space="preserve">d getting re-sealed; other </w:t>
      </w:r>
      <w:r w:rsidR="007F710B">
        <w:t xml:space="preserve">highway </w:t>
      </w:r>
      <w:r>
        <w:t xml:space="preserve">projects in Ulysses are on hold until </w:t>
      </w:r>
      <w:r w:rsidR="007F710B">
        <w:t>m</w:t>
      </w:r>
      <w:r>
        <w:t xml:space="preserve">ore financial info is received. </w:t>
      </w:r>
    </w:p>
    <w:p w14:paraId="4E3A6211" w14:textId="451E14F9" w:rsidR="005A1111" w:rsidRDefault="005A1111" w:rsidP="00EA35F5">
      <w:pPr>
        <w:pStyle w:val="BodyText"/>
        <w:numPr>
          <w:ilvl w:val="0"/>
          <w:numId w:val="12"/>
        </w:numPr>
        <w:spacing w:after="0"/>
      </w:pPr>
      <w:r>
        <w:t>COVID-19 testing has been expanded</w:t>
      </w:r>
    </w:p>
    <w:p w14:paraId="2E176CF3" w14:textId="6B1DAF25" w:rsidR="005A1111" w:rsidRDefault="00313499" w:rsidP="00EA35F5">
      <w:pPr>
        <w:pStyle w:val="BodyText"/>
        <w:numPr>
          <w:ilvl w:val="0"/>
          <w:numId w:val="12"/>
        </w:numPr>
        <w:spacing w:after="0"/>
      </w:pPr>
      <w:r>
        <w:t xml:space="preserve">Deciding </w:t>
      </w:r>
      <w:r w:rsidR="005A1111">
        <w:t xml:space="preserve">whether legislator </w:t>
      </w:r>
      <w:r>
        <w:t>terms should be amended to</w:t>
      </w:r>
      <w:r w:rsidR="005A1111">
        <w:t xml:space="preserve"> align with census data</w:t>
      </w:r>
    </w:p>
    <w:p w14:paraId="2CD9F031" w14:textId="77777777" w:rsidR="0095489F" w:rsidRDefault="0095489F" w:rsidP="004C4493">
      <w:pPr>
        <w:jc w:val="center"/>
        <w:rPr>
          <w:rFonts w:cstheme="minorHAnsi"/>
        </w:rPr>
      </w:pPr>
    </w:p>
    <w:p w14:paraId="0CCA4104" w14:textId="77777777" w:rsidR="0095489F" w:rsidRDefault="0095489F" w:rsidP="0095489F">
      <w:pPr>
        <w:pStyle w:val="CMPHeading"/>
      </w:pPr>
      <w:r>
        <w:t>OLD BUSINESS:</w:t>
      </w:r>
    </w:p>
    <w:p w14:paraId="462CF11F" w14:textId="6A9E93EE" w:rsidR="0095489F" w:rsidRDefault="0095489F" w:rsidP="0095489F">
      <w:pPr>
        <w:pStyle w:val="CMPSub-heading2"/>
        <w:ind w:left="0"/>
        <w:rPr>
          <w:rFonts w:cstheme="minorHAnsi"/>
          <w:color w:val="auto"/>
          <w:szCs w:val="24"/>
          <w:u w:val="none"/>
        </w:rPr>
      </w:pPr>
      <w:r>
        <w:rPr>
          <w:rFonts w:cstheme="minorHAnsi"/>
          <w:color w:val="auto"/>
          <w:szCs w:val="24"/>
          <w:u w:val="none"/>
        </w:rPr>
        <w:t>OUT OF DISTRICT USER AGREEMENT FOR WATER DISTRICT 3</w:t>
      </w:r>
    </w:p>
    <w:p w14:paraId="452B14B8" w14:textId="69792C10" w:rsidR="0095489F" w:rsidRPr="00FA7012" w:rsidRDefault="0095489F" w:rsidP="0095489F">
      <w:pPr>
        <w:pStyle w:val="CMPSub-heading2"/>
      </w:pPr>
      <w:r w:rsidRPr="00FA7012">
        <w:t>RESOLUTION 2020</w:t>
      </w:r>
      <w:r>
        <w:t>-126</w:t>
      </w:r>
      <w:r w:rsidRPr="00FA7012">
        <w:t>: APPROVING EXECUTION OF OUT-OF-DISTRICT WATER USER AGREEMENT FOR WATER DISTRICT 3</w:t>
      </w:r>
    </w:p>
    <w:p w14:paraId="20C6A43F" w14:textId="77777777" w:rsidR="0095489F" w:rsidRDefault="0095489F" w:rsidP="0095489F">
      <w:pPr>
        <w:pStyle w:val="CMPResolutionbody"/>
      </w:pPr>
      <w:r>
        <w:t>WHEREAS, Jennifer Wright and Larry Wright (the Owners) are the owners of a parcel of real property located on Colegrove Road, in the Town of Ulysses, County of Tompkins and State of New York, Town of Ulysses tax parcel number 26.-2-2.2 (the Property); and</w:t>
      </w:r>
    </w:p>
    <w:p w14:paraId="7F97D0B6" w14:textId="77777777" w:rsidR="0095489F" w:rsidRDefault="0095489F" w:rsidP="0095489F">
      <w:pPr>
        <w:pStyle w:val="CMPResolutionbody"/>
      </w:pPr>
      <w:r>
        <w:t>WHEREAS, the Owners requested permission to connect to the existing Water District No.3 in the Town of Ulysses (the District), owned and operated by the Town, and to extend water service to the property; and</w:t>
      </w:r>
    </w:p>
    <w:p w14:paraId="7E2ECF6C" w14:textId="77777777" w:rsidR="0095489F" w:rsidRDefault="0095489F" w:rsidP="0095489F">
      <w:pPr>
        <w:pStyle w:val="CMPResolutionbody"/>
      </w:pPr>
      <w:r>
        <w:t>WHEREAS, the Owners are willing to pay for and maintain the required extension of the water line to their right of way in addition to their own connection to the extension and</w:t>
      </w:r>
    </w:p>
    <w:p w14:paraId="64D8656F" w14:textId="77777777" w:rsidR="0095489F" w:rsidRDefault="0095489F" w:rsidP="0095489F">
      <w:pPr>
        <w:pStyle w:val="CMPResolutionbody"/>
      </w:pPr>
      <w:r>
        <w:t>WHEREAS, on behalf of the District, the Town may benefit from the increased draw of water through the Water District system by the Owners which may improve water quality and from the offsetting revenue to the Water District, and</w:t>
      </w:r>
    </w:p>
    <w:p w14:paraId="5CB82F43" w14:textId="77777777" w:rsidR="0095489F" w:rsidRDefault="0095489F" w:rsidP="0095489F">
      <w:pPr>
        <w:pStyle w:val="CMPResolutionbody"/>
      </w:pPr>
      <w:r>
        <w:t>WHEREAS, both the Town of Ithaca from whom the Water District purchases its water and Bolton Point which provides the water for Water District No. 3 have agreed to the extension and</w:t>
      </w:r>
    </w:p>
    <w:p w14:paraId="20F9F250" w14:textId="77777777" w:rsidR="0095489F" w:rsidRDefault="0095489F" w:rsidP="0095489F">
      <w:pPr>
        <w:pStyle w:val="CMPResolutionbody"/>
      </w:pPr>
      <w:r>
        <w:t>WHEREAS, the Town of Ulysses, on behalf of the Water District, is willing to consent to the connection of the Property to the District on the terms set forth in the attached Agreement, now therefore be it</w:t>
      </w:r>
    </w:p>
    <w:p w14:paraId="2FD199CA" w14:textId="77777777" w:rsidR="0095489F" w:rsidRDefault="0095489F" w:rsidP="0095489F">
      <w:pPr>
        <w:pStyle w:val="CMPResolutionbody"/>
      </w:pPr>
      <w:r>
        <w:t>RESOLVED, that the Town Board approves the terms of the Out-of-District Water User Agreement attached to this resolution; and be it further</w:t>
      </w:r>
    </w:p>
    <w:p w14:paraId="50B4A251" w14:textId="77777777" w:rsidR="0095489F" w:rsidRDefault="0095489F" w:rsidP="0095489F">
      <w:pPr>
        <w:pStyle w:val="CMPResolutionbody"/>
      </w:pPr>
      <w:r>
        <w:lastRenderedPageBreak/>
        <w:t>RESOLVED that the Town Board authorizes the Town Supervisor to execute the Agreement or any further revised version of this Agreement provided that the final form of any further revisions are approved by the Attorney for the Town.</w:t>
      </w:r>
    </w:p>
    <w:p w14:paraId="3CC3EE45" w14:textId="689C49BC" w:rsidR="0095489F" w:rsidRDefault="0095489F" w:rsidP="0095489F">
      <w:pPr>
        <w:pStyle w:val="CMPResolutionbody"/>
      </w:pPr>
      <w:r w:rsidRPr="00D0336B">
        <w:t>Moved:</w:t>
      </w:r>
      <w:r>
        <w:t xml:space="preserve"> Ms. Zahler</w:t>
      </w:r>
      <w:r>
        <w:tab/>
      </w:r>
      <w:r>
        <w:tab/>
      </w:r>
      <w:r w:rsidRPr="00D0336B">
        <w:t>Seconded:</w:t>
      </w:r>
      <w:r>
        <w:t xml:space="preserve"> Mr. Goldman</w:t>
      </w:r>
      <w:r>
        <w:tab/>
      </w:r>
    </w:p>
    <w:p w14:paraId="4EC5AF07" w14:textId="2F842936" w:rsidR="006E783C" w:rsidRDefault="006E783C" w:rsidP="0095489F">
      <w:pPr>
        <w:pStyle w:val="CMPResolutionbody"/>
      </w:pPr>
      <w:r>
        <w:t>DISCUSSION:</w:t>
      </w:r>
    </w:p>
    <w:p w14:paraId="7C2DBCC1" w14:textId="692EF7B4" w:rsidR="006E783C" w:rsidRDefault="006E783C" w:rsidP="0095489F">
      <w:pPr>
        <w:pStyle w:val="CMPResolutionbody"/>
      </w:pPr>
      <w:r>
        <w:t xml:space="preserve">Ms. Zahler shared the steps of the process and clarified that the set up costs will be borne by the user. </w:t>
      </w:r>
    </w:p>
    <w:p w14:paraId="49E1A9BB" w14:textId="22B09F9E" w:rsidR="006E783C" w:rsidRDefault="006E783C" w:rsidP="0095489F">
      <w:pPr>
        <w:pStyle w:val="CMPResolutionbody"/>
      </w:pPr>
      <w:r>
        <w:t xml:space="preserve">Ms. </w:t>
      </w:r>
      <w:proofErr w:type="spellStart"/>
      <w:r>
        <w:t>Sokoni</w:t>
      </w:r>
      <w:proofErr w:type="spellEnd"/>
      <w:r>
        <w:t xml:space="preserve"> recommends holding a public hearing. Although this is not necessarily required, it is customary when new districts are set up. </w:t>
      </w:r>
    </w:p>
    <w:p w14:paraId="6CE83B53" w14:textId="7ADF63DD" w:rsidR="006E783C" w:rsidRDefault="006E783C" w:rsidP="0095489F">
      <w:pPr>
        <w:pStyle w:val="CMPResolutionbody"/>
      </w:pPr>
      <w:r>
        <w:t>Mr. Boggs shared that this is an opportunity to explore expansion of the district.</w:t>
      </w:r>
    </w:p>
    <w:p w14:paraId="5A84C3FB" w14:textId="72E68162" w:rsidR="006E783C" w:rsidRDefault="002D1677" w:rsidP="0095489F">
      <w:pPr>
        <w:pStyle w:val="CMPResolutionbody"/>
        <w:rPr>
          <w:rFonts w:cstheme="minorHAnsi"/>
          <w:szCs w:val="24"/>
        </w:rPr>
      </w:pPr>
      <w:r>
        <w:t>Ms. Olson thinks this concept is relevant as it relates to Jacksonville planning.</w:t>
      </w:r>
      <w:r w:rsidR="00CF233C">
        <w:t xml:space="preserve"> </w:t>
      </w:r>
    </w:p>
    <w:p w14:paraId="439895AC" w14:textId="77777777" w:rsidR="0095489F" w:rsidRDefault="0095489F" w:rsidP="0095489F">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4FB2C1B3" w14:textId="77777777" w:rsidR="0095489F" w:rsidRPr="00D0336B" w:rsidRDefault="0095489F" w:rsidP="0095489F">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7BDBE2E" w14:textId="77777777" w:rsidR="0095489F" w:rsidRPr="00D0336B" w:rsidRDefault="0095489F" w:rsidP="0095489F">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6535AF7E" w14:textId="77777777" w:rsidR="0095489F" w:rsidRDefault="0095489F" w:rsidP="0095489F">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579A6B3C" w14:textId="77777777" w:rsidR="0095489F" w:rsidRPr="00D0336B" w:rsidRDefault="0095489F" w:rsidP="0095489F">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5A10BD4E" w14:textId="77777777" w:rsidR="0095489F" w:rsidRPr="00D0336B" w:rsidRDefault="0095489F" w:rsidP="0095489F">
      <w:pPr>
        <w:pStyle w:val="CMPBody1"/>
        <w:ind w:left="720"/>
        <w:rPr>
          <w:rFonts w:cstheme="minorHAnsi"/>
          <w:szCs w:val="24"/>
        </w:rPr>
      </w:pPr>
    </w:p>
    <w:p w14:paraId="4F3B3160" w14:textId="77777777" w:rsidR="0095489F" w:rsidRPr="00D0336B" w:rsidRDefault="0095489F" w:rsidP="0095489F">
      <w:pPr>
        <w:pStyle w:val="CMPResolutionbody"/>
        <w:spacing w:after="0"/>
        <w:rPr>
          <w:szCs w:val="24"/>
        </w:rPr>
      </w:pPr>
      <w:r w:rsidRPr="00D0336B">
        <w:rPr>
          <w:szCs w:val="24"/>
        </w:rPr>
        <w:t>Vote:</w:t>
      </w:r>
      <w:r>
        <w:rPr>
          <w:szCs w:val="24"/>
        </w:rPr>
        <w:t xml:space="preserve"> 5</w:t>
      </w:r>
      <w:r w:rsidRPr="00D0336B">
        <w:rPr>
          <w:szCs w:val="24"/>
        </w:rPr>
        <w:t>-0</w:t>
      </w:r>
    </w:p>
    <w:p w14:paraId="341A7FA6" w14:textId="756A951A" w:rsidR="0095489F" w:rsidRDefault="0095489F" w:rsidP="00E6742A">
      <w:pPr>
        <w:pStyle w:val="CMPResolutionbody"/>
        <w:rPr>
          <w:rFonts w:cstheme="minorHAnsi"/>
          <w:b/>
          <w:bCs/>
        </w:rPr>
      </w:pPr>
      <w:r>
        <w:rPr>
          <w:szCs w:val="24"/>
        </w:rPr>
        <w:t>Date Adopted: 6/9/2020</w:t>
      </w:r>
    </w:p>
    <w:p w14:paraId="1FC5F285" w14:textId="3D17726C" w:rsidR="00E6742A" w:rsidRDefault="00E6742A" w:rsidP="00E6742A">
      <w:pPr>
        <w:pStyle w:val="CMPSub-heading"/>
      </w:pPr>
      <w:r>
        <w:t>SCHEDULING A P</w:t>
      </w:r>
      <w:r w:rsidR="007165DA">
        <w:t xml:space="preserve">UBLIC </w:t>
      </w:r>
      <w:r>
        <w:t>H</w:t>
      </w:r>
      <w:r w:rsidR="007165DA">
        <w:t>EARING</w:t>
      </w:r>
      <w:r>
        <w:t xml:space="preserve"> FOR </w:t>
      </w:r>
      <w:r w:rsidR="007165DA">
        <w:t xml:space="preserve">WATER DISTRICT 3 </w:t>
      </w:r>
      <w:r>
        <w:t>O</w:t>
      </w:r>
      <w:r w:rsidR="007165DA">
        <w:t>UT-OF-DISTRICT USER REQUEST</w:t>
      </w:r>
    </w:p>
    <w:p w14:paraId="18C39F37" w14:textId="3989CA54" w:rsidR="006B3887" w:rsidRDefault="0012078F" w:rsidP="006B3887">
      <w:pPr>
        <w:pStyle w:val="CMPSub-heading2"/>
      </w:pPr>
      <w:r w:rsidRPr="00FA7012">
        <w:t>RESOLUTION 2020</w:t>
      </w:r>
      <w:r>
        <w:t>-127</w:t>
      </w:r>
      <w:r w:rsidRPr="00FA7012">
        <w:t>:</w:t>
      </w:r>
    </w:p>
    <w:p w14:paraId="516A43EB" w14:textId="47BA615B" w:rsidR="006B3887" w:rsidRDefault="006B3887" w:rsidP="006B3887">
      <w:pPr>
        <w:pStyle w:val="CMPResolutionbody"/>
      </w:pPr>
      <w:proofErr w:type="gramStart"/>
      <w:r w:rsidRPr="006B3887">
        <w:t xml:space="preserve">RESOLVED that the Town Board hereby schedules a public hearing for June </w:t>
      </w:r>
      <w:r w:rsidR="003B2D82">
        <w:t>23</w:t>
      </w:r>
      <w:r w:rsidRPr="006B3887">
        <w:t xml:space="preserve"> at</w:t>
      </w:r>
      <w:r w:rsidR="003B2D82">
        <w:t xml:space="preserve"> 7pm</w:t>
      </w:r>
      <w:r w:rsidRPr="006B3887">
        <w:t xml:space="preserve"> via Zoom.</w:t>
      </w:r>
      <w:proofErr w:type="gramEnd"/>
      <w:r w:rsidRPr="006B3887">
        <w:t xml:space="preserve">  Access details for the Zoom public hearing shall be posted on the Town of Ulysses website at www.ulysses.ny.us 24 hours prior to the date of the hearing. All persons wishing to be heard may tune in for the public hearing.  In addition, written submissions can be sent to the Town Clerk by mail to </w:t>
      </w:r>
      <w:r w:rsidR="00D42581">
        <w:t>10 Elm St.</w:t>
      </w:r>
      <w:r w:rsidR="00F11CD0">
        <w:t>, Trumansburg</w:t>
      </w:r>
      <w:r w:rsidRPr="006B3887">
        <w:t xml:space="preserve">, or via email to </w:t>
      </w:r>
      <w:hyperlink r:id="rId11" w:history="1">
        <w:r w:rsidR="00F11CD0" w:rsidRPr="007D452C">
          <w:rPr>
            <w:rStyle w:val="Hyperlink"/>
            <w:sz w:val="24"/>
            <w:u w:color="000000"/>
            <w:lang w:val="en-US"/>
          </w:rPr>
          <w:t>clerk@ulysses.ny.us</w:t>
        </w:r>
      </w:hyperlink>
      <w:r w:rsidR="00F11CD0">
        <w:t xml:space="preserve"> </w:t>
      </w:r>
      <w:r w:rsidRPr="006B3887">
        <w:t xml:space="preserve"> prior to public hearing and the Town Clerk shall post notice here in the </w:t>
      </w:r>
      <w:r w:rsidR="00D42581">
        <w:t>Ithaca Journal</w:t>
      </w:r>
      <w:r w:rsidRPr="006B3887">
        <w:t xml:space="preserve"> at least 10 days prior to the hearing</w:t>
      </w:r>
      <w:r w:rsidR="00F11CD0">
        <w:t>.</w:t>
      </w:r>
    </w:p>
    <w:p w14:paraId="4DF89AB0" w14:textId="10EC83A1" w:rsidR="00E6742A" w:rsidRDefault="00E6742A" w:rsidP="00E6742A">
      <w:pPr>
        <w:pStyle w:val="CMPResolutionbody"/>
        <w:rPr>
          <w:rFonts w:cstheme="minorHAnsi"/>
          <w:szCs w:val="24"/>
        </w:rPr>
      </w:pPr>
      <w:r w:rsidRPr="00D0336B">
        <w:t>Moved:</w:t>
      </w:r>
      <w:r>
        <w:t xml:space="preserve"> </w:t>
      </w:r>
      <w:r w:rsidR="000067F5">
        <w:t>Mr. Goldman</w:t>
      </w:r>
      <w:r>
        <w:tab/>
      </w:r>
      <w:r>
        <w:tab/>
      </w:r>
      <w:r w:rsidRPr="00D0336B">
        <w:t>Seconded:</w:t>
      </w:r>
      <w:r>
        <w:t xml:space="preserve"> Mr. </w:t>
      </w:r>
      <w:r w:rsidR="000067F5">
        <w:t>Boggs</w:t>
      </w:r>
      <w:r>
        <w:tab/>
      </w:r>
    </w:p>
    <w:p w14:paraId="55532050" w14:textId="77777777" w:rsidR="00E6742A" w:rsidRDefault="00E6742A" w:rsidP="00E6742A">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10B76C0" w14:textId="77777777" w:rsidR="00E6742A" w:rsidRPr="00D0336B" w:rsidRDefault="00E6742A" w:rsidP="00E6742A">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5FD78DD9" w14:textId="77777777" w:rsidR="00E6742A" w:rsidRPr="00D0336B" w:rsidRDefault="00E6742A" w:rsidP="00E6742A">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6B699F76" w14:textId="77777777" w:rsidR="00E6742A" w:rsidRDefault="00E6742A" w:rsidP="00E6742A">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E1765B5" w14:textId="77777777" w:rsidR="00E6742A" w:rsidRPr="00D0336B" w:rsidRDefault="00E6742A" w:rsidP="00E6742A">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2A5A38C" w14:textId="77777777" w:rsidR="00E6742A" w:rsidRPr="00D0336B" w:rsidRDefault="00E6742A" w:rsidP="00E6742A">
      <w:pPr>
        <w:pStyle w:val="CMPBody1"/>
        <w:ind w:left="720"/>
        <w:rPr>
          <w:rFonts w:cstheme="minorHAnsi"/>
          <w:szCs w:val="24"/>
        </w:rPr>
      </w:pPr>
    </w:p>
    <w:p w14:paraId="5780270C" w14:textId="77777777" w:rsidR="00E6742A" w:rsidRPr="00D0336B" w:rsidRDefault="00E6742A" w:rsidP="00E6742A">
      <w:pPr>
        <w:pStyle w:val="CMPResolutionbody"/>
        <w:spacing w:after="0"/>
        <w:rPr>
          <w:szCs w:val="24"/>
        </w:rPr>
      </w:pPr>
      <w:r w:rsidRPr="00D0336B">
        <w:rPr>
          <w:szCs w:val="24"/>
        </w:rPr>
        <w:t>Vote:</w:t>
      </w:r>
      <w:r>
        <w:rPr>
          <w:szCs w:val="24"/>
        </w:rPr>
        <w:t xml:space="preserve"> 5</w:t>
      </w:r>
      <w:r w:rsidRPr="00D0336B">
        <w:rPr>
          <w:szCs w:val="24"/>
        </w:rPr>
        <w:t>-0</w:t>
      </w:r>
    </w:p>
    <w:p w14:paraId="0F9E7B9B" w14:textId="05F2DD83" w:rsidR="00E6742A" w:rsidRPr="00E6742A" w:rsidRDefault="00E6742A" w:rsidP="006B3887">
      <w:pPr>
        <w:pStyle w:val="CMPResolutionbody"/>
        <w:rPr>
          <w:szCs w:val="24"/>
        </w:rPr>
      </w:pPr>
      <w:r>
        <w:rPr>
          <w:szCs w:val="24"/>
        </w:rPr>
        <w:t>Date Adopted: 6/9/2020</w:t>
      </w:r>
    </w:p>
    <w:p w14:paraId="523E5699" w14:textId="77777777" w:rsidR="003208F3" w:rsidRPr="003208F3" w:rsidRDefault="003208F3" w:rsidP="0095489F">
      <w:pPr>
        <w:rPr>
          <w:rFonts w:cstheme="minorHAnsi"/>
        </w:rPr>
      </w:pPr>
    </w:p>
    <w:p w14:paraId="56A61F6B" w14:textId="23865FD3" w:rsidR="00FE6323" w:rsidRDefault="00FE6323" w:rsidP="00FE6323">
      <w:pPr>
        <w:pStyle w:val="CMPHeading"/>
      </w:pPr>
      <w:r>
        <w:t>NEW BUSINESS:</w:t>
      </w:r>
    </w:p>
    <w:p w14:paraId="52BF4767" w14:textId="4C4A3A29" w:rsidR="00FE6323" w:rsidRDefault="00FE6323" w:rsidP="00FE6323">
      <w:pPr>
        <w:pStyle w:val="CMPSub-heading"/>
      </w:pPr>
      <w:r w:rsidRPr="006C12EB">
        <w:t>RECOGNITION AND SUPPORT OF PRIDE MONTH</w:t>
      </w:r>
    </w:p>
    <w:p w14:paraId="0F23099F" w14:textId="73776939" w:rsidR="00FE6323" w:rsidRDefault="00FE6323" w:rsidP="00FE6323">
      <w:pPr>
        <w:pStyle w:val="CMPSub-heading2"/>
      </w:pPr>
      <w:r>
        <w:t>RESOLUTION 2020-128: SUPPORT OF LGBTQ+ PRIDE MONTH</w:t>
      </w:r>
    </w:p>
    <w:p w14:paraId="4E34CC03" w14:textId="77777777" w:rsidR="00FE6323" w:rsidRDefault="00FE6323" w:rsidP="00FE6323">
      <w:pPr>
        <w:pStyle w:val="CMPResolutionbody"/>
      </w:pPr>
      <w:r>
        <w:t>WHEREAS, Town of Ulysses Resolution 2017-116 allows the Town to consider requests to endorse positions affecting the quality of life of Town residents including efforts to promote the rights, inclusion, and dignity of all Town residents and those historically excluded or discriminated against and</w:t>
      </w:r>
    </w:p>
    <w:p w14:paraId="5A837238" w14:textId="77777777" w:rsidR="00FE6323" w:rsidRDefault="00FE6323" w:rsidP="00FE6323">
      <w:pPr>
        <w:pStyle w:val="CMPResolutionbody"/>
      </w:pPr>
      <w:r>
        <w:lastRenderedPageBreak/>
        <w:t>WHEREAS, many of the legal rights of  Lesbian, Gay, bisexual, Transgender, Queer/questioning, Intersex and Asexual LGBTQ+) have been guaranteed in recent years and more residents are living more openly than ever as they contribute to our economy and our community, and</w:t>
      </w:r>
    </w:p>
    <w:p w14:paraId="7FC1B418" w14:textId="77777777" w:rsidR="00FE6323" w:rsidRDefault="00FE6323" w:rsidP="00FE6323">
      <w:pPr>
        <w:pStyle w:val="CMPResolutionbody"/>
      </w:pPr>
      <w:r>
        <w:t>WHEREAS, LGBTQ+ residents in Ulysses and Tompkins County continue to experience prejudice, discrimination, harassment, and assaults, and</w:t>
      </w:r>
    </w:p>
    <w:p w14:paraId="4526F02F" w14:textId="77777777" w:rsidR="00FE6323" w:rsidRDefault="00FE6323" w:rsidP="00FE6323">
      <w:pPr>
        <w:pStyle w:val="CMPResolutionbody"/>
      </w:pPr>
      <w:r>
        <w:t>WHEREAS, Martin Luther King Jr called on all Americans to remember that “Injustice anywhere is a threat to justice everywhere,” and</w:t>
      </w:r>
    </w:p>
    <w:p w14:paraId="01D91178" w14:textId="77777777" w:rsidR="00FE6323" w:rsidRDefault="00FE6323" w:rsidP="00FE6323">
      <w:pPr>
        <w:pStyle w:val="CMPResolutionbody"/>
      </w:pPr>
      <w:r>
        <w:t xml:space="preserve">WHEREAS, </w:t>
      </w:r>
      <w:proofErr w:type="spellStart"/>
      <w:r>
        <w:t>Leslyn</w:t>
      </w:r>
      <w:proofErr w:type="spellEnd"/>
      <w:r>
        <w:t xml:space="preserve"> </w:t>
      </w:r>
      <w:proofErr w:type="spellStart"/>
      <w:r>
        <w:t>McBean-Clairborne</w:t>
      </w:r>
      <w:proofErr w:type="spellEnd"/>
      <w:r>
        <w:t xml:space="preserve">, Chair of the Tompkins County Legislature called upon all members of our community to join her in celebrating the contributions of our LGBTQ+ residents, and renew our commitment and actions to eliminate prejudice everywhere it exists, now therefore be it </w:t>
      </w:r>
    </w:p>
    <w:p w14:paraId="7FA86723" w14:textId="77777777" w:rsidR="007165DA" w:rsidRDefault="00FE6323" w:rsidP="00FE6323">
      <w:pPr>
        <w:pStyle w:val="CMPResolutionbody"/>
      </w:pPr>
      <w:r>
        <w:t>RESOLVED, that the Town of Ulysses joins Tompkins County in proclaiming June</w:t>
      </w:r>
      <w:r w:rsidR="007165DA">
        <w:t xml:space="preserve"> 2020 as LGBTQ+ PRIDE MONTH.</w:t>
      </w:r>
    </w:p>
    <w:p w14:paraId="3B603B38" w14:textId="7A899B87" w:rsidR="00683AB4" w:rsidRPr="007165DA" w:rsidRDefault="00FE6323" w:rsidP="00FE6323">
      <w:pPr>
        <w:pStyle w:val="CMPResolutionbody"/>
        <w:rPr>
          <w:strike/>
        </w:rPr>
      </w:pPr>
      <w:r>
        <w:t>Moved: Ms. Zahler</w:t>
      </w:r>
      <w:r>
        <w:tab/>
      </w:r>
      <w:r>
        <w:tab/>
        <w:t>Seconded: M</w:t>
      </w:r>
      <w:r w:rsidR="00683AB4">
        <w:t>s. Olson</w:t>
      </w:r>
    </w:p>
    <w:p w14:paraId="4689A63B" w14:textId="77777777" w:rsidR="00683AB4" w:rsidRDefault="00683AB4" w:rsidP="00FE6323">
      <w:pPr>
        <w:pStyle w:val="CMPResolutionbody"/>
      </w:pPr>
      <w:r>
        <w:t>DISCUSSION:</w:t>
      </w:r>
    </w:p>
    <w:p w14:paraId="37B0A263" w14:textId="164E6989" w:rsidR="000D3CDC" w:rsidRDefault="00683AB4" w:rsidP="00FE6323">
      <w:pPr>
        <w:pStyle w:val="CMPResolutionbody"/>
      </w:pPr>
      <w:r>
        <w:t>Mr. Boggs reminded the board that the Attorney</w:t>
      </w:r>
      <w:r w:rsidR="000D3CDC">
        <w:t xml:space="preserve"> recommended developing a flag policy.</w:t>
      </w:r>
    </w:p>
    <w:p w14:paraId="0050DD3C" w14:textId="77777777" w:rsidR="000D3CDC" w:rsidRDefault="000D3CDC" w:rsidP="00FE6323">
      <w:pPr>
        <w:pStyle w:val="CMPResolutionbody"/>
      </w:pPr>
      <w:r>
        <w:t>Ms. Zahler read the town’s 2017 endorsement policy.</w:t>
      </w:r>
    </w:p>
    <w:p w14:paraId="14E921D9" w14:textId="10A8BCAD" w:rsidR="00FE6323" w:rsidRDefault="000D3CDC" w:rsidP="00FE6323">
      <w:pPr>
        <w:pStyle w:val="CMPResolutionbody"/>
      </w:pPr>
      <w:r>
        <w:t xml:space="preserve">Ms. </w:t>
      </w:r>
      <w:proofErr w:type="spellStart"/>
      <w:r>
        <w:t>Sokoni</w:t>
      </w:r>
      <w:proofErr w:type="spellEnd"/>
      <w:r>
        <w:t xml:space="preserve"> agree</w:t>
      </w:r>
      <w:r w:rsidR="002F7E28">
        <w:t>d</w:t>
      </w:r>
      <w:r>
        <w:t xml:space="preserve"> that displaying material on town property </w:t>
      </w:r>
      <w:r w:rsidR="002F7E28">
        <w:t>should be well-considered.</w:t>
      </w:r>
      <w:r>
        <w:t xml:space="preserve"> </w:t>
      </w:r>
    </w:p>
    <w:p w14:paraId="17549708" w14:textId="5DD41E3B" w:rsidR="000D3CDC" w:rsidRDefault="007458E1" w:rsidP="00FE6323">
      <w:pPr>
        <w:pStyle w:val="CMPResolutionbody"/>
        <w:rPr>
          <w:rFonts w:cstheme="minorHAnsi"/>
          <w:szCs w:val="24"/>
        </w:rPr>
      </w:pPr>
      <w:r>
        <w:rPr>
          <w:rFonts w:cstheme="minorHAnsi"/>
          <w:szCs w:val="24"/>
        </w:rPr>
        <w:t xml:space="preserve">Ms. Zahler offered a friendly amendment to remove </w:t>
      </w:r>
      <w:r w:rsidR="002F7E28">
        <w:rPr>
          <w:rFonts w:cstheme="minorHAnsi"/>
          <w:szCs w:val="24"/>
        </w:rPr>
        <w:t xml:space="preserve">the paragraph in the resolution that included </w:t>
      </w:r>
      <w:r>
        <w:rPr>
          <w:rFonts w:cstheme="minorHAnsi"/>
          <w:szCs w:val="24"/>
        </w:rPr>
        <w:t>flag flying.</w:t>
      </w:r>
      <w:r w:rsidR="002F7E28">
        <w:rPr>
          <w:rFonts w:cstheme="minorHAnsi"/>
          <w:szCs w:val="24"/>
        </w:rPr>
        <w:t xml:space="preserve"> This was seconded b</w:t>
      </w:r>
      <w:r>
        <w:rPr>
          <w:rFonts w:cstheme="minorHAnsi"/>
          <w:szCs w:val="24"/>
        </w:rPr>
        <w:t>y Mr. Boggs</w:t>
      </w:r>
    </w:p>
    <w:p w14:paraId="4EC44D0F" w14:textId="77777777" w:rsidR="00FE6323" w:rsidRDefault="00FE6323" w:rsidP="00FE6323">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5BCD2060" w14:textId="77777777" w:rsidR="00FE6323" w:rsidRDefault="00FE6323" w:rsidP="00FE6323">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675FDA3D" w14:textId="77777777" w:rsidR="00FE6323" w:rsidRDefault="00FE6323" w:rsidP="00FE6323">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3444E6B" w14:textId="77777777" w:rsidR="00FE6323" w:rsidRDefault="00FE6323" w:rsidP="00FE6323">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E814D2A" w14:textId="77777777" w:rsidR="00FE6323" w:rsidRDefault="00FE6323" w:rsidP="00FE6323">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517A2C7B" w14:textId="77777777" w:rsidR="00FE6323" w:rsidRDefault="00FE6323" w:rsidP="00FE6323">
      <w:pPr>
        <w:pStyle w:val="CMPBody1"/>
        <w:ind w:left="720"/>
        <w:rPr>
          <w:rFonts w:cstheme="minorHAnsi"/>
          <w:szCs w:val="24"/>
        </w:rPr>
      </w:pPr>
    </w:p>
    <w:p w14:paraId="57095DEC" w14:textId="77777777" w:rsidR="00FE6323" w:rsidRDefault="00FE6323" w:rsidP="00FE6323">
      <w:pPr>
        <w:pStyle w:val="CMPResolutionbody"/>
        <w:spacing w:after="0"/>
        <w:rPr>
          <w:szCs w:val="24"/>
        </w:rPr>
      </w:pPr>
      <w:r>
        <w:rPr>
          <w:szCs w:val="24"/>
        </w:rPr>
        <w:t>Vote: 5-0</w:t>
      </w:r>
    </w:p>
    <w:p w14:paraId="1D650E83" w14:textId="77777777" w:rsidR="00FE6323" w:rsidRDefault="00FE6323" w:rsidP="00FE6323">
      <w:pPr>
        <w:pStyle w:val="CMPResolutionbody"/>
        <w:rPr>
          <w:szCs w:val="24"/>
        </w:rPr>
      </w:pPr>
      <w:r>
        <w:rPr>
          <w:szCs w:val="24"/>
        </w:rPr>
        <w:t>Date Adopted: 6/9/2020</w:t>
      </w:r>
    </w:p>
    <w:p w14:paraId="49801C02" w14:textId="77777777" w:rsidR="00FE6323" w:rsidRDefault="00FE6323" w:rsidP="0095489F">
      <w:pPr>
        <w:rPr>
          <w:rFonts w:cstheme="minorHAnsi"/>
          <w:b/>
          <w:bCs/>
        </w:rPr>
      </w:pPr>
    </w:p>
    <w:p w14:paraId="1FA16C99" w14:textId="44A9A71B" w:rsidR="0095489F" w:rsidRDefault="003208F3" w:rsidP="0095489F">
      <w:pPr>
        <w:rPr>
          <w:rFonts w:cstheme="minorHAnsi"/>
          <w:b/>
          <w:bCs/>
        </w:rPr>
      </w:pPr>
      <w:r w:rsidRPr="0095489F">
        <w:rPr>
          <w:rFonts w:cstheme="minorHAnsi"/>
          <w:b/>
          <w:bCs/>
        </w:rPr>
        <w:t>TOWN OF ULYSSES STATEMENT ON RACISM, INJUSTICE, AND VIOLENCE AND THE ROLE OF LOCAL GOVERNMENT</w:t>
      </w:r>
    </w:p>
    <w:p w14:paraId="5B4E2078" w14:textId="02D3153E" w:rsidR="004E2F3D" w:rsidRPr="00E742DA" w:rsidRDefault="004E2F3D" w:rsidP="004E2F3D">
      <w:pPr>
        <w:pStyle w:val="CMPSub-heading2"/>
      </w:pPr>
      <w:r w:rsidRPr="00E742DA">
        <w:t>RESOLUTION 2020</w:t>
      </w:r>
      <w:r>
        <w:t>-129</w:t>
      </w:r>
      <w:r w:rsidRPr="00E742DA">
        <w:t>: ADOPTING A STATEMENT RACIAL INJUSTICE, VIOLENCE, AND THE ROLE OF LOCAL GOVERNMENT</w:t>
      </w:r>
    </w:p>
    <w:p w14:paraId="5F407D13" w14:textId="77777777" w:rsidR="004E2F3D" w:rsidRPr="00E742DA" w:rsidRDefault="004E2F3D" w:rsidP="004E2F3D">
      <w:pPr>
        <w:pStyle w:val="CMPResolutionbody"/>
        <w:rPr>
          <w:b/>
          <w:bCs/>
        </w:rPr>
      </w:pPr>
      <w:r w:rsidRPr="00E742DA">
        <w:t>WHEREAS, the members of the Ulysses Town Board wish to take a stand against racial injustice and take actions that are within the authority of local government, now therefore be it</w:t>
      </w:r>
    </w:p>
    <w:p w14:paraId="480B27CE" w14:textId="77777777" w:rsidR="004E2F3D" w:rsidRPr="00E742DA" w:rsidRDefault="004E2F3D" w:rsidP="004E2F3D">
      <w:pPr>
        <w:pStyle w:val="CMPResolutionbody"/>
        <w:rPr>
          <w:b/>
          <w:bCs/>
        </w:rPr>
      </w:pPr>
      <w:r w:rsidRPr="00E742DA">
        <w:t>RESOLVED, that the following statement be adopted:</w:t>
      </w:r>
    </w:p>
    <w:p w14:paraId="775A391E" w14:textId="77777777" w:rsidR="004E2F3D" w:rsidRPr="0095489F" w:rsidRDefault="004E2F3D" w:rsidP="0095489F">
      <w:pPr>
        <w:rPr>
          <w:rFonts w:cstheme="minorHAnsi"/>
          <w:b/>
          <w:bCs/>
        </w:rPr>
      </w:pPr>
    </w:p>
    <w:p w14:paraId="2E290C08" w14:textId="3FE065D6" w:rsidR="004C4493" w:rsidRPr="00162EAD" w:rsidRDefault="004C4493" w:rsidP="004C4493">
      <w:pPr>
        <w:jc w:val="center"/>
        <w:rPr>
          <w:rFonts w:cstheme="minorHAnsi"/>
          <w:b/>
          <w:bCs/>
        </w:rPr>
      </w:pPr>
      <w:r w:rsidRPr="00162EAD">
        <w:rPr>
          <w:rFonts w:cstheme="minorHAnsi"/>
        </w:rPr>
        <w:t>Town of Ulysses Statement on Racism, Injustice, and Violence and the Role of Local Government</w:t>
      </w:r>
    </w:p>
    <w:p w14:paraId="77BF6825" w14:textId="77777777" w:rsidR="004C4493" w:rsidRPr="00162EAD" w:rsidRDefault="004C4493" w:rsidP="004C4493">
      <w:pPr>
        <w:jc w:val="center"/>
        <w:rPr>
          <w:rFonts w:cstheme="minorHAnsi"/>
          <w:b/>
          <w:bCs/>
        </w:rPr>
      </w:pPr>
      <w:r w:rsidRPr="00162EAD">
        <w:rPr>
          <w:rFonts w:cstheme="minorHAnsi"/>
        </w:rPr>
        <w:t>Draft 6/9/20</w:t>
      </w:r>
    </w:p>
    <w:p w14:paraId="050B4599" w14:textId="77777777" w:rsidR="004C4493" w:rsidRPr="00162EAD" w:rsidRDefault="004C4493" w:rsidP="004C4493">
      <w:pPr>
        <w:jc w:val="center"/>
        <w:rPr>
          <w:rFonts w:cstheme="minorHAnsi"/>
          <w:b/>
          <w:bCs/>
        </w:rPr>
      </w:pPr>
    </w:p>
    <w:p w14:paraId="1C79BAE7" w14:textId="77777777" w:rsidR="004C4493" w:rsidRPr="00162EAD" w:rsidRDefault="004C4493" w:rsidP="004C4493">
      <w:pPr>
        <w:jc w:val="center"/>
        <w:rPr>
          <w:rFonts w:cstheme="minorHAnsi"/>
          <w:b/>
          <w:bCs/>
        </w:rPr>
      </w:pPr>
      <w:r w:rsidRPr="00162EAD">
        <w:rPr>
          <w:rFonts w:cstheme="minorHAnsi"/>
        </w:rPr>
        <w:t>“There comes a time when silence is betrayal.”</w:t>
      </w:r>
    </w:p>
    <w:p w14:paraId="0503EBDD" w14:textId="77777777" w:rsidR="004C4493" w:rsidRPr="00162EAD" w:rsidRDefault="004C4493" w:rsidP="004C4493">
      <w:pPr>
        <w:ind w:left="2160" w:firstLine="720"/>
        <w:rPr>
          <w:rFonts w:cstheme="minorHAnsi"/>
          <w:b/>
          <w:bCs/>
        </w:rPr>
      </w:pPr>
      <w:r w:rsidRPr="00162EAD">
        <w:rPr>
          <w:rFonts w:cstheme="minorHAnsi"/>
        </w:rPr>
        <w:t xml:space="preserve"> “The time is always right to do what is right.”  Dr. Martin Luther King Jr.</w:t>
      </w:r>
    </w:p>
    <w:p w14:paraId="027C3CC1" w14:textId="77777777" w:rsidR="004C4493" w:rsidRPr="00162EAD" w:rsidRDefault="004C4493" w:rsidP="004C4493">
      <w:pPr>
        <w:rPr>
          <w:rFonts w:cstheme="minorHAnsi"/>
          <w:b/>
          <w:bCs/>
        </w:rPr>
      </w:pPr>
    </w:p>
    <w:p w14:paraId="733365D1" w14:textId="77777777" w:rsidR="004C4493" w:rsidRPr="00162EAD" w:rsidRDefault="004C4493" w:rsidP="004E2F3D">
      <w:pPr>
        <w:ind w:left="720"/>
        <w:rPr>
          <w:rFonts w:cstheme="minorHAnsi"/>
          <w:b/>
          <w:bCs/>
        </w:rPr>
      </w:pPr>
      <w:r w:rsidRPr="00162EAD">
        <w:rPr>
          <w:rFonts w:cstheme="minorHAnsi"/>
        </w:rPr>
        <w:lastRenderedPageBreak/>
        <w:t>The purpose of local government is to protect the health, safety, and well-being of our residents and to serve all members of the public with equal respect and compassion.</w:t>
      </w:r>
    </w:p>
    <w:p w14:paraId="15D5FB7E" w14:textId="77777777" w:rsidR="004C4493" w:rsidRPr="00162EAD" w:rsidRDefault="004C4493" w:rsidP="004E2F3D">
      <w:pPr>
        <w:ind w:left="720"/>
        <w:rPr>
          <w:rFonts w:cstheme="minorHAnsi"/>
          <w:b/>
          <w:bCs/>
        </w:rPr>
      </w:pPr>
    </w:p>
    <w:p w14:paraId="4D1DBEDB" w14:textId="77777777" w:rsidR="004C4493" w:rsidRPr="00162EAD" w:rsidRDefault="004C4493" w:rsidP="004E2F3D">
      <w:pPr>
        <w:ind w:left="720"/>
        <w:rPr>
          <w:rFonts w:cstheme="minorHAnsi"/>
          <w:b/>
          <w:bCs/>
        </w:rPr>
      </w:pPr>
      <w:r w:rsidRPr="00162EAD">
        <w:rPr>
          <w:rFonts w:cstheme="minorHAnsi"/>
        </w:rPr>
        <w:t>We believe most police officers serve with honor and we are grateful for their service and sacrifice. However, when some officers attack their own residents unjustly with excessive force resulting in serious injury or death, the actions must be condemned in the strongest terms and investigated thoroughly.</w:t>
      </w:r>
    </w:p>
    <w:p w14:paraId="092FA63D" w14:textId="77777777" w:rsidR="004C4493" w:rsidRPr="00162EAD" w:rsidRDefault="004C4493" w:rsidP="004E2F3D">
      <w:pPr>
        <w:ind w:left="720"/>
        <w:rPr>
          <w:rFonts w:cstheme="minorHAnsi"/>
          <w:b/>
          <w:bCs/>
        </w:rPr>
      </w:pPr>
    </w:p>
    <w:p w14:paraId="04091B00" w14:textId="77777777" w:rsidR="004C4493" w:rsidRPr="00162EAD" w:rsidRDefault="004C4493" w:rsidP="004E2F3D">
      <w:pPr>
        <w:ind w:left="720"/>
        <w:rPr>
          <w:rFonts w:cstheme="minorHAnsi"/>
          <w:b/>
          <w:bCs/>
        </w:rPr>
      </w:pPr>
      <w:r w:rsidRPr="00162EAD">
        <w:rPr>
          <w:rFonts w:cstheme="minorHAnsi"/>
        </w:rPr>
        <w:t>When a government uses or allows its laws to discriminate against and target individuals and groups based on race, religion, gender and/or sexual orientation, the actions must be condemned and the policies corrected.</w:t>
      </w:r>
    </w:p>
    <w:p w14:paraId="6C5D8240" w14:textId="77777777" w:rsidR="004C4493" w:rsidRPr="00162EAD" w:rsidRDefault="004C4493" w:rsidP="004E2F3D">
      <w:pPr>
        <w:ind w:left="720"/>
        <w:rPr>
          <w:rFonts w:cstheme="minorHAnsi"/>
          <w:b/>
          <w:bCs/>
        </w:rPr>
      </w:pPr>
    </w:p>
    <w:p w14:paraId="5A5AB461" w14:textId="77777777" w:rsidR="004C4493" w:rsidRPr="00162EAD" w:rsidRDefault="004C4493" w:rsidP="004E2F3D">
      <w:pPr>
        <w:ind w:left="720"/>
        <w:rPr>
          <w:rFonts w:cstheme="minorHAnsi"/>
          <w:b/>
          <w:bCs/>
        </w:rPr>
      </w:pPr>
      <w:r w:rsidRPr="00162EAD">
        <w:rPr>
          <w:rFonts w:cstheme="minorHAnsi"/>
        </w:rPr>
        <w:t>Social change and progress occur only when those in power are challenged.  Our country’s history of systemic racism has frustrated oppressed groups and sparked both peaceful and violent protests throughout the history of our republic. The protests help to increase awareness of societal and institutional injustice and, at times, have awakened the conscience of leaders who either reluctantly or boldly redressed the wrongs to help build a more perfect union.  We are in such a time.</w:t>
      </w:r>
    </w:p>
    <w:p w14:paraId="64C6D310" w14:textId="77777777" w:rsidR="004C4493" w:rsidRPr="00162EAD" w:rsidRDefault="004C4493" w:rsidP="004E2F3D">
      <w:pPr>
        <w:ind w:left="720"/>
        <w:rPr>
          <w:rFonts w:cstheme="minorHAnsi"/>
          <w:b/>
          <w:bCs/>
        </w:rPr>
      </w:pPr>
    </w:p>
    <w:p w14:paraId="3A9C073F" w14:textId="77777777" w:rsidR="004C4493" w:rsidRPr="00162EAD" w:rsidRDefault="004C4493" w:rsidP="004E2F3D">
      <w:pPr>
        <w:ind w:left="720"/>
        <w:rPr>
          <w:rFonts w:cstheme="minorHAnsi"/>
          <w:b/>
          <w:bCs/>
        </w:rPr>
      </w:pPr>
      <w:r w:rsidRPr="00162EAD">
        <w:rPr>
          <w:rFonts w:cstheme="minorHAnsi"/>
        </w:rPr>
        <w:t xml:space="preserve">The violent death of George Floyd recorded in graphic detail in Minneapolis, on the heels of the unrecorded death of Breonna Taylor in her home by Louisville police, sparked outrage and protests that were a cumulative venting of past and present injustices suffered at the hands of local governments. When the residents of Minneapolis and communities around the world, including Trumansburg, gathered to express their shared pain and anger and to remind us that Black lives matter, they exercised their right of assembly and free speech to protest injustice. </w:t>
      </w:r>
    </w:p>
    <w:p w14:paraId="0ECECE16" w14:textId="77777777" w:rsidR="004C4493" w:rsidRPr="00162EAD" w:rsidRDefault="004C4493" w:rsidP="004E2F3D">
      <w:pPr>
        <w:ind w:left="720"/>
        <w:rPr>
          <w:rFonts w:cstheme="minorHAnsi"/>
          <w:b/>
          <w:bCs/>
        </w:rPr>
      </w:pPr>
    </w:p>
    <w:p w14:paraId="2EC4DF6F" w14:textId="77777777" w:rsidR="004C4493" w:rsidRPr="00162EAD" w:rsidRDefault="004C4493" w:rsidP="004E2F3D">
      <w:pPr>
        <w:ind w:left="720"/>
        <w:rPr>
          <w:rFonts w:cstheme="minorHAnsi"/>
          <w:b/>
          <w:bCs/>
        </w:rPr>
      </w:pPr>
      <w:r w:rsidRPr="00162EAD">
        <w:rPr>
          <w:rFonts w:cstheme="minorHAnsi"/>
        </w:rPr>
        <w:t>When we watched other local governments refuse to listen respectfully and use overwhelming force to attack their own residents, we were both appalled and grateful that our own law enforcement agencies have acted with professionalism and restraint to treat our citizens and protesters with respect during peaceful protests.</w:t>
      </w:r>
    </w:p>
    <w:p w14:paraId="51BC7D11" w14:textId="77777777" w:rsidR="004C4493" w:rsidRPr="00162EAD" w:rsidRDefault="004C4493" w:rsidP="004E2F3D">
      <w:pPr>
        <w:ind w:left="720"/>
        <w:rPr>
          <w:rFonts w:cstheme="minorHAnsi"/>
          <w:b/>
          <w:bCs/>
        </w:rPr>
      </w:pPr>
    </w:p>
    <w:p w14:paraId="4716C38D" w14:textId="77777777" w:rsidR="004C4493" w:rsidRPr="00162EAD" w:rsidRDefault="004C4493" w:rsidP="004E2F3D">
      <w:pPr>
        <w:ind w:left="720"/>
        <w:rPr>
          <w:rFonts w:cstheme="minorHAnsi"/>
          <w:b/>
          <w:bCs/>
        </w:rPr>
      </w:pPr>
      <w:r w:rsidRPr="00162EAD">
        <w:rPr>
          <w:rFonts w:cstheme="minorHAnsi"/>
        </w:rPr>
        <w:t>When the government offers leadership to learn from its mistakes and deploys research to find better ways of policing, as President Obama did when he created the Task Force on 21</w:t>
      </w:r>
      <w:r w:rsidRPr="00162EAD">
        <w:rPr>
          <w:rFonts w:cstheme="minorHAnsi"/>
          <w:vertAlign w:val="superscript"/>
        </w:rPr>
        <w:t>st</w:t>
      </w:r>
      <w:r w:rsidRPr="00162EAD">
        <w:rPr>
          <w:rFonts w:cstheme="minorHAnsi"/>
        </w:rPr>
        <w:t xml:space="preserve"> Century Policing</w:t>
      </w:r>
      <w:r w:rsidRPr="00162EAD">
        <w:rPr>
          <w:rFonts w:cstheme="minorHAnsi"/>
          <w:vertAlign w:val="superscript"/>
        </w:rPr>
        <w:t>1</w:t>
      </w:r>
      <w:r w:rsidRPr="00162EAD">
        <w:rPr>
          <w:rFonts w:cstheme="minorHAnsi"/>
        </w:rPr>
        <w:t xml:space="preserve"> in wake of the violent and wrongful deaths of Michael Brown, Trayvon Martin, Eric Garner, Freddie Gray and so many others, local government leaders should listen and learn.</w:t>
      </w:r>
    </w:p>
    <w:p w14:paraId="4F58D1E9" w14:textId="77777777" w:rsidR="004C4493" w:rsidRPr="00162EAD" w:rsidRDefault="004C4493" w:rsidP="004E2F3D">
      <w:pPr>
        <w:ind w:left="720"/>
        <w:rPr>
          <w:rFonts w:cstheme="minorHAnsi"/>
          <w:b/>
          <w:bCs/>
        </w:rPr>
      </w:pPr>
    </w:p>
    <w:p w14:paraId="1D79C1BF" w14:textId="77777777" w:rsidR="004C4493" w:rsidRPr="00162EAD" w:rsidRDefault="004C4493" w:rsidP="004E2F3D">
      <w:pPr>
        <w:ind w:left="720"/>
        <w:rPr>
          <w:rFonts w:cstheme="minorHAnsi"/>
          <w:b/>
          <w:bCs/>
        </w:rPr>
      </w:pPr>
      <w:r w:rsidRPr="00162EAD">
        <w:rPr>
          <w:rFonts w:cstheme="minorHAnsi"/>
        </w:rPr>
        <w:t>When organizations like Campaign Zero</w:t>
      </w:r>
      <w:r w:rsidRPr="00162EAD">
        <w:rPr>
          <w:rFonts w:cstheme="minorHAnsi"/>
          <w:vertAlign w:val="superscript"/>
        </w:rPr>
        <w:t>2</w:t>
      </w:r>
      <w:r w:rsidRPr="00162EAD">
        <w:rPr>
          <w:rFonts w:cstheme="minorHAnsi"/>
        </w:rPr>
        <w:t xml:space="preserve"> the data-driven policing policies of the Obama Task Force which can reduce police violence by 72% if implemented by all local law enforcement agencies, we in local government should urge and support our own law enforcement agencies to enact those policies and practices.</w:t>
      </w:r>
    </w:p>
    <w:p w14:paraId="630A77A7" w14:textId="77777777" w:rsidR="004C4493" w:rsidRPr="00162EAD" w:rsidRDefault="004C4493" w:rsidP="004E2F3D">
      <w:pPr>
        <w:ind w:left="720"/>
        <w:rPr>
          <w:rFonts w:cstheme="minorHAnsi"/>
          <w:b/>
          <w:bCs/>
        </w:rPr>
      </w:pPr>
    </w:p>
    <w:p w14:paraId="239D3582" w14:textId="77777777" w:rsidR="004C4493" w:rsidRPr="00162EAD" w:rsidRDefault="004C4493" w:rsidP="004E2F3D">
      <w:pPr>
        <w:ind w:left="720"/>
        <w:rPr>
          <w:rFonts w:cstheme="minorHAnsi"/>
          <w:b/>
          <w:bCs/>
        </w:rPr>
      </w:pPr>
      <w:r w:rsidRPr="00162EAD">
        <w:rPr>
          <w:rFonts w:cstheme="minorHAnsi"/>
        </w:rPr>
        <w:t>When governments like the Village of Trumansburg have a leader like Police Chief Nelson who condemns police violence and pledges to “build a department culture that prioritizes community policing where every citizen, regardless of your race, gender and sexual orientation is treated with the utmost respect and care,” we should praise, thank, and support him and the Trumansburg Police Department.</w:t>
      </w:r>
    </w:p>
    <w:p w14:paraId="611A8F05" w14:textId="77777777" w:rsidR="004C4493" w:rsidRPr="00162EAD" w:rsidRDefault="004C4493" w:rsidP="004E2F3D">
      <w:pPr>
        <w:ind w:left="720"/>
        <w:rPr>
          <w:rFonts w:cstheme="minorHAnsi"/>
          <w:b/>
          <w:bCs/>
        </w:rPr>
      </w:pPr>
    </w:p>
    <w:p w14:paraId="52EDA801" w14:textId="77777777" w:rsidR="004C4493" w:rsidRPr="00162EAD" w:rsidRDefault="004C4493" w:rsidP="004E2F3D">
      <w:pPr>
        <w:ind w:left="720"/>
        <w:rPr>
          <w:rFonts w:cstheme="minorHAnsi"/>
          <w:b/>
          <w:bCs/>
        </w:rPr>
      </w:pPr>
      <w:r w:rsidRPr="00162EAD">
        <w:rPr>
          <w:rFonts w:cstheme="minorHAnsi"/>
        </w:rPr>
        <w:t xml:space="preserve">When our Tompkins County Sheriff decries unnecessary violence by stating: </w:t>
      </w:r>
      <w:r w:rsidRPr="00162EAD">
        <w:rPr>
          <w:rFonts w:cstheme="minorHAnsi"/>
          <w:color w:val="000000"/>
          <w:shd w:val="clear" w:color="auto" w:fill="FFFFFF"/>
        </w:rPr>
        <w:t xml:space="preserve">"I'm a strong believer in police culture starts at the top and the recent murder of Mr. Floyd, that's a prime example of failed </w:t>
      </w:r>
      <w:r w:rsidRPr="00162EAD">
        <w:rPr>
          <w:rFonts w:cstheme="minorHAnsi"/>
          <w:color w:val="000000"/>
          <w:shd w:val="clear" w:color="auto" w:fill="FFFFFF"/>
        </w:rPr>
        <w:lastRenderedPageBreak/>
        <w:t xml:space="preserve">leadership.  I am dedicated to creating a culture that prioritizes the building of trust and legitimacy through community policing, training, and education," we need to praise, thank, and support him.  </w:t>
      </w:r>
    </w:p>
    <w:p w14:paraId="02530B81" w14:textId="77777777" w:rsidR="004C4493" w:rsidRPr="00162EAD" w:rsidRDefault="004C4493" w:rsidP="004E2F3D">
      <w:pPr>
        <w:ind w:left="720"/>
        <w:rPr>
          <w:rFonts w:cstheme="minorHAnsi"/>
          <w:b/>
          <w:bCs/>
          <w:color w:val="000000"/>
          <w:shd w:val="clear" w:color="auto" w:fill="FFFFFF"/>
        </w:rPr>
      </w:pPr>
    </w:p>
    <w:p w14:paraId="46ECFEDF" w14:textId="77777777" w:rsidR="004C4493" w:rsidRPr="00162EAD" w:rsidRDefault="004C4493" w:rsidP="004E2F3D">
      <w:pPr>
        <w:shd w:val="clear" w:color="auto" w:fill="FFFFFF"/>
        <w:spacing w:after="240"/>
        <w:ind w:left="720"/>
        <w:rPr>
          <w:rFonts w:cstheme="minorHAnsi"/>
          <w:b/>
          <w:bCs/>
          <w:color w:val="000000"/>
        </w:rPr>
      </w:pPr>
      <w:r w:rsidRPr="00162EAD">
        <w:rPr>
          <w:rFonts w:cstheme="minorHAnsi"/>
          <w:color w:val="000000"/>
          <w:shd w:val="clear" w:color="auto" w:fill="FFFFFF"/>
        </w:rPr>
        <w:t>And when the Sheriff’s Department announced its Duty to Intervene</w:t>
      </w:r>
      <w:r w:rsidRPr="00162EAD">
        <w:rPr>
          <w:rFonts w:cstheme="minorHAnsi"/>
          <w:color w:val="000000"/>
          <w:shd w:val="clear" w:color="auto" w:fill="FFFFFF"/>
          <w:vertAlign w:val="superscript"/>
        </w:rPr>
        <w:t>3</w:t>
      </w:r>
      <w:r w:rsidRPr="00162EAD">
        <w:rPr>
          <w:rFonts w:cstheme="minorHAnsi"/>
          <w:color w:val="000000"/>
          <w:shd w:val="clear" w:color="auto" w:fill="FFFFFF"/>
        </w:rPr>
        <w:t xml:space="preserve"> policy </w:t>
      </w:r>
      <w:r w:rsidRPr="00162EAD">
        <w:rPr>
          <w:rFonts w:cstheme="minorHAnsi"/>
          <w:color w:val="000000"/>
        </w:rPr>
        <w:t>requiring deputies to try and de-escalate situations where colleagues appear agitated unreasonably when interacting with compliant people, directs deputies to get between another deputy and an individual should things get out of hand and report to supervisors unethical or excessive behavior immediately, we should praise, thank and support them.</w:t>
      </w:r>
    </w:p>
    <w:p w14:paraId="0CFA94E6" w14:textId="77777777" w:rsidR="004C4493" w:rsidRPr="00162EAD" w:rsidRDefault="004C4493" w:rsidP="004E2F3D">
      <w:pPr>
        <w:ind w:left="720"/>
        <w:rPr>
          <w:rFonts w:cstheme="minorHAnsi"/>
          <w:b/>
          <w:bCs/>
        </w:rPr>
      </w:pPr>
      <w:r w:rsidRPr="00162EAD">
        <w:rPr>
          <w:rFonts w:cstheme="minorHAnsi"/>
        </w:rPr>
        <w:t>And when our citizens and community organizations come forward to help us understand our unconscious bias and support of systemic racism we need to listen, learn, and take action.</w:t>
      </w:r>
    </w:p>
    <w:p w14:paraId="042EE48B" w14:textId="77777777" w:rsidR="004C4493" w:rsidRPr="00162EAD" w:rsidRDefault="004C4493" w:rsidP="004E2F3D">
      <w:pPr>
        <w:ind w:left="720"/>
        <w:rPr>
          <w:rFonts w:cstheme="minorHAnsi"/>
          <w:b/>
          <w:bCs/>
        </w:rPr>
      </w:pPr>
    </w:p>
    <w:p w14:paraId="160269B0" w14:textId="77777777" w:rsidR="004C4493" w:rsidRPr="00162EAD" w:rsidRDefault="004C4493" w:rsidP="004E2F3D">
      <w:pPr>
        <w:ind w:left="720"/>
        <w:rPr>
          <w:rFonts w:cstheme="minorHAnsi"/>
        </w:rPr>
      </w:pPr>
      <w:r w:rsidRPr="00162EAD">
        <w:rPr>
          <w:rFonts w:cstheme="minorHAnsi"/>
        </w:rPr>
        <w:t>The Ulysses Town Board is listening and we commit to the following actions:</w:t>
      </w:r>
    </w:p>
    <w:p w14:paraId="759D3976" w14:textId="77777777" w:rsidR="004C4493" w:rsidRPr="00162EAD" w:rsidRDefault="004C4493" w:rsidP="004E2F3D">
      <w:pPr>
        <w:ind w:left="720"/>
        <w:rPr>
          <w:rFonts w:cstheme="minorHAnsi"/>
          <w:b/>
          <w:bCs/>
        </w:rPr>
      </w:pPr>
    </w:p>
    <w:p w14:paraId="2BB24A5F" w14:textId="77777777" w:rsidR="004C4493" w:rsidRPr="00162EAD" w:rsidRDefault="004C4493" w:rsidP="00EA35F5">
      <w:pPr>
        <w:pStyle w:val="ListParagraph"/>
        <w:numPr>
          <w:ilvl w:val="0"/>
          <w:numId w:val="43"/>
        </w:numPr>
        <w:ind w:left="1440"/>
        <w:rPr>
          <w:rFonts w:cstheme="minorHAnsi"/>
          <w:b/>
          <w:bCs/>
        </w:rPr>
      </w:pPr>
      <w:r w:rsidRPr="00162EAD">
        <w:rPr>
          <w:rFonts w:cstheme="minorHAnsi"/>
        </w:rPr>
        <w:t>We commit to learning more about our own unconscious biases and institutional racism. We will strive to recognize and undo any unintentional racism in our Town policies, practices, and norms and reduce the damaging effects by having a zero-tolerance policy for discrimination in our workplace and funded programs.</w:t>
      </w:r>
    </w:p>
    <w:p w14:paraId="71DBE491" w14:textId="77777777" w:rsidR="004C4493" w:rsidRPr="00162EAD" w:rsidRDefault="004C4493" w:rsidP="004E2F3D">
      <w:pPr>
        <w:ind w:left="720"/>
        <w:rPr>
          <w:rFonts w:cstheme="minorHAnsi"/>
          <w:b/>
          <w:bCs/>
        </w:rPr>
      </w:pPr>
    </w:p>
    <w:p w14:paraId="1BDC8883" w14:textId="77777777" w:rsidR="004C4493" w:rsidRPr="00162EAD" w:rsidRDefault="004C4493" w:rsidP="00EA35F5">
      <w:pPr>
        <w:pStyle w:val="ListParagraph"/>
        <w:numPr>
          <w:ilvl w:val="0"/>
          <w:numId w:val="43"/>
        </w:numPr>
        <w:ind w:left="1440"/>
        <w:rPr>
          <w:rFonts w:cstheme="minorHAnsi"/>
          <w:b/>
          <w:bCs/>
        </w:rPr>
      </w:pPr>
      <w:r w:rsidRPr="00162EAD">
        <w:rPr>
          <w:rFonts w:cstheme="minorHAnsi"/>
        </w:rPr>
        <w:t>We further commit to urging the law enforcement agencies charged with protecting and serving our town residents to implement the 8 Can’t Wait initiative, based on the Obama Task Force findings by banning chokeholds, requiring de-escalation, requiring alternatives and warnings before shooting, requiring fellow officers to intervene to prevent abuse, limiting the use of force, and requiring comprehensive reporting and accountability.</w:t>
      </w:r>
    </w:p>
    <w:p w14:paraId="766DCA8D" w14:textId="77777777" w:rsidR="004C4493" w:rsidRPr="00162EAD" w:rsidRDefault="004C4493" w:rsidP="004E2F3D">
      <w:pPr>
        <w:ind w:left="720"/>
        <w:rPr>
          <w:rFonts w:cstheme="minorHAnsi"/>
          <w:b/>
          <w:bCs/>
        </w:rPr>
      </w:pPr>
    </w:p>
    <w:p w14:paraId="6D006F91" w14:textId="77777777" w:rsidR="004C4493" w:rsidRPr="00162EAD" w:rsidRDefault="004C4493" w:rsidP="00EA35F5">
      <w:pPr>
        <w:pStyle w:val="ListParagraph"/>
        <w:numPr>
          <w:ilvl w:val="0"/>
          <w:numId w:val="43"/>
        </w:numPr>
        <w:ind w:left="1440"/>
        <w:rPr>
          <w:rFonts w:cstheme="minorHAnsi"/>
          <w:b/>
          <w:bCs/>
        </w:rPr>
      </w:pPr>
      <w:r w:rsidRPr="00162EAD">
        <w:rPr>
          <w:rFonts w:cstheme="minorHAnsi"/>
        </w:rPr>
        <w:t>We further commit to seeing the value and potential in each and all of our community members, communicating respectfully across our differences, and creating more opportunities for diversity and inclusion to improve our governance and services.</w:t>
      </w:r>
    </w:p>
    <w:p w14:paraId="44C500B1" w14:textId="77777777" w:rsidR="004C4493" w:rsidRPr="00162EAD" w:rsidRDefault="004C4493" w:rsidP="004E2F3D">
      <w:pPr>
        <w:ind w:left="720"/>
        <w:rPr>
          <w:rFonts w:cstheme="minorHAnsi"/>
          <w:b/>
          <w:bCs/>
        </w:rPr>
      </w:pPr>
    </w:p>
    <w:p w14:paraId="3F44A2A6" w14:textId="77777777" w:rsidR="004C4493" w:rsidRPr="00162EAD" w:rsidRDefault="004C4493" w:rsidP="004E2F3D">
      <w:pPr>
        <w:ind w:left="720"/>
        <w:rPr>
          <w:rFonts w:cstheme="minorHAnsi"/>
          <w:b/>
          <w:bCs/>
        </w:rPr>
      </w:pPr>
      <w:r w:rsidRPr="00162EAD">
        <w:rPr>
          <w:rFonts w:cstheme="minorHAnsi"/>
          <w:i/>
          <w:iCs/>
        </w:rPr>
        <w:t>References</w:t>
      </w:r>
      <w:r w:rsidRPr="00162EAD">
        <w:rPr>
          <w:rFonts w:cstheme="minorHAnsi"/>
        </w:rPr>
        <w:t xml:space="preserve">: </w:t>
      </w:r>
    </w:p>
    <w:p w14:paraId="47208F33" w14:textId="77777777" w:rsidR="004C4493" w:rsidRPr="00162EAD" w:rsidRDefault="004C4493" w:rsidP="004E2F3D">
      <w:pPr>
        <w:ind w:left="720"/>
        <w:rPr>
          <w:rFonts w:cstheme="minorHAnsi"/>
          <w:b/>
          <w:bCs/>
        </w:rPr>
      </w:pPr>
    </w:p>
    <w:p w14:paraId="472269A6" w14:textId="77777777" w:rsidR="004C4493" w:rsidRPr="00162EAD" w:rsidRDefault="004C4493" w:rsidP="004E2F3D">
      <w:pPr>
        <w:ind w:left="720"/>
        <w:rPr>
          <w:rFonts w:cstheme="minorHAnsi"/>
        </w:rPr>
      </w:pPr>
      <w:r w:rsidRPr="00162EAD">
        <w:rPr>
          <w:rFonts w:cstheme="minorHAnsi"/>
        </w:rPr>
        <w:t>1  Final Report of the President’s Task Force on 21</w:t>
      </w:r>
      <w:r w:rsidRPr="00162EAD">
        <w:rPr>
          <w:rFonts w:cstheme="minorHAnsi"/>
          <w:vertAlign w:val="superscript"/>
        </w:rPr>
        <w:t>st</w:t>
      </w:r>
      <w:r w:rsidRPr="00162EAD">
        <w:rPr>
          <w:rFonts w:cstheme="minorHAnsi"/>
        </w:rPr>
        <w:t xml:space="preserve"> Century Policing  2015                                               </w:t>
      </w:r>
      <w:hyperlink r:id="rId12" w:history="1">
        <w:r w:rsidRPr="00162EAD">
          <w:rPr>
            <w:rStyle w:val="Hyperlink"/>
            <w:rFonts w:cstheme="minorHAnsi"/>
            <w:sz w:val="24"/>
          </w:rPr>
          <w:t>https://cops.usdoj.gov/pdf/taskforce/taskforce_finalreport.pdf</w:t>
        </w:r>
      </w:hyperlink>
    </w:p>
    <w:p w14:paraId="0E3BE225" w14:textId="77777777" w:rsidR="004C4493" w:rsidRPr="00162EAD" w:rsidRDefault="004C4493" w:rsidP="004E2F3D">
      <w:pPr>
        <w:ind w:left="720"/>
        <w:rPr>
          <w:rFonts w:cstheme="minorHAnsi"/>
        </w:rPr>
      </w:pPr>
    </w:p>
    <w:p w14:paraId="2A5F5AF1" w14:textId="77777777" w:rsidR="004C4493" w:rsidRPr="00162EAD" w:rsidRDefault="004C4493" w:rsidP="004E2F3D">
      <w:pPr>
        <w:ind w:left="720"/>
        <w:rPr>
          <w:rFonts w:cstheme="minorHAnsi"/>
          <w:b/>
          <w:bCs/>
        </w:rPr>
      </w:pPr>
      <w:r w:rsidRPr="00162EAD">
        <w:rPr>
          <w:rFonts w:cstheme="minorHAnsi"/>
        </w:rPr>
        <w:t xml:space="preserve">2 Campaign Zero’s #8 Can’t </w:t>
      </w:r>
      <w:proofErr w:type="gramStart"/>
      <w:r w:rsidRPr="00162EAD">
        <w:rPr>
          <w:rFonts w:cstheme="minorHAnsi"/>
        </w:rPr>
        <w:t>Wait  Strategies</w:t>
      </w:r>
      <w:proofErr w:type="gramEnd"/>
      <w:r w:rsidRPr="00162EAD">
        <w:rPr>
          <w:rFonts w:cstheme="minorHAnsi"/>
        </w:rPr>
        <w:t xml:space="preserve"> from the Task Force on 21</w:t>
      </w:r>
      <w:r w:rsidRPr="00162EAD">
        <w:rPr>
          <w:rFonts w:cstheme="minorHAnsi"/>
          <w:vertAlign w:val="superscript"/>
        </w:rPr>
        <w:t>st</w:t>
      </w:r>
      <w:r w:rsidRPr="00162EAD">
        <w:rPr>
          <w:rFonts w:cstheme="minorHAnsi"/>
        </w:rPr>
        <w:t xml:space="preserve"> Century Policing</w:t>
      </w:r>
    </w:p>
    <w:p w14:paraId="27309D8E" w14:textId="77777777" w:rsidR="004C4493" w:rsidRPr="00162EAD" w:rsidRDefault="007F710B" w:rsidP="004E2F3D">
      <w:pPr>
        <w:ind w:left="720"/>
        <w:rPr>
          <w:rFonts w:cstheme="minorHAnsi"/>
          <w:b/>
          <w:bCs/>
        </w:rPr>
      </w:pPr>
      <w:hyperlink r:id="rId13" w:anchor="vision" w:history="1">
        <w:r w:rsidR="004C4493" w:rsidRPr="00162EAD">
          <w:rPr>
            <w:rStyle w:val="Hyperlink"/>
            <w:rFonts w:cstheme="minorHAnsi"/>
            <w:sz w:val="24"/>
          </w:rPr>
          <w:t>https://www.joincampaignzero.org/#vision</w:t>
        </w:r>
      </w:hyperlink>
    </w:p>
    <w:p w14:paraId="0F190770" w14:textId="77777777" w:rsidR="004C4493" w:rsidRPr="00162EAD" w:rsidRDefault="004C4493" w:rsidP="004E2F3D">
      <w:pPr>
        <w:ind w:left="720"/>
        <w:rPr>
          <w:rFonts w:cstheme="minorHAnsi"/>
          <w:b/>
          <w:bCs/>
        </w:rPr>
      </w:pPr>
    </w:p>
    <w:p w14:paraId="4E3F05AA" w14:textId="77777777" w:rsidR="004C4493" w:rsidRPr="00162EAD" w:rsidRDefault="004C4493" w:rsidP="004E2F3D">
      <w:pPr>
        <w:ind w:left="720"/>
        <w:rPr>
          <w:rFonts w:cstheme="minorHAnsi"/>
          <w:b/>
          <w:bCs/>
        </w:rPr>
      </w:pPr>
      <w:r w:rsidRPr="00162EAD">
        <w:rPr>
          <w:rFonts w:cstheme="minorHAnsi"/>
        </w:rPr>
        <w:t>3 Tompkins County Sheriff’s Department’s Duty to Intervene Order</w:t>
      </w:r>
    </w:p>
    <w:p w14:paraId="62C92A84" w14:textId="77777777" w:rsidR="004C4493" w:rsidRPr="00162EAD" w:rsidRDefault="007F710B" w:rsidP="004E2F3D">
      <w:pPr>
        <w:ind w:left="720"/>
        <w:rPr>
          <w:rFonts w:cstheme="minorHAnsi"/>
          <w:b/>
          <w:bCs/>
        </w:rPr>
      </w:pPr>
      <w:hyperlink r:id="rId14" w:anchor="from_embed" w:history="1">
        <w:r w:rsidR="004C4493" w:rsidRPr="00162EAD">
          <w:rPr>
            <w:rStyle w:val="Hyperlink"/>
            <w:rFonts w:cstheme="minorHAnsi"/>
            <w:sz w:val="24"/>
          </w:rPr>
          <w:t>https://www.scribd.com/document/464202103/G-O-311-Duty-to-Intervene-TCSO#from_embed</w:t>
        </w:r>
      </w:hyperlink>
    </w:p>
    <w:p w14:paraId="5A70E909" w14:textId="77777777" w:rsidR="004C4493" w:rsidRPr="00162EAD" w:rsidRDefault="004C4493" w:rsidP="004C4493">
      <w:pPr>
        <w:rPr>
          <w:rFonts w:cstheme="minorHAnsi"/>
          <w:b/>
          <w:bCs/>
        </w:rPr>
      </w:pPr>
    </w:p>
    <w:p w14:paraId="1FA89728" w14:textId="77777777" w:rsidR="004E2F3D" w:rsidRDefault="004C4493" w:rsidP="004E2F3D">
      <w:pPr>
        <w:pStyle w:val="CMPResolutionbody"/>
        <w:rPr>
          <w:rFonts w:cstheme="minorHAnsi"/>
          <w:szCs w:val="24"/>
        </w:rPr>
      </w:pPr>
      <w:r w:rsidRPr="00162EAD">
        <w:rPr>
          <w:rFonts w:cstheme="minorHAnsi"/>
        </w:rPr>
        <w:t xml:space="preserve"> </w:t>
      </w:r>
      <w:r w:rsidR="004E2F3D" w:rsidRPr="00D0336B">
        <w:t>Moved:</w:t>
      </w:r>
      <w:r w:rsidR="004E2F3D">
        <w:t xml:space="preserve"> Ms. Zahler</w:t>
      </w:r>
      <w:r w:rsidR="004E2F3D">
        <w:tab/>
      </w:r>
      <w:r w:rsidR="004E2F3D">
        <w:tab/>
      </w:r>
      <w:r w:rsidR="004E2F3D" w:rsidRPr="00D0336B">
        <w:t>Seconded:</w:t>
      </w:r>
      <w:r w:rsidR="004E2F3D">
        <w:t xml:space="preserve"> Mr. Goldman</w:t>
      </w:r>
      <w:r w:rsidR="004E2F3D">
        <w:tab/>
      </w:r>
    </w:p>
    <w:p w14:paraId="21BBA3A3" w14:textId="77777777" w:rsidR="004E2F3D" w:rsidRDefault="004E2F3D" w:rsidP="004E2F3D">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6817058" w14:textId="77777777" w:rsidR="004E2F3D" w:rsidRPr="00D0336B" w:rsidRDefault="004E2F3D" w:rsidP="004E2F3D">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1EBFA86D" w14:textId="77777777" w:rsidR="004E2F3D" w:rsidRPr="00D0336B" w:rsidRDefault="004E2F3D" w:rsidP="004E2F3D">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39AD29E0" w14:textId="77777777" w:rsidR="004E2F3D" w:rsidRDefault="004E2F3D" w:rsidP="004E2F3D">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432C4CC4" w14:textId="77777777" w:rsidR="004E2F3D" w:rsidRPr="00D0336B" w:rsidRDefault="004E2F3D" w:rsidP="004E2F3D">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1589E59B" w14:textId="77777777" w:rsidR="004E2F3D" w:rsidRPr="00D0336B" w:rsidRDefault="004E2F3D" w:rsidP="004E2F3D">
      <w:pPr>
        <w:pStyle w:val="CMPBody1"/>
        <w:ind w:left="720"/>
        <w:rPr>
          <w:rFonts w:cstheme="minorHAnsi"/>
          <w:szCs w:val="24"/>
        </w:rPr>
      </w:pPr>
    </w:p>
    <w:p w14:paraId="663A1C16" w14:textId="77777777" w:rsidR="004E2F3D" w:rsidRPr="00D0336B" w:rsidRDefault="004E2F3D" w:rsidP="004E2F3D">
      <w:pPr>
        <w:pStyle w:val="CMPResolutionbody"/>
        <w:spacing w:after="0"/>
        <w:rPr>
          <w:szCs w:val="24"/>
        </w:rPr>
      </w:pPr>
      <w:r w:rsidRPr="00D0336B">
        <w:rPr>
          <w:szCs w:val="24"/>
        </w:rPr>
        <w:t>Vote:</w:t>
      </w:r>
      <w:r>
        <w:rPr>
          <w:szCs w:val="24"/>
        </w:rPr>
        <w:t xml:space="preserve"> 5</w:t>
      </w:r>
      <w:r w:rsidRPr="00D0336B">
        <w:rPr>
          <w:szCs w:val="24"/>
        </w:rPr>
        <w:t>-0</w:t>
      </w:r>
    </w:p>
    <w:p w14:paraId="5E545B58" w14:textId="77777777" w:rsidR="004E2F3D" w:rsidRPr="0036190B" w:rsidRDefault="004E2F3D" w:rsidP="004E2F3D">
      <w:pPr>
        <w:pStyle w:val="CMPResolutionbody"/>
        <w:rPr>
          <w:szCs w:val="24"/>
        </w:rPr>
      </w:pPr>
      <w:r>
        <w:rPr>
          <w:szCs w:val="24"/>
        </w:rPr>
        <w:lastRenderedPageBreak/>
        <w:t>Date Adopted: 6/9/2020</w:t>
      </w:r>
    </w:p>
    <w:p w14:paraId="00ED642F" w14:textId="654139A0" w:rsidR="004C4493" w:rsidRPr="004C4493" w:rsidRDefault="004C4493" w:rsidP="004C4493">
      <w:pPr>
        <w:rPr>
          <w:rFonts w:cstheme="minorHAnsi"/>
          <w:b/>
          <w:bCs/>
        </w:rPr>
      </w:pPr>
    </w:p>
    <w:p w14:paraId="5400C135" w14:textId="2D2F06CE" w:rsidR="00FE7478" w:rsidRDefault="005C095C" w:rsidP="0036190B">
      <w:pPr>
        <w:pStyle w:val="CMPHeading"/>
      </w:pPr>
      <w:r>
        <w:t>TOWN REPORTS:</w:t>
      </w:r>
    </w:p>
    <w:p w14:paraId="0A119614" w14:textId="447DC219" w:rsidR="005C095C" w:rsidRPr="00C87E25" w:rsidRDefault="005B7416" w:rsidP="005C095C">
      <w:pPr>
        <w:pStyle w:val="BodyText"/>
        <w:rPr>
          <w:b/>
        </w:rPr>
      </w:pPr>
      <w:r>
        <w:t>Mr. Washburn and Mr. Glennon gave their reports at this time.</w:t>
      </w:r>
      <w:r w:rsidR="00907254">
        <w:t xml:space="preserve"> </w:t>
      </w:r>
      <w:r w:rsidR="005C095C">
        <w:rPr>
          <w:i/>
        </w:rPr>
        <w:t>(See Appendix)</w:t>
      </w:r>
      <w:r w:rsidR="00C87E25" w:rsidRPr="00C87E25">
        <w:rPr>
          <w:b/>
          <w:i/>
        </w:rPr>
        <w:t xml:space="preserve"> </w:t>
      </w:r>
    </w:p>
    <w:p w14:paraId="6ACD52B9" w14:textId="77777777" w:rsidR="000E0363" w:rsidRDefault="000E0363" w:rsidP="0036190B">
      <w:pPr>
        <w:pStyle w:val="CMPHeading"/>
      </w:pPr>
    </w:p>
    <w:p w14:paraId="6FFC0F1F" w14:textId="52961DB9" w:rsidR="005842DD" w:rsidRPr="005842DD" w:rsidRDefault="005842DD" w:rsidP="005842DD">
      <w:pPr>
        <w:pStyle w:val="CMPHeading"/>
      </w:pPr>
      <w:r w:rsidRPr="005842DD">
        <w:t>NEW BUSINESS (cont’d):</w:t>
      </w:r>
    </w:p>
    <w:p w14:paraId="24B7CCE9" w14:textId="34811E2C" w:rsidR="00B47389" w:rsidRDefault="00B47389" w:rsidP="00B47389">
      <w:pPr>
        <w:pStyle w:val="CMPSub-heading2"/>
        <w:ind w:left="0"/>
        <w:rPr>
          <w:rFonts w:cstheme="minorHAnsi"/>
          <w:color w:val="auto"/>
          <w:szCs w:val="24"/>
          <w:u w:val="none"/>
        </w:rPr>
      </w:pPr>
      <w:r>
        <w:rPr>
          <w:rFonts w:cstheme="minorHAnsi"/>
          <w:color w:val="auto"/>
          <w:szCs w:val="24"/>
          <w:u w:val="none"/>
        </w:rPr>
        <w:t>BUDGET UPDATES</w:t>
      </w:r>
    </w:p>
    <w:p w14:paraId="586F5461" w14:textId="75A429DD" w:rsidR="00B47389" w:rsidRPr="00B47389" w:rsidRDefault="00B47389" w:rsidP="00B47389">
      <w:pPr>
        <w:pStyle w:val="CMPSub-heading2"/>
        <w:ind w:left="0"/>
        <w:rPr>
          <w:rFonts w:cstheme="minorHAnsi"/>
          <w:b w:val="0"/>
          <w:bCs/>
          <w:color w:val="auto"/>
          <w:szCs w:val="24"/>
          <w:u w:val="none"/>
        </w:rPr>
      </w:pPr>
      <w:r>
        <w:rPr>
          <w:rFonts w:cstheme="minorHAnsi"/>
          <w:b w:val="0"/>
          <w:bCs/>
          <w:color w:val="auto"/>
          <w:szCs w:val="24"/>
          <w:u w:val="none"/>
        </w:rPr>
        <w:t xml:space="preserve">Ms. Wright shared </w:t>
      </w:r>
      <w:r w:rsidR="00907254">
        <w:rPr>
          <w:rFonts w:cstheme="minorHAnsi"/>
          <w:b w:val="0"/>
          <w:bCs/>
          <w:color w:val="auto"/>
          <w:szCs w:val="24"/>
          <w:u w:val="none"/>
        </w:rPr>
        <w:t xml:space="preserve">updated </w:t>
      </w:r>
      <w:r>
        <w:rPr>
          <w:rFonts w:cstheme="minorHAnsi"/>
          <w:b w:val="0"/>
          <w:bCs/>
          <w:color w:val="auto"/>
          <w:szCs w:val="24"/>
          <w:u w:val="none"/>
        </w:rPr>
        <w:t>models for the 2020 budget.</w:t>
      </w:r>
    </w:p>
    <w:p w14:paraId="49A292B7" w14:textId="45212C93" w:rsidR="00B47389" w:rsidRDefault="00B47389" w:rsidP="005842DD">
      <w:pPr>
        <w:pStyle w:val="CMPSub-heading2"/>
        <w:ind w:left="0"/>
        <w:rPr>
          <w:rFonts w:cstheme="minorHAnsi"/>
          <w:color w:val="auto"/>
          <w:szCs w:val="24"/>
          <w:u w:val="none"/>
        </w:rPr>
      </w:pPr>
    </w:p>
    <w:p w14:paraId="552C0A01" w14:textId="613BAD94" w:rsidR="005842DD" w:rsidRDefault="000B3CD0" w:rsidP="00FA7012">
      <w:pPr>
        <w:shd w:val="clear" w:color="auto" w:fill="FFFFFF"/>
        <w:spacing w:line="276" w:lineRule="atLeast"/>
        <w:jc w:val="both"/>
        <w:rPr>
          <w:rFonts w:cstheme="minorHAnsi"/>
          <w:b/>
          <w:bCs/>
          <w:iCs/>
        </w:rPr>
      </w:pPr>
      <w:r>
        <w:rPr>
          <w:rFonts w:cstheme="minorHAnsi"/>
          <w:b/>
          <w:bCs/>
          <w:iCs/>
        </w:rPr>
        <w:t>CAPITAL PROJECT PLAN updates</w:t>
      </w:r>
      <w:r w:rsidR="001A7FAF">
        <w:rPr>
          <w:rFonts w:cstheme="minorHAnsi"/>
          <w:b/>
          <w:bCs/>
          <w:iCs/>
        </w:rPr>
        <w:t xml:space="preserve"> by Ms. Wright</w:t>
      </w:r>
      <w:r>
        <w:rPr>
          <w:rFonts w:cstheme="minorHAnsi"/>
          <w:b/>
          <w:bCs/>
          <w:iCs/>
        </w:rPr>
        <w:t>:</w:t>
      </w:r>
    </w:p>
    <w:p w14:paraId="4AEE22E8" w14:textId="49C8DEBD" w:rsidR="000B3CD0" w:rsidRDefault="000B3CD0" w:rsidP="00EA35F5">
      <w:pPr>
        <w:pStyle w:val="ListParagraph"/>
        <w:numPr>
          <w:ilvl w:val="0"/>
          <w:numId w:val="45"/>
        </w:numPr>
        <w:shd w:val="clear" w:color="auto" w:fill="FFFFFF"/>
        <w:spacing w:line="276" w:lineRule="atLeast"/>
        <w:jc w:val="both"/>
        <w:rPr>
          <w:rFonts w:cstheme="minorHAnsi"/>
          <w:iCs/>
        </w:rPr>
      </w:pPr>
      <w:r w:rsidRPr="000B3CD0">
        <w:rPr>
          <w:rFonts w:cstheme="minorHAnsi"/>
          <w:iCs/>
        </w:rPr>
        <w:t>HVAC- on target to be done by 6/22.</w:t>
      </w:r>
    </w:p>
    <w:p w14:paraId="3A15D858" w14:textId="6F6548D8" w:rsidR="000B3CD0" w:rsidRDefault="000B3CD0" w:rsidP="00EA35F5">
      <w:pPr>
        <w:pStyle w:val="ListParagraph"/>
        <w:numPr>
          <w:ilvl w:val="0"/>
          <w:numId w:val="45"/>
        </w:numPr>
        <w:shd w:val="clear" w:color="auto" w:fill="FFFFFF"/>
        <w:spacing w:line="276" w:lineRule="atLeast"/>
        <w:jc w:val="both"/>
        <w:rPr>
          <w:rFonts w:cstheme="minorHAnsi"/>
          <w:iCs/>
        </w:rPr>
      </w:pPr>
      <w:r>
        <w:rPr>
          <w:rFonts w:cstheme="minorHAnsi"/>
          <w:iCs/>
        </w:rPr>
        <w:t>Aerator- bid-opening date may be extended.</w:t>
      </w:r>
    </w:p>
    <w:p w14:paraId="1BA88600" w14:textId="746AE39A" w:rsidR="0098039B" w:rsidRPr="000B3CD0" w:rsidRDefault="0098039B" w:rsidP="00EA35F5">
      <w:pPr>
        <w:pStyle w:val="ListParagraph"/>
        <w:numPr>
          <w:ilvl w:val="0"/>
          <w:numId w:val="45"/>
        </w:numPr>
        <w:shd w:val="clear" w:color="auto" w:fill="FFFFFF"/>
        <w:spacing w:line="276" w:lineRule="atLeast"/>
        <w:jc w:val="both"/>
        <w:rPr>
          <w:rFonts w:cstheme="minorHAnsi"/>
          <w:iCs/>
        </w:rPr>
      </w:pPr>
      <w:r>
        <w:rPr>
          <w:rFonts w:cstheme="minorHAnsi"/>
          <w:iCs/>
        </w:rPr>
        <w:t>Cemetery Road bridge final design phase is moving forward. Working on easements.</w:t>
      </w:r>
    </w:p>
    <w:p w14:paraId="2E0F9F22" w14:textId="77777777" w:rsidR="000B3CD0" w:rsidRDefault="000B3CD0" w:rsidP="00FA7012">
      <w:pPr>
        <w:shd w:val="clear" w:color="auto" w:fill="FFFFFF"/>
        <w:spacing w:line="276" w:lineRule="atLeast"/>
        <w:jc w:val="both"/>
        <w:rPr>
          <w:rFonts w:cstheme="minorHAnsi"/>
          <w:b/>
          <w:bCs/>
          <w:iCs/>
        </w:rPr>
      </w:pPr>
    </w:p>
    <w:p w14:paraId="390116FD" w14:textId="537F494E" w:rsidR="00FA7012" w:rsidRDefault="00F032F7" w:rsidP="00FA7012">
      <w:pPr>
        <w:shd w:val="clear" w:color="auto" w:fill="FFFFFF"/>
        <w:spacing w:line="276" w:lineRule="atLeast"/>
        <w:jc w:val="both"/>
        <w:rPr>
          <w:rFonts w:cstheme="minorHAnsi"/>
          <w:b/>
          <w:bCs/>
          <w:iCs/>
        </w:rPr>
      </w:pPr>
      <w:r>
        <w:rPr>
          <w:rFonts w:cstheme="minorHAnsi"/>
          <w:b/>
          <w:bCs/>
          <w:iCs/>
        </w:rPr>
        <w:t>AERATOR PROJECT</w:t>
      </w:r>
    </w:p>
    <w:p w14:paraId="2701DF33" w14:textId="318F5CCC" w:rsidR="00F032F7" w:rsidRPr="00F032F7" w:rsidRDefault="00F032F7" w:rsidP="00F032F7">
      <w:pPr>
        <w:pStyle w:val="CMPSub-heading2"/>
      </w:pPr>
      <w:r w:rsidRPr="00F032F7">
        <w:t>RESOLUTION 2020</w:t>
      </w:r>
      <w:r>
        <w:t>-1</w:t>
      </w:r>
      <w:r w:rsidR="00C36A38">
        <w:t>30</w:t>
      </w:r>
      <w:r>
        <w:t>:</w:t>
      </w:r>
      <w:r w:rsidRPr="00F032F7">
        <w:t xml:space="preserve"> CORRECTION</w:t>
      </w:r>
      <w:r w:rsidR="00CA294F">
        <w:t xml:space="preserve"> of Resolution # 122</w:t>
      </w:r>
      <w:r>
        <w:t>-</w:t>
      </w:r>
      <w:r w:rsidRPr="00F032F7">
        <w:t xml:space="preserve"> SETTING A PUBLIC BID OPENING DATE FOR WATER DISTRICT 3 TTHM REMEDIATION AERATOR PROJECT BID SUBMISSIONS </w:t>
      </w:r>
    </w:p>
    <w:p w14:paraId="0DDC724F" w14:textId="77777777" w:rsidR="00F032F7" w:rsidRPr="00F032F7" w:rsidRDefault="00F032F7" w:rsidP="00F032F7">
      <w:pPr>
        <w:pStyle w:val="CMPResolutionbody"/>
      </w:pPr>
      <w:r w:rsidRPr="00F032F7">
        <w:t xml:space="preserve">WHEREAS, Resolution 2020-122 adopted on May 26, 2020 stated the incorrect date and time for the bid opening of the Water District 3 TTHM Remediation Aerator Project, and </w:t>
      </w:r>
    </w:p>
    <w:p w14:paraId="5D19FED0" w14:textId="77777777" w:rsidR="00F032F7" w:rsidRPr="00F032F7" w:rsidRDefault="00F032F7" w:rsidP="00F032F7">
      <w:pPr>
        <w:pStyle w:val="CMPResolutionbody"/>
      </w:pPr>
      <w:r w:rsidRPr="00F032F7">
        <w:t xml:space="preserve">WHEREAS, advertisement for bids for the Water District 3 TTHM Remediation Aerator Project partially funded by the New York State Environmental Facilities Corporation Grant through the Water Infrastructure Improvement Act (WIIA) Grant Program, EFC project number 18217 has been posted per Town Procurement Policy and New York State Law; </w:t>
      </w:r>
    </w:p>
    <w:p w14:paraId="495161A8" w14:textId="77777777" w:rsidR="00F032F7" w:rsidRPr="00F032F7" w:rsidRDefault="00F032F7" w:rsidP="00F032F7">
      <w:pPr>
        <w:pStyle w:val="CMPResolutionbody"/>
      </w:pPr>
      <w:r w:rsidRPr="00F032F7">
        <w:t xml:space="preserve">Now therefore be it </w:t>
      </w:r>
    </w:p>
    <w:p w14:paraId="521C39AE" w14:textId="77777777" w:rsidR="00F032F7" w:rsidRPr="00F032F7" w:rsidRDefault="00F032F7" w:rsidP="00F032F7">
      <w:pPr>
        <w:pStyle w:val="CMPResolutionbody"/>
      </w:pPr>
      <w:r w:rsidRPr="00F032F7">
        <w:t xml:space="preserve">RESOLVED, that the Ulysses Town Board corrects the previous resolution and sets a public bid opening date for June 16, 2020 at 10:30 am; and </w:t>
      </w:r>
    </w:p>
    <w:p w14:paraId="1FDDA546" w14:textId="77777777" w:rsidR="00F032F7" w:rsidRPr="00F032F7" w:rsidRDefault="00F032F7" w:rsidP="00F032F7">
      <w:pPr>
        <w:pStyle w:val="CMPResolutionbody"/>
      </w:pPr>
      <w:r w:rsidRPr="00F032F7">
        <w:t>RESOLVED that the Ulysses Town Clerk will advertise the bid opening in adherence to State law; and</w:t>
      </w:r>
    </w:p>
    <w:p w14:paraId="0C68A8F6" w14:textId="54B34DFB" w:rsidR="00F032F7" w:rsidRDefault="00F032F7" w:rsidP="00F032F7">
      <w:pPr>
        <w:pStyle w:val="CMPResolutionbody"/>
      </w:pPr>
      <w:r w:rsidRPr="00F032F7">
        <w:t>FURTHER RESOLVED, that the Ulysses Town Board designates the Town Clerk to open the bids at the June 16, 2020 public meeting.</w:t>
      </w:r>
    </w:p>
    <w:p w14:paraId="106860E3" w14:textId="1ECA1166" w:rsidR="00F032F7" w:rsidRDefault="00F032F7" w:rsidP="00F032F7">
      <w:pPr>
        <w:pStyle w:val="CMPResolutionbody"/>
        <w:rPr>
          <w:rFonts w:cstheme="minorHAnsi"/>
          <w:szCs w:val="24"/>
        </w:rPr>
      </w:pPr>
      <w:r w:rsidRPr="00D0336B">
        <w:t>Moved:</w:t>
      </w:r>
      <w:r>
        <w:t xml:space="preserve"> Ms. Zahler</w:t>
      </w:r>
      <w:r>
        <w:tab/>
      </w:r>
      <w:r>
        <w:tab/>
      </w:r>
      <w:r w:rsidRPr="00D0336B">
        <w:t>Seconded:</w:t>
      </w:r>
      <w:r>
        <w:t xml:space="preserve"> </w:t>
      </w:r>
      <w:r w:rsidR="00470813">
        <w:t>Ms. Olson</w:t>
      </w:r>
      <w:r>
        <w:tab/>
      </w:r>
    </w:p>
    <w:p w14:paraId="0F5999F8" w14:textId="77777777" w:rsidR="00F032F7" w:rsidRDefault="00F032F7" w:rsidP="00F032F7">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B7466BA" w14:textId="77777777" w:rsidR="00F032F7" w:rsidRPr="00D0336B" w:rsidRDefault="00F032F7" w:rsidP="00F032F7">
      <w:pPr>
        <w:pStyle w:val="CMPBody1"/>
        <w:ind w:left="720"/>
        <w:rPr>
          <w:rFonts w:cstheme="minorHAnsi"/>
          <w:szCs w:val="24"/>
        </w:rPr>
      </w:pPr>
      <w:r>
        <w:rPr>
          <w:rFonts w:cstheme="minorHAnsi"/>
          <w:szCs w:val="24"/>
        </w:rPr>
        <w:t>Ms. Olson</w:t>
      </w:r>
      <w:r w:rsidRPr="00D0336B">
        <w:rPr>
          <w:rFonts w:cstheme="minorHAnsi"/>
          <w:szCs w:val="24"/>
        </w:rPr>
        <w:tab/>
      </w:r>
      <w:r w:rsidRPr="00D0336B">
        <w:rPr>
          <w:rFonts w:cstheme="minorHAnsi"/>
          <w:szCs w:val="24"/>
        </w:rPr>
        <w:tab/>
      </w:r>
      <w:r>
        <w:rPr>
          <w:rFonts w:cstheme="minorHAnsi"/>
          <w:szCs w:val="24"/>
        </w:rPr>
        <w:t>aye</w:t>
      </w:r>
    </w:p>
    <w:p w14:paraId="3B95F125" w14:textId="77777777" w:rsidR="00F032F7" w:rsidRPr="00D0336B" w:rsidRDefault="00F032F7" w:rsidP="00F032F7">
      <w:pPr>
        <w:pStyle w:val="CMPBody1"/>
        <w:ind w:left="720"/>
        <w:rPr>
          <w:rFonts w:cstheme="minorHAnsi"/>
          <w:szCs w:val="24"/>
        </w:rPr>
      </w:pPr>
      <w:r w:rsidRPr="00D0336B">
        <w:rPr>
          <w:rFonts w:cstheme="minorHAnsi"/>
          <w:szCs w:val="24"/>
        </w:rPr>
        <w:t>Mr. Boggs</w:t>
      </w:r>
      <w:r w:rsidRPr="00D0336B">
        <w:rPr>
          <w:rFonts w:cstheme="minorHAnsi"/>
          <w:szCs w:val="24"/>
        </w:rPr>
        <w:tab/>
      </w:r>
      <w:r w:rsidRPr="00D0336B">
        <w:rPr>
          <w:rFonts w:cstheme="minorHAnsi"/>
          <w:szCs w:val="24"/>
        </w:rPr>
        <w:tab/>
      </w:r>
      <w:r>
        <w:rPr>
          <w:rFonts w:cstheme="minorHAnsi"/>
          <w:szCs w:val="24"/>
        </w:rPr>
        <w:t>aye</w:t>
      </w:r>
    </w:p>
    <w:p w14:paraId="0250F0C9" w14:textId="77777777" w:rsidR="00F032F7" w:rsidRDefault="00F032F7" w:rsidP="00F032F7">
      <w:pPr>
        <w:pStyle w:val="CMPBody1"/>
        <w:ind w:left="720"/>
        <w:rPr>
          <w:rFonts w:cstheme="minorHAnsi"/>
          <w:szCs w:val="24"/>
        </w:rPr>
      </w:pPr>
      <w:r w:rsidRPr="00D0336B">
        <w:rPr>
          <w:rFonts w:cstheme="minorHAnsi"/>
          <w:szCs w:val="24"/>
        </w:rPr>
        <w:t>Mr. Goldman</w:t>
      </w:r>
      <w:r w:rsidRPr="00D0336B">
        <w:rPr>
          <w:rFonts w:cstheme="minorHAnsi"/>
          <w:szCs w:val="24"/>
        </w:rPr>
        <w:tab/>
      </w:r>
      <w:r w:rsidRPr="00D0336B">
        <w:rPr>
          <w:rFonts w:cstheme="minorHAnsi"/>
          <w:szCs w:val="24"/>
        </w:rPr>
        <w:tab/>
        <w:t>aye</w:t>
      </w:r>
    </w:p>
    <w:p w14:paraId="76320869" w14:textId="77777777" w:rsidR="00F032F7" w:rsidRPr="00D0336B" w:rsidRDefault="00F032F7" w:rsidP="00F032F7">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7879A997" w14:textId="77777777" w:rsidR="00F032F7" w:rsidRPr="00D0336B" w:rsidRDefault="00F032F7" w:rsidP="00F032F7">
      <w:pPr>
        <w:pStyle w:val="CMPBody1"/>
        <w:ind w:left="720"/>
        <w:rPr>
          <w:rFonts w:cstheme="minorHAnsi"/>
          <w:szCs w:val="24"/>
        </w:rPr>
      </w:pPr>
    </w:p>
    <w:p w14:paraId="6E6C09F4" w14:textId="77777777" w:rsidR="00F032F7" w:rsidRPr="00D0336B" w:rsidRDefault="00F032F7" w:rsidP="00F032F7">
      <w:pPr>
        <w:pStyle w:val="CMPResolutionbody"/>
        <w:spacing w:after="0"/>
        <w:rPr>
          <w:szCs w:val="24"/>
        </w:rPr>
      </w:pPr>
      <w:r w:rsidRPr="00D0336B">
        <w:rPr>
          <w:szCs w:val="24"/>
        </w:rPr>
        <w:t>Vote:</w:t>
      </w:r>
      <w:r>
        <w:rPr>
          <w:szCs w:val="24"/>
        </w:rPr>
        <w:t xml:space="preserve"> 5</w:t>
      </w:r>
      <w:r w:rsidRPr="00D0336B">
        <w:rPr>
          <w:szCs w:val="24"/>
        </w:rPr>
        <w:t>-0</w:t>
      </w:r>
    </w:p>
    <w:p w14:paraId="41C6B879" w14:textId="77777777" w:rsidR="00F032F7" w:rsidRPr="0036190B" w:rsidRDefault="00F032F7" w:rsidP="00F032F7">
      <w:pPr>
        <w:pStyle w:val="CMPResolutionbody"/>
        <w:rPr>
          <w:szCs w:val="24"/>
        </w:rPr>
      </w:pPr>
      <w:r>
        <w:rPr>
          <w:szCs w:val="24"/>
        </w:rPr>
        <w:t>Date Adopted: 6/9/2020</w:t>
      </w:r>
    </w:p>
    <w:p w14:paraId="2984220E" w14:textId="77777777" w:rsidR="006C12EB" w:rsidRDefault="006C12EB" w:rsidP="006C12EB">
      <w:pPr>
        <w:pStyle w:val="CMPSub-heading"/>
      </w:pPr>
      <w:r>
        <w:t xml:space="preserve">APPROVAL OF EXTENSION OF SHARED SERVICE AGREEMENT FOR CODE ENFORCEMENT </w:t>
      </w:r>
    </w:p>
    <w:p w14:paraId="1C7B5681" w14:textId="12F563E8" w:rsidR="008531CB" w:rsidRDefault="008531CB" w:rsidP="008531CB">
      <w:pPr>
        <w:pStyle w:val="CMPSub-heading2"/>
      </w:pPr>
      <w:r>
        <w:t>RESOLUTION 2020</w:t>
      </w:r>
      <w:r w:rsidR="006C12EB">
        <w:t>-1</w:t>
      </w:r>
      <w:r w:rsidR="00064124">
        <w:t>31</w:t>
      </w:r>
      <w:r>
        <w:t xml:space="preserve">:  APPROVAL OF EXTENSION OF SHARED SERVICE AGREEMENT FOR CODE ENFORCEMENT </w:t>
      </w:r>
    </w:p>
    <w:p w14:paraId="42B25D91" w14:textId="77777777" w:rsidR="008531CB" w:rsidRDefault="008531CB" w:rsidP="008531CB">
      <w:pPr>
        <w:pStyle w:val="CMPResolutionbody"/>
      </w:pPr>
      <w:r>
        <w:t>WHEREAS, after the resignation of Tom Myers from the Code Enforcement Officer position, the Town of Ulysses needed to assure code enforcement services continue while we finalized our search for and transition of a new Code Enforcement Officer and</w:t>
      </w:r>
    </w:p>
    <w:p w14:paraId="4FBC6130" w14:textId="77777777" w:rsidR="008531CB" w:rsidRDefault="008531CB" w:rsidP="008531CB">
      <w:pPr>
        <w:pStyle w:val="CMPResolutionbody"/>
      </w:pPr>
      <w:r>
        <w:lastRenderedPageBreak/>
        <w:t>WHEREAS, the Ulysses Town Board authorized the Town Supervisor to execute a Memorandum of Understanding with the Town of Ithaca to permit the Town of Ulysses to purchase up to 15 hours/week of code enforcement services at an hourly rate of $32.98 with no additional cost for pro-rated fringe benefits for the time period beginning Monday, May 18, 2020 through June 12, 2020 and</w:t>
      </w:r>
    </w:p>
    <w:p w14:paraId="08E93C4B" w14:textId="77777777" w:rsidR="008531CB" w:rsidRDefault="008531CB" w:rsidP="008531CB">
      <w:pPr>
        <w:pStyle w:val="CMPResolutionbody"/>
      </w:pPr>
      <w:r>
        <w:t>WHEREAS, the Town of Ulysses would benefit from additional services from the Town of Ithaca, now therefore be it</w:t>
      </w:r>
    </w:p>
    <w:p w14:paraId="76BAB227" w14:textId="77777777" w:rsidR="008531CB" w:rsidRDefault="008531CB" w:rsidP="008531CB">
      <w:pPr>
        <w:pStyle w:val="CMPResolutionbody"/>
      </w:pPr>
      <w:r>
        <w:t xml:space="preserve">RESOLVED, that the terms and conditions of the executed MOU be extended through June26th and further </w:t>
      </w:r>
    </w:p>
    <w:p w14:paraId="7351891C" w14:textId="6D8D4B19" w:rsidR="008531CB" w:rsidRDefault="008531CB" w:rsidP="008531CB">
      <w:pPr>
        <w:pStyle w:val="CMPResolutionbody"/>
      </w:pPr>
      <w:r>
        <w:t>RESOLVED, that the MOU be modified to allow the Town of Ulysses to purchase a total of additional 10  hours of code enforcement consultation from the Town of Ithaca from June 29,2020  through July 10, 2020 for a combined additional cost of $1,382.20  payable from the code enforcement budget.</w:t>
      </w:r>
    </w:p>
    <w:p w14:paraId="35B9498F" w14:textId="4A96C140" w:rsidR="007946DE" w:rsidRDefault="007946DE" w:rsidP="007946DE">
      <w:pPr>
        <w:pStyle w:val="CMPResolutionbody"/>
        <w:rPr>
          <w:rFonts w:cstheme="minorHAnsi"/>
          <w:szCs w:val="24"/>
        </w:rPr>
      </w:pPr>
      <w:r>
        <w:t xml:space="preserve">Moved: </w:t>
      </w:r>
      <w:r w:rsidR="001E69D1">
        <w:t>Mr. Boggs</w:t>
      </w:r>
      <w:r>
        <w:tab/>
      </w:r>
      <w:r>
        <w:tab/>
        <w:t xml:space="preserve">Seconded: Mr. </w:t>
      </w:r>
      <w:proofErr w:type="spellStart"/>
      <w:r w:rsidR="001E69D1">
        <w:t>Devokaitis</w:t>
      </w:r>
      <w:proofErr w:type="spellEnd"/>
      <w:r>
        <w:tab/>
      </w:r>
    </w:p>
    <w:p w14:paraId="2047D628" w14:textId="77777777" w:rsidR="007946DE" w:rsidRDefault="007946DE" w:rsidP="007946DE">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7EEF82E3" w14:textId="77777777" w:rsidR="007946DE" w:rsidRDefault="007946DE" w:rsidP="007946DE">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457D2DCF" w14:textId="77777777" w:rsidR="007946DE" w:rsidRDefault="007946DE" w:rsidP="007946DE">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6E53350A" w14:textId="77777777" w:rsidR="007946DE" w:rsidRDefault="007946DE" w:rsidP="007946DE">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0926AE7B" w14:textId="77777777" w:rsidR="007946DE" w:rsidRDefault="007946DE" w:rsidP="007946DE">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2C006340" w14:textId="77777777" w:rsidR="007946DE" w:rsidRDefault="007946DE" w:rsidP="007946DE">
      <w:pPr>
        <w:pStyle w:val="CMPBody1"/>
        <w:ind w:left="720"/>
        <w:rPr>
          <w:rFonts w:cstheme="minorHAnsi"/>
          <w:szCs w:val="24"/>
        </w:rPr>
      </w:pPr>
    </w:p>
    <w:p w14:paraId="25EC5B6E" w14:textId="77777777" w:rsidR="007946DE" w:rsidRDefault="007946DE" w:rsidP="007946DE">
      <w:pPr>
        <w:pStyle w:val="CMPResolutionbody"/>
        <w:spacing w:after="0"/>
        <w:rPr>
          <w:szCs w:val="24"/>
        </w:rPr>
      </w:pPr>
      <w:r>
        <w:rPr>
          <w:szCs w:val="24"/>
        </w:rPr>
        <w:t>Vote: 5-0</w:t>
      </w:r>
    </w:p>
    <w:p w14:paraId="777C41E1" w14:textId="77777777" w:rsidR="007946DE" w:rsidRDefault="007946DE" w:rsidP="007946DE">
      <w:pPr>
        <w:pStyle w:val="CMPResolutionbody"/>
        <w:rPr>
          <w:szCs w:val="24"/>
        </w:rPr>
      </w:pPr>
      <w:r>
        <w:rPr>
          <w:szCs w:val="24"/>
        </w:rPr>
        <w:t>Date Adopted: 6/9/2020</w:t>
      </w:r>
    </w:p>
    <w:p w14:paraId="66F9FA23" w14:textId="77777777" w:rsidR="00FD71B8" w:rsidRDefault="00FD71B8" w:rsidP="00FD71B8">
      <w:pPr>
        <w:pStyle w:val="CMPSub-heading2"/>
        <w:ind w:left="0"/>
        <w:rPr>
          <w:rFonts w:cstheme="minorHAnsi"/>
          <w:color w:val="auto"/>
          <w:szCs w:val="24"/>
          <w:u w:val="none"/>
        </w:rPr>
      </w:pPr>
      <w:r>
        <w:rPr>
          <w:rFonts w:cstheme="minorHAnsi"/>
          <w:color w:val="auto"/>
          <w:szCs w:val="24"/>
          <w:u w:val="none"/>
        </w:rPr>
        <w:t>UPDATES ON TOWN RESPONSE TO CORONAVIRUS</w:t>
      </w:r>
    </w:p>
    <w:p w14:paraId="241C64BC" w14:textId="6D929849" w:rsidR="00FD71B8" w:rsidRDefault="00FD71B8" w:rsidP="00D0336B">
      <w:pPr>
        <w:pStyle w:val="CMPHeading"/>
        <w:rPr>
          <w:b w:val="0"/>
          <w:bCs/>
          <w:szCs w:val="24"/>
          <w:u w:val="none"/>
        </w:rPr>
      </w:pPr>
      <w:r>
        <w:rPr>
          <w:b w:val="0"/>
          <w:bCs/>
          <w:szCs w:val="24"/>
          <w:u w:val="none"/>
        </w:rPr>
        <w:t xml:space="preserve">Ms. Zahler shared that Judge Dresser and Mr. Snyder (Highway Deputy Superintendent) have created a </w:t>
      </w:r>
      <w:proofErr w:type="spellStart"/>
      <w:r>
        <w:rPr>
          <w:b w:val="0"/>
          <w:bCs/>
          <w:szCs w:val="24"/>
          <w:u w:val="none"/>
        </w:rPr>
        <w:t>dutch</w:t>
      </w:r>
      <w:proofErr w:type="spellEnd"/>
      <w:r>
        <w:rPr>
          <w:b w:val="0"/>
          <w:bCs/>
          <w:szCs w:val="24"/>
          <w:u w:val="none"/>
        </w:rPr>
        <w:t xml:space="preserve"> door for the clerk’s office, and will add plexiglass to the doors.</w:t>
      </w:r>
    </w:p>
    <w:p w14:paraId="2BE91E15" w14:textId="4D88A1F5" w:rsidR="00FD71B8" w:rsidRDefault="00FD71B8" w:rsidP="00FD71B8">
      <w:pPr>
        <w:pStyle w:val="BodyText"/>
      </w:pPr>
      <w:r>
        <w:t>After these are put in place, the town hall will move to the next phase of allowing visitors into the town hall.</w:t>
      </w:r>
    </w:p>
    <w:p w14:paraId="33307852" w14:textId="280D5E58" w:rsidR="00543D1A" w:rsidRPr="00543D1A" w:rsidRDefault="00543D1A" w:rsidP="00093C26">
      <w:pPr>
        <w:pStyle w:val="BodyText"/>
        <w:spacing w:after="0"/>
        <w:rPr>
          <w:b/>
          <w:bCs/>
          <w:u w:val="single"/>
        </w:rPr>
      </w:pPr>
      <w:r w:rsidRPr="00543D1A">
        <w:rPr>
          <w:b/>
          <w:bCs/>
          <w:u w:val="single"/>
        </w:rPr>
        <w:t>PRIVILEGE OF THE FLOOR:</w:t>
      </w:r>
    </w:p>
    <w:p w14:paraId="23E92A57" w14:textId="44578213" w:rsidR="00543D1A" w:rsidRPr="00FD71B8" w:rsidRDefault="00543D1A" w:rsidP="00FD71B8">
      <w:pPr>
        <w:pStyle w:val="BodyText"/>
      </w:pPr>
      <w:r>
        <w:t>(none)</w:t>
      </w:r>
    </w:p>
    <w:p w14:paraId="35D16951" w14:textId="4372BF29" w:rsidR="00EE2A89" w:rsidRPr="00D6694A" w:rsidRDefault="00EE2A89" w:rsidP="00D0336B">
      <w:pPr>
        <w:pStyle w:val="CMPHeading"/>
        <w:rPr>
          <w:szCs w:val="24"/>
          <w:u w:val="none"/>
        </w:rPr>
      </w:pPr>
      <w:r w:rsidRPr="00D6694A">
        <w:rPr>
          <w:szCs w:val="24"/>
          <w:u w:val="none"/>
        </w:rPr>
        <w:t>APPROVAL OF MINUTES</w:t>
      </w:r>
    </w:p>
    <w:p w14:paraId="03669D1F" w14:textId="35CE8562" w:rsidR="00EE2A89" w:rsidRPr="00EE2A89" w:rsidRDefault="00EE2A89" w:rsidP="00EE2A89">
      <w:pPr>
        <w:pStyle w:val="CMPSub-heading2"/>
      </w:pPr>
      <w:r w:rsidRPr="00EE2A89">
        <w:t>RESOLUTION</w:t>
      </w:r>
      <w:r>
        <w:t xml:space="preserve"> </w:t>
      </w:r>
      <w:r w:rsidRPr="00EE2A89">
        <w:t>2020</w:t>
      </w:r>
      <w:r>
        <w:t>-</w:t>
      </w:r>
      <w:r w:rsidR="00C768AB">
        <w:t>131</w:t>
      </w:r>
      <w:r w:rsidRPr="00EE2A89">
        <w:t>: APPROVAL OF MINUTES</w:t>
      </w:r>
    </w:p>
    <w:p w14:paraId="12A6505B" w14:textId="52D58D77" w:rsidR="00EE2A89" w:rsidRDefault="00EE2A89" w:rsidP="00EE2A89">
      <w:pPr>
        <w:pStyle w:val="CMPResolutionbody"/>
      </w:pPr>
      <w:r w:rsidRPr="00EE2A89">
        <w:t xml:space="preserve">RESOLVED that the Ulysses Town Board approves the minutes from </w:t>
      </w:r>
      <w:r w:rsidR="00862731">
        <w:t>5/</w:t>
      </w:r>
      <w:r w:rsidR="00C768AB">
        <w:t>12, 5/18 and 5/26/20</w:t>
      </w:r>
      <w:r w:rsidR="009B78DD">
        <w:t>.</w:t>
      </w:r>
      <w:r w:rsidRPr="00EE2A89">
        <w:t xml:space="preserve"> </w:t>
      </w:r>
    </w:p>
    <w:p w14:paraId="7150CEF6" w14:textId="0D4FFEAB" w:rsidR="00EE2A89" w:rsidRDefault="00EE2A89" w:rsidP="00EE2A89">
      <w:pPr>
        <w:pStyle w:val="CMPResolutionbody"/>
        <w:rPr>
          <w:rFonts w:cstheme="minorHAnsi"/>
          <w:szCs w:val="24"/>
        </w:rPr>
      </w:pPr>
      <w:r>
        <w:t xml:space="preserve">Moved: </w:t>
      </w:r>
      <w:r w:rsidR="00935714">
        <w:t>Ms. Zahler</w:t>
      </w:r>
      <w:r>
        <w:tab/>
      </w:r>
      <w:r>
        <w:tab/>
        <w:t xml:space="preserve">Seconded: Mr. </w:t>
      </w:r>
      <w:proofErr w:type="spellStart"/>
      <w:r w:rsidR="009B78DD">
        <w:t>Devokaitis</w:t>
      </w:r>
      <w:proofErr w:type="spellEnd"/>
    </w:p>
    <w:p w14:paraId="44209958" w14:textId="77777777" w:rsidR="00EE2A89" w:rsidRDefault="00EE2A89" w:rsidP="00EE2A89">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31A7A70D" w14:textId="77777777" w:rsidR="00EE2A89" w:rsidRDefault="00EE2A89" w:rsidP="00EE2A89">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07C06EA6" w14:textId="77777777" w:rsidR="00EE2A89" w:rsidRDefault="00EE2A89" w:rsidP="00EE2A89">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7C61905F" w14:textId="77777777" w:rsidR="00EE2A89" w:rsidRDefault="00EE2A89" w:rsidP="00EE2A89">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45EC83F3" w14:textId="77777777" w:rsidR="00EE2A89" w:rsidRDefault="00EE2A89" w:rsidP="00EE2A89">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1D8EC949" w14:textId="77777777" w:rsidR="00EE2A89" w:rsidRDefault="00EE2A89" w:rsidP="00EE2A89">
      <w:pPr>
        <w:pStyle w:val="CMPBody1"/>
        <w:ind w:left="720"/>
        <w:rPr>
          <w:rFonts w:cstheme="minorHAnsi"/>
          <w:szCs w:val="24"/>
        </w:rPr>
      </w:pPr>
    </w:p>
    <w:p w14:paraId="09CCBE5A" w14:textId="77777777" w:rsidR="00EE2A89" w:rsidRDefault="00EE2A89" w:rsidP="00EE2A89">
      <w:pPr>
        <w:pStyle w:val="CMPResolutionbody"/>
        <w:spacing w:after="0"/>
        <w:rPr>
          <w:szCs w:val="24"/>
        </w:rPr>
      </w:pPr>
      <w:r>
        <w:rPr>
          <w:szCs w:val="24"/>
        </w:rPr>
        <w:t>Vote: 5-0</w:t>
      </w:r>
    </w:p>
    <w:p w14:paraId="0EAF4B74" w14:textId="61A83F03" w:rsidR="00EE2A89" w:rsidRDefault="00EE2A89" w:rsidP="00EE2A89">
      <w:pPr>
        <w:pStyle w:val="CMPResolutionbody"/>
        <w:rPr>
          <w:szCs w:val="24"/>
        </w:rPr>
      </w:pPr>
      <w:r>
        <w:rPr>
          <w:szCs w:val="24"/>
        </w:rPr>
        <w:t xml:space="preserve">Date Adopted: </w:t>
      </w:r>
      <w:r w:rsidR="00C768AB">
        <w:rPr>
          <w:szCs w:val="24"/>
        </w:rPr>
        <w:t>6/9</w:t>
      </w:r>
      <w:r>
        <w:rPr>
          <w:szCs w:val="24"/>
        </w:rPr>
        <w:t>/2020</w:t>
      </w:r>
    </w:p>
    <w:p w14:paraId="5E330DA7" w14:textId="77777777" w:rsidR="004429D6" w:rsidRPr="00815DF6" w:rsidRDefault="004429D6" w:rsidP="004429D6">
      <w:pPr>
        <w:pStyle w:val="CMPHeading"/>
      </w:pPr>
      <w:r w:rsidRPr="00815DF6">
        <w:t>APPROVAL OF CLAIMS</w:t>
      </w:r>
    </w:p>
    <w:p w14:paraId="40CD1295" w14:textId="036B449D" w:rsidR="004429D6" w:rsidRPr="00815DF6" w:rsidRDefault="004429D6" w:rsidP="004429D6">
      <w:pPr>
        <w:pStyle w:val="CMPSub-heading2"/>
      </w:pPr>
      <w:r w:rsidRPr="00815DF6">
        <w:t>RESOLUTION 2020</w:t>
      </w:r>
      <w:r>
        <w:t>-</w:t>
      </w:r>
      <w:r w:rsidR="00D6694A">
        <w:t>1</w:t>
      </w:r>
      <w:r w:rsidR="00526DDC">
        <w:t>32</w:t>
      </w:r>
      <w:r>
        <w:t>:</w:t>
      </w:r>
      <w:r w:rsidRPr="00815DF6">
        <w:t xml:space="preserve"> APPROVAL OF CLAIMS</w:t>
      </w:r>
    </w:p>
    <w:p w14:paraId="164EBB58" w14:textId="4EE36915" w:rsidR="004429D6" w:rsidRDefault="004429D6" w:rsidP="00687944">
      <w:pPr>
        <w:pStyle w:val="CMPResolutionbody"/>
      </w:pPr>
      <w:r w:rsidRPr="00815DF6">
        <w:t xml:space="preserve">RESOLVED that the Ulysses Town Board has reviewed </w:t>
      </w:r>
      <w:r w:rsidR="00D6694A">
        <w:t xml:space="preserve">the following </w:t>
      </w:r>
      <w:r w:rsidRPr="00815DF6">
        <w:t>claims</w:t>
      </w:r>
      <w:r w:rsidR="00D6694A">
        <w:t>:</w:t>
      </w:r>
      <w:r>
        <w:t xml:space="preserve"> </w:t>
      </w:r>
    </w:p>
    <w:p w14:paraId="0D00F77B" w14:textId="2E2B248D" w:rsidR="00687944" w:rsidRDefault="00687944" w:rsidP="00687944">
      <w:pPr>
        <w:pStyle w:val="CMPResolutionbody"/>
      </w:pPr>
      <w:r>
        <w:t xml:space="preserve">HB </w:t>
      </w:r>
      <w:r w:rsidR="00D6694A">
        <w:t xml:space="preserve">fund </w:t>
      </w:r>
      <w:r>
        <w:t>voucher #</w:t>
      </w:r>
      <w:r w:rsidR="0034128C">
        <w:t>4</w:t>
      </w:r>
      <w:r>
        <w:t xml:space="preserve"> </w:t>
      </w:r>
      <w:r w:rsidR="00D6694A">
        <w:t xml:space="preserve">in the amount of </w:t>
      </w:r>
      <w:r>
        <w:t>$</w:t>
      </w:r>
      <w:r w:rsidR="0034128C">
        <w:t>100.</w:t>
      </w:r>
    </w:p>
    <w:p w14:paraId="631FD911" w14:textId="418C812E" w:rsidR="00687944" w:rsidRDefault="00687944" w:rsidP="00687944">
      <w:pPr>
        <w:pStyle w:val="CMPResolutionbody"/>
      </w:pPr>
      <w:r>
        <w:t xml:space="preserve">A-SW </w:t>
      </w:r>
      <w:r w:rsidR="00D6694A">
        <w:t xml:space="preserve">funds </w:t>
      </w:r>
      <w:r>
        <w:t>vouchers #</w:t>
      </w:r>
      <w:r w:rsidR="0034128C">
        <w:t>219-265</w:t>
      </w:r>
      <w:r>
        <w:t xml:space="preserve"> </w:t>
      </w:r>
      <w:r w:rsidR="00D6694A">
        <w:t xml:space="preserve">in the amount of </w:t>
      </w:r>
      <w:r>
        <w:t>$</w:t>
      </w:r>
      <w:r w:rsidR="0034128C">
        <w:t>120.620.70</w:t>
      </w:r>
    </w:p>
    <w:p w14:paraId="59829740" w14:textId="39FCF761" w:rsidR="00687944" w:rsidRDefault="00687944" w:rsidP="00687944">
      <w:pPr>
        <w:pStyle w:val="CMPResolutionbody"/>
        <w:rPr>
          <w:rFonts w:cstheme="minorHAnsi"/>
          <w:szCs w:val="24"/>
        </w:rPr>
      </w:pPr>
      <w:r>
        <w:lastRenderedPageBreak/>
        <w:t>Moved:</w:t>
      </w:r>
      <w:r w:rsidR="00D6694A">
        <w:t xml:space="preserve"> Ms. Zahler</w:t>
      </w:r>
      <w:r>
        <w:tab/>
        <w:t xml:space="preserve">Seconded: </w:t>
      </w:r>
      <w:r w:rsidR="0034128C">
        <w:t>Ms. Olson</w:t>
      </w:r>
    </w:p>
    <w:p w14:paraId="01F163C5" w14:textId="77777777" w:rsidR="00687944" w:rsidRDefault="00687944" w:rsidP="00687944">
      <w:pPr>
        <w:pStyle w:val="CMPBody1"/>
        <w:ind w:left="720"/>
        <w:rPr>
          <w:rFonts w:cstheme="minorHAnsi"/>
          <w:szCs w:val="24"/>
        </w:rPr>
      </w:pPr>
      <w:r>
        <w:rPr>
          <w:rFonts w:cstheme="minorHAnsi"/>
          <w:szCs w:val="24"/>
        </w:rPr>
        <w:t>Ms. Zahler</w:t>
      </w:r>
      <w:r>
        <w:rPr>
          <w:rFonts w:cstheme="minorHAnsi"/>
          <w:szCs w:val="24"/>
        </w:rPr>
        <w:tab/>
      </w:r>
      <w:r>
        <w:rPr>
          <w:rFonts w:cstheme="minorHAnsi"/>
          <w:szCs w:val="24"/>
        </w:rPr>
        <w:tab/>
        <w:t>aye</w:t>
      </w:r>
    </w:p>
    <w:p w14:paraId="248D372A" w14:textId="77777777" w:rsidR="00687944" w:rsidRDefault="00687944" w:rsidP="00687944">
      <w:pPr>
        <w:pStyle w:val="CMPBody1"/>
        <w:ind w:left="720"/>
        <w:rPr>
          <w:rFonts w:cstheme="minorHAnsi"/>
          <w:szCs w:val="24"/>
        </w:rPr>
      </w:pPr>
      <w:r>
        <w:rPr>
          <w:rFonts w:cstheme="minorHAnsi"/>
          <w:szCs w:val="24"/>
        </w:rPr>
        <w:t>Ms. Olson</w:t>
      </w:r>
      <w:r>
        <w:rPr>
          <w:rFonts w:cstheme="minorHAnsi"/>
          <w:szCs w:val="24"/>
        </w:rPr>
        <w:tab/>
      </w:r>
      <w:r>
        <w:rPr>
          <w:rFonts w:cstheme="minorHAnsi"/>
          <w:szCs w:val="24"/>
        </w:rPr>
        <w:tab/>
        <w:t>aye</w:t>
      </w:r>
    </w:p>
    <w:p w14:paraId="5889FB62" w14:textId="77777777" w:rsidR="00687944" w:rsidRDefault="00687944" w:rsidP="00687944">
      <w:pPr>
        <w:pStyle w:val="CMPBody1"/>
        <w:ind w:left="720"/>
        <w:rPr>
          <w:rFonts w:cstheme="minorHAnsi"/>
          <w:szCs w:val="24"/>
        </w:rPr>
      </w:pPr>
      <w:r>
        <w:rPr>
          <w:rFonts w:cstheme="minorHAnsi"/>
          <w:szCs w:val="24"/>
        </w:rPr>
        <w:t>Mr. Boggs</w:t>
      </w:r>
      <w:r>
        <w:rPr>
          <w:rFonts w:cstheme="minorHAnsi"/>
          <w:szCs w:val="24"/>
        </w:rPr>
        <w:tab/>
      </w:r>
      <w:r>
        <w:rPr>
          <w:rFonts w:cstheme="minorHAnsi"/>
          <w:szCs w:val="24"/>
        </w:rPr>
        <w:tab/>
        <w:t>aye</w:t>
      </w:r>
    </w:p>
    <w:p w14:paraId="407DC720" w14:textId="77777777" w:rsidR="00687944" w:rsidRDefault="00687944" w:rsidP="00687944">
      <w:pPr>
        <w:pStyle w:val="CMPBody1"/>
        <w:ind w:left="720"/>
        <w:rPr>
          <w:rFonts w:cstheme="minorHAnsi"/>
          <w:szCs w:val="24"/>
        </w:rPr>
      </w:pPr>
      <w:r>
        <w:rPr>
          <w:rFonts w:cstheme="minorHAnsi"/>
          <w:szCs w:val="24"/>
        </w:rPr>
        <w:t>Mr. Goldman</w:t>
      </w:r>
      <w:r>
        <w:rPr>
          <w:rFonts w:cstheme="minorHAnsi"/>
          <w:szCs w:val="24"/>
        </w:rPr>
        <w:tab/>
      </w:r>
      <w:r>
        <w:rPr>
          <w:rFonts w:cstheme="minorHAnsi"/>
          <w:szCs w:val="24"/>
        </w:rPr>
        <w:tab/>
        <w:t>aye</w:t>
      </w:r>
    </w:p>
    <w:p w14:paraId="344CFF60" w14:textId="77777777" w:rsidR="00687944" w:rsidRDefault="00687944" w:rsidP="00687944">
      <w:pPr>
        <w:pStyle w:val="CMPBody1"/>
        <w:ind w:left="720"/>
        <w:rPr>
          <w:rFonts w:cstheme="minorHAnsi"/>
          <w:szCs w:val="24"/>
        </w:rPr>
      </w:pPr>
      <w:r>
        <w:rPr>
          <w:rFonts w:cstheme="minorHAnsi"/>
          <w:szCs w:val="24"/>
        </w:rPr>
        <w:t xml:space="preserve">Mr. </w:t>
      </w:r>
      <w:proofErr w:type="spellStart"/>
      <w:r>
        <w:rPr>
          <w:rFonts w:cstheme="minorHAnsi"/>
          <w:szCs w:val="24"/>
        </w:rPr>
        <w:t>Devokaitis</w:t>
      </w:r>
      <w:proofErr w:type="spellEnd"/>
      <w:r>
        <w:rPr>
          <w:rFonts w:cstheme="minorHAnsi"/>
          <w:szCs w:val="24"/>
        </w:rPr>
        <w:tab/>
      </w:r>
      <w:r>
        <w:rPr>
          <w:rFonts w:cstheme="minorHAnsi"/>
          <w:szCs w:val="24"/>
        </w:rPr>
        <w:tab/>
        <w:t>aye</w:t>
      </w:r>
    </w:p>
    <w:p w14:paraId="08EDDD2C" w14:textId="77777777" w:rsidR="00687944" w:rsidRDefault="00687944" w:rsidP="00687944">
      <w:pPr>
        <w:pStyle w:val="CMPBody1"/>
        <w:ind w:left="720"/>
        <w:rPr>
          <w:rFonts w:cstheme="minorHAnsi"/>
          <w:szCs w:val="24"/>
        </w:rPr>
      </w:pPr>
    </w:p>
    <w:p w14:paraId="284A858D" w14:textId="77777777" w:rsidR="00687944" w:rsidRDefault="00687944" w:rsidP="00687944">
      <w:pPr>
        <w:pStyle w:val="CMPResolutionbody"/>
        <w:spacing w:after="0"/>
        <w:rPr>
          <w:szCs w:val="24"/>
        </w:rPr>
      </w:pPr>
      <w:r>
        <w:rPr>
          <w:szCs w:val="24"/>
        </w:rPr>
        <w:t>Vote: 5-0</w:t>
      </w:r>
    </w:p>
    <w:p w14:paraId="4DF23E46" w14:textId="2BD8C95B" w:rsidR="00687944" w:rsidRDefault="00687944" w:rsidP="00687944">
      <w:pPr>
        <w:pStyle w:val="CMPResolutionbody"/>
        <w:rPr>
          <w:szCs w:val="24"/>
        </w:rPr>
      </w:pPr>
      <w:r>
        <w:rPr>
          <w:szCs w:val="24"/>
        </w:rPr>
        <w:t xml:space="preserve">Date Adopted: </w:t>
      </w:r>
      <w:r w:rsidR="00AD0DA9">
        <w:rPr>
          <w:szCs w:val="24"/>
        </w:rPr>
        <w:t>6/9</w:t>
      </w:r>
      <w:r>
        <w:rPr>
          <w:szCs w:val="24"/>
        </w:rPr>
        <w:t>/2020</w:t>
      </w:r>
    </w:p>
    <w:p w14:paraId="0FCEFF4A" w14:textId="77777777" w:rsidR="00687944" w:rsidRPr="006C1535" w:rsidRDefault="00687944" w:rsidP="00687944">
      <w:pPr>
        <w:pStyle w:val="CMPBody1"/>
        <w:rPr>
          <w:sz w:val="6"/>
          <w:szCs w:val="6"/>
        </w:rPr>
      </w:pPr>
    </w:p>
    <w:p w14:paraId="538724F6" w14:textId="036E3E89" w:rsidR="005A7224" w:rsidRPr="00483ECC" w:rsidRDefault="005A7224" w:rsidP="005A7224">
      <w:pPr>
        <w:rPr>
          <w:rFonts w:cstheme="minorHAnsi"/>
        </w:rPr>
      </w:pPr>
      <w:r w:rsidRPr="008379E3">
        <w:rPr>
          <w:rFonts w:cstheme="minorHAnsi"/>
          <w:b/>
          <w:u w:val="single"/>
        </w:rPr>
        <w:t>ADJOURN</w:t>
      </w:r>
      <w:r w:rsidRPr="008379E3">
        <w:rPr>
          <w:rFonts w:cstheme="minorHAnsi"/>
        </w:rPr>
        <w:t>:</w:t>
      </w:r>
    </w:p>
    <w:p w14:paraId="10902943" w14:textId="321F3097" w:rsidR="00C64330" w:rsidRDefault="00F55F3E">
      <w:pPr>
        <w:rPr>
          <w:rFonts w:cstheme="minorHAnsi"/>
        </w:rPr>
      </w:pPr>
      <w:r>
        <w:rPr>
          <w:rFonts w:cstheme="minorHAnsi"/>
        </w:rPr>
        <w:t xml:space="preserve">Mr. </w:t>
      </w:r>
      <w:r w:rsidR="00776ACA">
        <w:rPr>
          <w:rFonts w:cstheme="minorHAnsi"/>
        </w:rPr>
        <w:t>Goldman</w:t>
      </w:r>
      <w:r w:rsidR="007919C5">
        <w:rPr>
          <w:rFonts w:cstheme="minorHAnsi"/>
        </w:rPr>
        <w:t xml:space="preserve"> </w:t>
      </w:r>
      <w:r w:rsidR="005A7224" w:rsidRPr="00483ECC">
        <w:rPr>
          <w:rFonts w:cstheme="minorHAnsi"/>
        </w:rPr>
        <w:t>moved</w:t>
      </w:r>
      <w:r w:rsidR="009055C0" w:rsidRPr="00483ECC">
        <w:rPr>
          <w:rFonts w:cstheme="minorHAnsi"/>
        </w:rPr>
        <w:t xml:space="preserve"> to adjourn the meeting at</w:t>
      </w:r>
      <w:r w:rsidR="00EE313F">
        <w:rPr>
          <w:rFonts w:cstheme="minorHAnsi"/>
        </w:rPr>
        <w:t xml:space="preserve"> </w:t>
      </w:r>
      <w:r w:rsidR="00776ACA">
        <w:rPr>
          <w:rFonts w:cstheme="minorHAnsi"/>
        </w:rPr>
        <w:t>9:44pm</w:t>
      </w:r>
      <w:r w:rsidR="009D4ED6">
        <w:rPr>
          <w:rFonts w:cstheme="minorHAnsi"/>
        </w:rPr>
        <w:t>. This was</w:t>
      </w:r>
      <w:r w:rsidR="00A41749" w:rsidRPr="00483ECC">
        <w:rPr>
          <w:rFonts w:cstheme="minorHAnsi"/>
        </w:rPr>
        <w:t xml:space="preserve"> seconded by</w:t>
      </w:r>
      <w:r w:rsidR="00143CE8">
        <w:rPr>
          <w:rFonts w:cstheme="minorHAnsi"/>
        </w:rPr>
        <w:t xml:space="preserve"> </w:t>
      </w:r>
      <w:r w:rsidR="00503DE9">
        <w:rPr>
          <w:rFonts w:cstheme="minorHAnsi"/>
        </w:rPr>
        <w:t>Ms. Olson</w:t>
      </w:r>
      <w:r w:rsidR="00A73A78">
        <w:rPr>
          <w:rFonts w:cstheme="minorHAnsi"/>
        </w:rPr>
        <w:t xml:space="preserve"> </w:t>
      </w:r>
      <w:r w:rsidR="00143CE8">
        <w:rPr>
          <w:rFonts w:cstheme="minorHAnsi"/>
        </w:rPr>
        <w:t>and</w:t>
      </w:r>
      <w:r w:rsidR="009D4ED6">
        <w:rPr>
          <w:rFonts w:cstheme="minorHAnsi"/>
        </w:rPr>
        <w:t xml:space="preserve"> </w:t>
      </w:r>
      <w:r w:rsidR="00143CE8">
        <w:rPr>
          <w:rFonts w:cstheme="minorHAnsi"/>
        </w:rPr>
        <w:t>passed unanimously.</w:t>
      </w:r>
    </w:p>
    <w:p w14:paraId="30612808" w14:textId="77777777" w:rsidR="00C64330" w:rsidRDefault="00C64330">
      <w:pPr>
        <w:rPr>
          <w:rFonts w:cstheme="minorHAnsi"/>
        </w:rPr>
      </w:pPr>
      <w:r>
        <w:rPr>
          <w:rFonts w:cstheme="minorHAnsi"/>
        </w:rPr>
        <w:br w:type="page"/>
      </w:r>
    </w:p>
    <w:p w14:paraId="7D646E07" w14:textId="77777777" w:rsidR="00913CBE" w:rsidRPr="00140060" w:rsidRDefault="00913CBE">
      <w:pPr>
        <w:rPr>
          <w:rFonts w:cstheme="minorHAnsi"/>
        </w:rPr>
      </w:pPr>
    </w:p>
    <w:p w14:paraId="428324D0" w14:textId="78896E58" w:rsidR="007C2302" w:rsidRDefault="007C2302" w:rsidP="007C2302">
      <w:pPr>
        <w:jc w:val="center"/>
        <w:rPr>
          <w:rFonts w:cstheme="minorHAnsi"/>
          <w:b/>
          <w:u w:val="single"/>
        </w:rPr>
      </w:pPr>
      <w:r w:rsidRPr="007C2302">
        <w:rPr>
          <w:rFonts w:cstheme="minorHAnsi"/>
          <w:b/>
          <w:u w:val="single"/>
        </w:rPr>
        <w:t>APPENDIX</w:t>
      </w:r>
      <w:r w:rsidR="00063023">
        <w:rPr>
          <w:rFonts w:cstheme="minorHAnsi"/>
          <w:b/>
          <w:u w:val="single"/>
        </w:rPr>
        <w:t xml:space="preserve"> I</w:t>
      </w:r>
      <w:r w:rsidRPr="007C2302">
        <w:rPr>
          <w:rFonts w:cstheme="minorHAnsi"/>
          <w:b/>
          <w:u w:val="single"/>
        </w:rPr>
        <w:t>:</w:t>
      </w:r>
    </w:p>
    <w:p w14:paraId="25324B7F" w14:textId="05CBB76E" w:rsidR="002E0475" w:rsidRPr="002577A6" w:rsidRDefault="007C2302" w:rsidP="002577A6">
      <w:pPr>
        <w:rPr>
          <w:rFonts w:cstheme="minorHAnsi"/>
          <w:b/>
          <w:u w:val="single"/>
        </w:rPr>
      </w:pPr>
      <w:r w:rsidRPr="00EC66E7">
        <w:rPr>
          <w:rFonts w:cstheme="minorHAnsi"/>
          <w:b/>
          <w:u w:val="single"/>
        </w:rPr>
        <w:t>TOWN REPORTS:</w:t>
      </w:r>
    </w:p>
    <w:p w14:paraId="764359BC" w14:textId="77777777" w:rsidR="002B6952" w:rsidRPr="006B6534" w:rsidRDefault="002B6952" w:rsidP="002B6952">
      <w:pPr>
        <w:widowControl w:val="0"/>
        <w:outlineLvl w:val="1"/>
        <w:rPr>
          <w:rFonts w:ascii="Calibri" w:eastAsia="Calibri" w:hAnsi="Calibri" w:cs="Calibri"/>
          <w:b/>
          <w:bCs/>
          <w:spacing w:val="-1"/>
        </w:rPr>
      </w:pPr>
      <w:r w:rsidRPr="006B6534">
        <w:rPr>
          <w:rFonts w:ascii="Calibri" w:eastAsia="Calibri" w:hAnsi="Calibri" w:cs="Calibri"/>
          <w:b/>
          <w:bCs/>
          <w:spacing w:val="-1"/>
        </w:rPr>
        <w:t xml:space="preserve">CODE REPORT- </w:t>
      </w:r>
      <w:r>
        <w:rPr>
          <w:rFonts w:ascii="Calibri" w:eastAsia="Calibri" w:hAnsi="Calibri" w:cs="Calibri"/>
          <w:b/>
          <w:bCs/>
          <w:spacing w:val="-1"/>
        </w:rPr>
        <w:t>Submitted by Mr. Washburn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3"/>
        <w:gridCol w:w="2223"/>
      </w:tblGrid>
      <w:tr w:rsidR="002B6952" w:rsidRPr="00617FD1" w14:paraId="246B8F62" w14:textId="77777777" w:rsidTr="00E67D5A">
        <w:trPr>
          <w:trHeight w:val="374"/>
        </w:trPr>
        <w:tc>
          <w:tcPr>
            <w:tcW w:w="7703" w:type="dxa"/>
          </w:tcPr>
          <w:p w14:paraId="10D66EFF" w14:textId="77777777" w:rsidR="002B6952" w:rsidRPr="00617FD1" w:rsidRDefault="002B6952" w:rsidP="00E67D5A">
            <w:pPr>
              <w:rPr>
                <w:rFonts w:cstheme="minorHAnsi"/>
              </w:rPr>
            </w:pPr>
            <w:r w:rsidRPr="00A6087C">
              <w:t>Building Permits issued</w:t>
            </w:r>
          </w:p>
        </w:tc>
        <w:tc>
          <w:tcPr>
            <w:tcW w:w="2223" w:type="dxa"/>
          </w:tcPr>
          <w:p w14:paraId="0D6CDD1E" w14:textId="77777777" w:rsidR="002B6952" w:rsidRPr="00617FD1" w:rsidRDefault="002B6952" w:rsidP="00E67D5A">
            <w:pPr>
              <w:jc w:val="center"/>
              <w:rPr>
                <w:rFonts w:cstheme="minorHAnsi"/>
              </w:rPr>
            </w:pPr>
            <w:r w:rsidRPr="00A6087C">
              <w:t>5</w:t>
            </w:r>
          </w:p>
        </w:tc>
      </w:tr>
      <w:tr w:rsidR="002B6952" w:rsidRPr="00617FD1" w14:paraId="25614A9E" w14:textId="77777777" w:rsidTr="00E67D5A">
        <w:trPr>
          <w:trHeight w:val="358"/>
        </w:trPr>
        <w:tc>
          <w:tcPr>
            <w:tcW w:w="7703" w:type="dxa"/>
          </w:tcPr>
          <w:p w14:paraId="4D686104" w14:textId="77777777" w:rsidR="002B6952" w:rsidRPr="00617FD1" w:rsidRDefault="002B6952" w:rsidP="00E67D5A">
            <w:pPr>
              <w:rPr>
                <w:rFonts w:cstheme="minorHAnsi"/>
              </w:rPr>
            </w:pPr>
            <w:r w:rsidRPr="00A6087C">
              <w:t>Plan Reviews</w:t>
            </w:r>
          </w:p>
        </w:tc>
        <w:tc>
          <w:tcPr>
            <w:tcW w:w="2223" w:type="dxa"/>
          </w:tcPr>
          <w:p w14:paraId="385EBC0F" w14:textId="77777777" w:rsidR="002B6952" w:rsidRPr="00617FD1" w:rsidRDefault="002B6952" w:rsidP="00E67D5A">
            <w:pPr>
              <w:tabs>
                <w:tab w:val="left" w:pos="960"/>
                <w:tab w:val="center" w:pos="1042"/>
              </w:tabs>
              <w:jc w:val="center"/>
              <w:rPr>
                <w:rFonts w:cstheme="minorHAnsi"/>
              </w:rPr>
            </w:pPr>
            <w:r w:rsidRPr="00A6087C">
              <w:t>7</w:t>
            </w:r>
          </w:p>
        </w:tc>
      </w:tr>
      <w:tr w:rsidR="002B6952" w:rsidRPr="00617FD1" w14:paraId="06147DDD" w14:textId="77777777" w:rsidTr="00E67D5A">
        <w:trPr>
          <w:trHeight w:val="318"/>
        </w:trPr>
        <w:tc>
          <w:tcPr>
            <w:tcW w:w="7703" w:type="dxa"/>
          </w:tcPr>
          <w:p w14:paraId="20784799" w14:textId="77777777" w:rsidR="002B6952" w:rsidRPr="00617FD1" w:rsidRDefault="002B6952" w:rsidP="00E67D5A">
            <w:pPr>
              <w:rPr>
                <w:rFonts w:cstheme="minorHAnsi"/>
              </w:rPr>
            </w:pPr>
            <w:r w:rsidRPr="00A6087C">
              <w:t>Certificate of Occupancy issued</w:t>
            </w:r>
          </w:p>
        </w:tc>
        <w:tc>
          <w:tcPr>
            <w:tcW w:w="2223" w:type="dxa"/>
          </w:tcPr>
          <w:p w14:paraId="415F74E6" w14:textId="77777777" w:rsidR="002B6952" w:rsidRPr="00617FD1" w:rsidRDefault="002B6952" w:rsidP="00E67D5A">
            <w:pPr>
              <w:jc w:val="center"/>
              <w:rPr>
                <w:rFonts w:cstheme="minorHAnsi"/>
              </w:rPr>
            </w:pPr>
            <w:r w:rsidRPr="00A6087C">
              <w:t>0</w:t>
            </w:r>
          </w:p>
        </w:tc>
      </w:tr>
      <w:tr w:rsidR="002B6952" w:rsidRPr="00617FD1" w14:paraId="6338D57C" w14:textId="77777777" w:rsidTr="00E67D5A">
        <w:trPr>
          <w:trHeight w:val="358"/>
        </w:trPr>
        <w:tc>
          <w:tcPr>
            <w:tcW w:w="7703" w:type="dxa"/>
          </w:tcPr>
          <w:p w14:paraId="5B2D46C0" w14:textId="77777777" w:rsidR="002B6952" w:rsidRPr="00617FD1" w:rsidRDefault="002B6952" w:rsidP="00E67D5A">
            <w:pPr>
              <w:rPr>
                <w:rFonts w:cstheme="minorHAnsi"/>
              </w:rPr>
            </w:pPr>
            <w:r w:rsidRPr="00A6087C">
              <w:t>Certificate of Compliance issued</w:t>
            </w:r>
          </w:p>
        </w:tc>
        <w:tc>
          <w:tcPr>
            <w:tcW w:w="2223" w:type="dxa"/>
          </w:tcPr>
          <w:p w14:paraId="730007D1" w14:textId="77777777" w:rsidR="002B6952" w:rsidRPr="00617FD1" w:rsidRDefault="002B6952" w:rsidP="00E67D5A">
            <w:pPr>
              <w:tabs>
                <w:tab w:val="left" w:pos="960"/>
                <w:tab w:val="center" w:pos="1042"/>
              </w:tabs>
              <w:jc w:val="center"/>
              <w:rPr>
                <w:rFonts w:cstheme="minorHAnsi"/>
              </w:rPr>
            </w:pPr>
            <w:r w:rsidRPr="00A6087C">
              <w:t>1</w:t>
            </w:r>
          </w:p>
        </w:tc>
      </w:tr>
      <w:tr w:rsidR="002B6952" w:rsidRPr="00617FD1" w14:paraId="1F1CCA75" w14:textId="77777777" w:rsidTr="00E67D5A">
        <w:trPr>
          <w:trHeight w:val="374"/>
        </w:trPr>
        <w:tc>
          <w:tcPr>
            <w:tcW w:w="7703" w:type="dxa"/>
          </w:tcPr>
          <w:p w14:paraId="1662D9EE" w14:textId="77777777" w:rsidR="002B6952" w:rsidRPr="00617FD1" w:rsidRDefault="002B6952" w:rsidP="00E67D5A">
            <w:pPr>
              <w:rPr>
                <w:rFonts w:cstheme="minorHAnsi"/>
              </w:rPr>
            </w:pPr>
            <w:r w:rsidRPr="00A6087C">
              <w:t>Complaints Received</w:t>
            </w:r>
          </w:p>
        </w:tc>
        <w:tc>
          <w:tcPr>
            <w:tcW w:w="2223" w:type="dxa"/>
          </w:tcPr>
          <w:p w14:paraId="694F37CE" w14:textId="77777777" w:rsidR="002B6952" w:rsidRPr="00617FD1" w:rsidRDefault="002B6952" w:rsidP="00E67D5A">
            <w:pPr>
              <w:jc w:val="center"/>
              <w:rPr>
                <w:rFonts w:cstheme="minorHAnsi"/>
              </w:rPr>
            </w:pPr>
            <w:r w:rsidRPr="00A6087C">
              <w:t>1</w:t>
            </w:r>
          </w:p>
        </w:tc>
      </w:tr>
      <w:tr w:rsidR="002B6952" w:rsidRPr="00617FD1" w14:paraId="7C52239E" w14:textId="77777777" w:rsidTr="00E67D5A">
        <w:trPr>
          <w:trHeight w:val="358"/>
        </w:trPr>
        <w:tc>
          <w:tcPr>
            <w:tcW w:w="7703" w:type="dxa"/>
          </w:tcPr>
          <w:p w14:paraId="2E8F9E35" w14:textId="77777777" w:rsidR="002B6952" w:rsidRPr="00617FD1" w:rsidRDefault="002B6952" w:rsidP="00E67D5A">
            <w:pPr>
              <w:rPr>
                <w:rFonts w:cstheme="minorHAnsi"/>
              </w:rPr>
            </w:pPr>
            <w:r w:rsidRPr="00A6087C">
              <w:t>Complaints Resolved</w:t>
            </w:r>
          </w:p>
        </w:tc>
        <w:tc>
          <w:tcPr>
            <w:tcW w:w="2223" w:type="dxa"/>
          </w:tcPr>
          <w:p w14:paraId="56B51777" w14:textId="77777777" w:rsidR="002B6952" w:rsidRPr="00617FD1" w:rsidRDefault="002B6952" w:rsidP="00E67D5A">
            <w:pPr>
              <w:jc w:val="center"/>
              <w:rPr>
                <w:rFonts w:cstheme="minorHAnsi"/>
              </w:rPr>
            </w:pPr>
            <w:r w:rsidRPr="00A6087C">
              <w:t>1</w:t>
            </w:r>
          </w:p>
        </w:tc>
      </w:tr>
      <w:tr w:rsidR="002B6952" w:rsidRPr="00617FD1" w14:paraId="6525330A" w14:textId="77777777" w:rsidTr="00E67D5A">
        <w:trPr>
          <w:trHeight w:val="399"/>
        </w:trPr>
        <w:tc>
          <w:tcPr>
            <w:tcW w:w="7703" w:type="dxa"/>
          </w:tcPr>
          <w:p w14:paraId="762D5A1C" w14:textId="77777777" w:rsidR="002B6952" w:rsidRPr="00617FD1" w:rsidRDefault="002B6952" w:rsidP="00E67D5A">
            <w:pPr>
              <w:rPr>
                <w:rFonts w:cstheme="minorHAnsi"/>
              </w:rPr>
            </w:pPr>
            <w:r w:rsidRPr="00A6087C">
              <w:t>Inspections (Footers, Foundations, Plumbing, Insulation, roofing, Pools, Etc.)</w:t>
            </w:r>
          </w:p>
        </w:tc>
        <w:tc>
          <w:tcPr>
            <w:tcW w:w="2223" w:type="dxa"/>
          </w:tcPr>
          <w:p w14:paraId="44E6CBCC" w14:textId="77777777" w:rsidR="002B6952" w:rsidRPr="00617FD1" w:rsidRDefault="002B6952" w:rsidP="00E67D5A">
            <w:pPr>
              <w:jc w:val="center"/>
              <w:rPr>
                <w:rFonts w:cstheme="minorHAnsi"/>
              </w:rPr>
            </w:pPr>
            <w:r w:rsidRPr="00A6087C">
              <w:t>4</w:t>
            </w:r>
          </w:p>
        </w:tc>
      </w:tr>
      <w:tr w:rsidR="002B6952" w:rsidRPr="00617FD1" w14:paraId="07EFC040" w14:textId="77777777" w:rsidTr="00E67D5A">
        <w:trPr>
          <w:trHeight w:val="374"/>
        </w:trPr>
        <w:tc>
          <w:tcPr>
            <w:tcW w:w="7703" w:type="dxa"/>
          </w:tcPr>
          <w:p w14:paraId="5F23EFFB" w14:textId="77777777" w:rsidR="002B6952" w:rsidRPr="00617FD1" w:rsidRDefault="002B6952" w:rsidP="00E67D5A">
            <w:pPr>
              <w:rPr>
                <w:rFonts w:cstheme="minorHAnsi"/>
              </w:rPr>
            </w:pPr>
            <w:r w:rsidRPr="00A6087C">
              <w:t>New Site Inspections</w:t>
            </w:r>
          </w:p>
        </w:tc>
        <w:tc>
          <w:tcPr>
            <w:tcW w:w="2223" w:type="dxa"/>
          </w:tcPr>
          <w:p w14:paraId="00BA58DD" w14:textId="77777777" w:rsidR="002B6952" w:rsidRPr="00617FD1" w:rsidRDefault="002B6952" w:rsidP="00E67D5A">
            <w:pPr>
              <w:tabs>
                <w:tab w:val="left" w:pos="945"/>
                <w:tab w:val="center" w:pos="1042"/>
              </w:tabs>
              <w:jc w:val="center"/>
              <w:rPr>
                <w:rFonts w:cstheme="minorHAnsi"/>
              </w:rPr>
            </w:pPr>
            <w:r w:rsidRPr="00A6087C">
              <w:t>1</w:t>
            </w:r>
          </w:p>
        </w:tc>
      </w:tr>
      <w:tr w:rsidR="002B6952" w:rsidRPr="00617FD1" w14:paraId="2212F6CF" w14:textId="77777777" w:rsidTr="00E67D5A">
        <w:trPr>
          <w:trHeight w:val="417"/>
        </w:trPr>
        <w:tc>
          <w:tcPr>
            <w:tcW w:w="7703" w:type="dxa"/>
          </w:tcPr>
          <w:p w14:paraId="13AEFFF1" w14:textId="77777777" w:rsidR="002B6952" w:rsidRPr="00617FD1" w:rsidRDefault="002B6952" w:rsidP="00E67D5A">
            <w:pPr>
              <w:rPr>
                <w:rFonts w:cstheme="minorHAnsi"/>
              </w:rPr>
            </w:pPr>
            <w:r w:rsidRPr="00A6087C">
              <w:t>Building Review Consultations (pre-plan meetings, Future Building/Remodeling)</w:t>
            </w:r>
          </w:p>
        </w:tc>
        <w:tc>
          <w:tcPr>
            <w:tcW w:w="2223" w:type="dxa"/>
          </w:tcPr>
          <w:p w14:paraId="3B9D715E" w14:textId="77777777" w:rsidR="002B6952" w:rsidRPr="00617FD1" w:rsidRDefault="002B6952" w:rsidP="00E67D5A">
            <w:pPr>
              <w:tabs>
                <w:tab w:val="left" w:pos="960"/>
                <w:tab w:val="center" w:pos="1042"/>
              </w:tabs>
              <w:jc w:val="center"/>
              <w:rPr>
                <w:rFonts w:cstheme="minorHAnsi"/>
              </w:rPr>
            </w:pPr>
            <w:r w:rsidRPr="00A6087C">
              <w:t>1</w:t>
            </w:r>
          </w:p>
        </w:tc>
      </w:tr>
      <w:tr w:rsidR="002B6952" w:rsidRPr="00617FD1" w14:paraId="1DC430C3" w14:textId="77777777" w:rsidTr="00E67D5A">
        <w:trPr>
          <w:trHeight w:val="374"/>
        </w:trPr>
        <w:tc>
          <w:tcPr>
            <w:tcW w:w="7703" w:type="dxa"/>
          </w:tcPr>
          <w:p w14:paraId="4C93224A" w14:textId="77777777" w:rsidR="002B6952" w:rsidRPr="00617FD1" w:rsidRDefault="002B6952" w:rsidP="00E67D5A">
            <w:pPr>
              <w:rPr>
                <w:rFonts w:cstheme="minorHAnsi"/>
              </w:rPr>
            </w:pPr>
            <w:r w:rsidRPr="00A6087C">
              <w:t>Fire Safety Inspections</w:t>
            </w:r>
          </w:p>
        </w:tc>
        <w:tc>
          <w:tcPr>
            <w:tcW w:w="2223" w:type="dxa"/>
          </w:tcPr>
          <w:p w14:paraId="43974879" w14:textId="77777777" w:rsidR="002B6952" w:rsidRPr="00617FD1" w:rsidRDefault="002B6952" w:rsidP="00E67D5A">
            <w:pPr>
              <w:jc w:val="center"/>
              <w:rPr>
                <w:rFonts w:cstheme="minorHAnsi"/>
              </w:rPr>
            </w:pPr>
            <w:r w:rsidRPr="00A6087C">
              <w:t>1</w:t>
            </w:r>
          </w:p>
        </w:tc>
      </w:tr>
      <w:tr w:rsidR="002B6952" w:rsidRPr="00617FD1" w14:paraId="72AF81A9" w14:textId="77777777" w:rsidTr="00E67D5A">
        <w:trPr>
          <w:trHeight w:val="358"/>
        </w:trPr>
        <w:tc>
          <w:tcPr>
            <w:tcW w:w="7703" w:type="dxa"/>
          </w:tcPr>
          <w:p w14:paraId="0A8F6469" w14:textId="77777777" w:rsidR="002B6952" w:rsidRPr="00617FD1" w:rsidRDefault="002B6952" w:rsidP="00E67D5A">
            <w:pPr>
              <w:rPr>
                <w:rFonts w:cstheme="minorHAnsi"/>
              </w:rPr>
            </w:pPr>
            <w:r w:rsidRPr="00A6087C">
              <w:t>Code Training Seminars</w:t>
            </w:r>
          </w:p>
        </w:tc>
        <w:tc>
          <w:tcPr>
            <w:tcW w:w="2223" w:type="dxa"/>
          </w:tcPr>
          <w:p w14:paraId="3A0BD322" w14:textId="77777777" w:rsidR="002B6952" w:rsidRPr="00617FD1" w:rsidRDefault="002B6952" w:rsidP="00E67D5A">
            <w:pPr>
              <w:tabs>
                <w:tab w:val="left" w:pos="945"/>
                <w:tab w:val="center" w:pos="1042"/>
              </w:tabs>
              <w:jc w:val="center"/>
              <w:rPr>
                <w:rFonts w:cstheme="minorHAnsi"/>
              </w:rPr>
            </w:pPr>
            <w:r w:rsidRPr="00A6087C">
              <w:t xml:space="preserve"> 0</w:t>
            </w:r>
          </w:p>
        </w:tc>
      </w:tr>
      <w:tr w:rsidR="002B6952" w:rsidRPr="00617FD1" w14:paraId="471221E3" w14:textId="77777777" w:rsidTr="00E67D5A">
        <w:trPr>
          <w:trHeight w:val="358"/>
        </w:trPr>
        <w:tc>
          <w:tcPr>
            <w:tcW w:w="7703" w:type="dxa"/>
            <w:tcBorders>
              <w:bottom w:val="single" w:sz="4" w:space="0" w:color="auto"/>
            </w:tcBorders>
          </w:tcPr>
          <w:p w14:paraId="520E2715" w14:textId="77777777" w:rsidR="002B6952" w:rsidRPr="00617FD1" w:rsidRDefault="002B6952" w:rsidP="00E67D5A">
            <w:pPr>
              <w:rPr>
                <w:rFonts w:cstheme="minorHAnsi"/>
              </w:rPr>
            </w:pPr>
            <w:r w:rsidRPr="00A6087C">
              <w:t>County Assessment, Town, DOS Reports</w:t>
            </w:r>
          </w:p>
        </w:tc>
        <w:tc>
          <w:tcPr>
            <w:tcW w:w="2223" w:type="dxa"/>
            <w:tcBorders>
              <w:bottom w:val="single" w:sz="4" w:space="0" w:color="auto"/>
            </w:tcBorders>
          </w:tcPr>
          <w:p w14:paraId="03FE1FAF" w14:textId="77777777" w:rsidR="002B6952" w:rsidRPr="00617FD1" w:rsidRDefault="002B6952" w:rsidP="00E67D5A">
            <w:pPr>
              <w:jc w:val="center"/>
              <w:rPr>
                <w:rFonts w:cstheme="minorHAnsi"/>
              </w:rPr>
            </w:pPr>
            <w:r w:rsidRPr="00A6087C">
              <w:t>0</w:t>
            </w:r>
          </w:p>
        </w:tc>
      </w:tr>
      <w:tr w:rsidR="002B6952" w:rsidRPr="00617FD1" w14:paraId="36721D88" w14:textId="77777777" w:rsidTr="00E67D5A">
        <w:trPr>
          <w:trHeight w:val="374"/>
        </w:trPr>
        <w:tc>
          <w:tcPr>
            <w:tcW w:w="7703" w:type="dxa"/>
            <w:tcBorders>
              <w:top w:val="single" w:sz="4" w:space="0" w:color="auto"/>
              <w:left w:val="single" w:sz="4" w:space="0" w:color="auto"/>
              <w:bottom w:val="single" w:sz="4" w:space="0" w:color="auto"/>
              <w:right w:val="single" w:sz="4" w:space="0" w:color="auto"/>
            </w:tcBorders>
          </w:tcPr>
          <w:p w14:paraId="1DAAECD7" w14:textId="77777777" w:rsidR="002B6952" w:rsidRPr="00617FD1" w:rsidRDefault="002B6952" w:rsidP="00E67D5A">
            <w:pPr>
              <w:rPr>
                <w:rFonts w:cstheme="minorHAnsi"/>
              </w:rPr>
            </w:pPr>
            <w:r w:rsidRPr="00A6087C">
              <w:t>Open property in violation cases</w:t>
            </w:r>
          </w:p>
        </w:tc>
        <w:tc>
          <w:tcPr>
            <w:tcW w:w="2223" w:type="dxa"/>
            <w:tcBorders>
              <w:top w:val="single" w:sz="4" w:space="0" w:color="auto"/>
              <w:left w:val="single" w:sz="4" w:space="0" w:color="auto"/>
              <w:bottom w:val="single" w:sz="4" w:space="0" w:color="auto"/>
              <w:right w:val="single" w:sz="4" w:space="0" w:color="auto"/>
            </w:tcBorders>
          </w:tcPr>
          <w:p w14:paraId="414CB2BF" w14:textId="77777777" w:rsidR="002B6952" w:rsidRPr="00617FD1" w:rsidRDefault="002B6952" w:rsidP="00E67D5A">
            <w:pPr>
              <w:jc w:val="center"/>
              <w:rPr>
                <w:rFonts w:cstheme="minorHAnsi"/>
              </w:rPr>
            </w:pPr>
            <w:r w:rsidRPr="00A6087C">
              <w:t>5</w:t>
            </w:r>
          </w:p>
        </w:tc>
      </w:tr>
      <w:tr w:rsidR="002B6952" w:rsidRPr="00617FD1" w14:paraId="58136C52" w14:textId="77777777" w:rsidTr="00E67D5A">
        <w:trPr>
          <w:trHeight w:val="374"/>
        </w:trPr>
        <w:tc>
          <w:tcPr>
            <w:tcW w:w="7703" w:type="dxa"/>
            <w:tcBorders>
              <w:top w:val="single" w:sz="4" w:space="0" w:color="auto"/>
              <w:left w:val="single" w:sz="4" w:space="0" w:color="auto"/>
              <w:bottom w:val="single" w:sz="4" w:space="0" w:color="auto"/>
              <w:right w:val="single" w:sz="4" w:space="0" w:color="auto"/>
            </w:tcBorders>
          </w:tcPr>
          <w:p w14:paraId="52E3C392" w14:textId="77777777" w:rsidR="002B6952" w:rsidRPr="00617FD1" w:rsidRDefault="002B6952" w:rsidP="00E67D5A">
            <w:pPr>
              <w:rPr>
                <w:rFonts w:cstheme="minorHAnsi"/>
              </w:rPr>
            </w:pPr>
            <w:r w:rsidRPr="00A6087C">
              <w:t>Property violations resolved</w:t>
            </w:r>
          </w:p>
        </w:tc>
        <w:tc>
          <w:tcPr>
            <w:tcW w:w="2223" w:type="dxa"/>
            <w:tcBorders>
              <w:top w:val="single" w:sz="4" w:space="0" w:color="auto"/>
              <w:left w:val="single" w:sz="4" w:space="0" w:color="auto"/>
              <w:bottom w:val="single" w:sz="4" w:space="0" w:color="auto"/>
              <w:right w:val="single" w:sz="4" w:space="0" w:color="auto"/>
            </w:tcBorders>
          </w:tcPr>
          <w:p w14:paraId="06D297BA" w14:textId="77777777" w:rsidR="002B6952" w:rsidRPr="00617FD1" w:rsidRDefault="002B6952" w:rsidP="00E67D5A">
            <w:pPr>
              <w:jc w:val="center"/>
              <w:rPr>
                <w:rFonts w:cstheme="minorHAnsi"/>
              </w:rPr>
            </w:pPr>
            <w:r w:rsidRPr="00A6087C">
              <w:t>0</w:t>
            </w:r>
          </w:p>
        </w:tc>
      </w:tr>
    </w:tbl>
    <w:p w14:paraId="7C2F7701" w14:textId="77777777" w:rsidR="002B6952" w:rsidRPr="00E55E0A" w:rsidRDefault="002B6952" w:rsidP="002B6952">
      <w:pPr>
        <w:widowControl w:val="0"/>
        <w:outlineLvl w:val="1"/>
        <w:rPr>
          <w:rFonts w:eastAsiaTheme="majorEastAsia" w:cstheme="minorHAnsi"/>
        </w:rPr>
      </w:pPr>
      <w:bookmarkStart w:id="0" w:name="Bookkeeper_Report_–_July_2019"/>
      <w:bookmarkEnd w:id="0"/>
      <w:r w:rsidRPr="00E55E0A">
        <w:rPr>
          <w:rFonts w:eastAsiaTheme="majorEastAsia" w:cstheme="minorHAnsi"/>
        </w:rPr>
        <w:t>Value of Permits issued: $68,391.00</w:t>
      </w:r>
    </w:p>
    <w:p w14:paraId="43F54CD0" w14:textId="77777777" w:rsidR="002B6952" w:rsidRPr="00E55E0A" w:rsidRDefault="002B6952" w:rsidP="002B6952">
      <w:pPr>
        <w:widowControl w:val="0"/>
        <w:outlineLvl w:val="1"/>
        <w:rPr>
          <w:rFonts w:eastAsiaTheme="majorEastAsia" w:cstheme="minorHAnsi"/>
        </w:rPr>
      </w:pPr>
      <w:r w:rsidRPr="00E55E0A">
        <w:rPr>
          <w:rFonts w:eastAsiaTheme="majorEastAsia" w:cstheme="minorHAnsi"/>
        </w:rPr>
        <w:t>Building Permit fees collected for month:  $507.00</w:t>
      </w:r>
    </w:p>
    <w:p w14:paraId="5BB9178C" w14:textId="77777777" w:rsidR="002B6952" w:rsidRDefault="002B6952" w:rsidP="00550525">
      <w:pPr>
        <w:pStyle w:val="BodyText"/>
        <w:spacing w:after="0"/>
        <w:rPr>
          <w:rFonts w:cstheme="minorHAnsi"/>
          <w:b/>
        </w:rPr>
      </w:pPr>
    </w:p>
    <w:p w14:paraId="24E10E85" w14:textId="4246BCF2" w:rsidR="004A63D9" w:rsidRDefault="004A63D9" w:rsidP="00550525">
      <w:pPr>
        <w:pStyle w:val="BodyText"/>
        <w:spacing w:after="0"/>
        <w:rPr>
          <w:rFonts w:cstheme="minorHAnsi"/>
          <w:b/>
        </w:rPr>
      </w:pPr>
      <w:r>
        <w:rPr>
          <w:rFonts w:cstheme="minorHAnsi"/>
          <w:b/>
        </w:rPr>
        <w:t>RECREATION DEPT- Shared by Mr. Glennon</w:t>
      </w:r>
    </w:p>
    <w:p w14:paraId="7320BC17" w14:textId="77777777" w:rsidR="000D3A96" w:rsidRDefault="000D3A96" w:rsidP="004A63D9">
      <w:pPr>
        <w:pStyle w:val="BodyText"/>
        <w:numPr>
          <w:ilvl w:val="0"/>
          <w:numId w:val="46"/>
        </w:numPr>
        <w:spacing w:after="0"/>
        <w:rPr>
          <w:rFonts w:cstheme="minorHAnsi"/>
          <w:b/>
        </w:rPr>
      </w:pPr>
      <w:r>
        <w:rPr>
          <w:rFonts w:cstheme="minorHAnsi"/>
          <w:bCs/>
        </w:rPr>
        <w:t xml:space="preserve">New, restrictive </w:t>
      </w:r>
      <w:r w:rsidR="004A63D9">
        <w:rPr>
          <w:rFonts w:cstheme="minorHAnsi"/>
          <w:bCs/>
        </w:rPr>
        <w:t xml:space="preserve">guidelines </w:t>
      </w:r>
      <w:r>
        <w:rPr>
          <w:rFonts w:cstheme="minorHAnsi"/>
          <w:bCs/>
        </w:rPr>
        <w:t xml:space="preserve">for camps were </w:t>
      </w:r>
      <w:r w:rsidR="004A63D9">
        <w:rPr>
          <w:rFonts w:cstheme="minorHAnsi"/>
          <w:bCs/>
        </w:rPr>
        <w:t>released today from NYS</w:t>
      </w:r>
      <w:r>
        <w:rPr>
          <w:rFonts w:cstheme="minorHAnsi"/>
          <w:bCs/>
        </w:rPr>
        <w:t xml:space="preserve">. </w:t>
      </w:r>
      <w:r w:rsidR="009E5326">
        <w:rPr>
          <w:rFonts w:cstheme="minorHAnsi"/>
          <w:bCs/>
        </w:rPr>
        <w:t>Many of the traditional camp activities and structure will not be able to happen this year under current circumstances.</w:t>
      </w:r>
    </w:p>
    <w:p w14:paraId="1AEE0412" w14:textId="05D362DB" w:rsidR="002B338D" w:rsidRPr="000D3A96" w:rsidRDefault="002B338D" w:rsidP="004A63D9">
      <w:pPr>
        <w:pStyle w:val="BodyText"/>
        <w:numPr>
          <w:ilvl w:val="0"/>
          <w:numId w:val="46"/>
        </w:numPr>
        <w:spacing w:after="0"/>
        <w:rPr>
          <w:rFonts w:cstheme="minorHAnsi"/>
          <w:b/>
        </w:rPr>
      </w:pPr>
      <w:r w:rsidRPr="000D3A96">
        <w:rPr>
          <w:rFonts w:cstheme="minorHAnsi"/>
          <w:bCs/>
        </w:rPr>
        <w:t xml:space="preserve">Rec Desk </w:t>
      </w:r>
      <w:r w:rsidR="000D3A96">
        <w:rPr>
          <w:rFonts w:cstheme="minorHAnsi"/>
          <w:bCs/>
        </w:rPr>
        <w:t>registration software is set up</w:t>
      </w:r>
      <w:r w:rsidRPr="000D3A96">
        <w:rPr>
          <w:rFonts w:cstheme="minorHAnsi"/>
          <w:bCs/>
        </w:rPr>
        <w:t xml:space="preserve">. 23 families have </w:t>
      </w:r>
      <w:r w:rsidR="000D3A96">
        <w:rPr>
          <w:rFonts w:cstheme="minorHAnsi"/>
          <w:bCs/>
        </w:rPr>
        <w:t>registered</w:t>
      </w:r>
      <w:r w:rsidRPr="000D3A96">
        <w:rPr>
          <w:rFonts w:cstheme="minorHAnsi"/>
          <w:bCs/>
        </w:rPr>
        <w:t>.</w:t>
      </w:r>
    </w:p>
    <w:p w14:paraId="4B683DBB" w14:textId="6E644820" w:rsidR="004A63D9" w:rsidRDefault="000D3A96" w:rsidP="004A63D9">
      <w:pPr>
        <w:pStyle w:val="BodyText"/>
        <w:spacing w:after="0"/>
        <w:rPr>
          <w:rFonts w:cstheme="minorHAnsi"/>
          <w:b/>
        </w:rPr>
      </w:pPr>
      <w:r>
        <w:rPr>
          <w:rFonts w:cstheme="minorHAnsi"/>
          <w:bCs/>
        </w:rPr>
        <w:t xml:space="preserve">Mr. </w:t>
      </w:r>
      <w:proofErr w:type="spellStart"/>
      <w:r>
        <w:rPr>
          <w:rFonts w:cstheme="minorHAnsi"/>
          <w:bCs/>
        </w:rPr>
        <w:t>Glennon</w:t>
      </w:r>
      <w:proofErr w:type="spellEnd"/>
      <w:r>
        <w:rPr>
          <w:rFonts w:cstheme="minorHAnsi"/>
          <w:bCs/>
        </w:rPr>
        <w:t xml:space="preserve"> and the board weighed further options.</w:t>
      </w:r>
    </w:p>
    <w:p w14:paraId="06906DB4" w14:textId="77777777" w:rsidR="00BD74C8" w:rsidRDefault="00BD74C8" w:rsidP="00BD74C8">
      <w:pPr>
        <w:pStyle w:val="BodyText"/>
        <w:spacing w:after="0"/>
        <w:ind w:left="360"/>
        <w:rPr>
          <w:rFonts w:cstheme="minorHAnsi"/>
          <w:b/>
        </w:rPr>
      </w:pPr>
    </w:p>
    <w:p w14:paraId="005EB58E" w14:textId="77777777" w:rsidR="00161EEA" w:rsidRPr="00913CBE" w:rsidRDefault="00161EEA" w:rsidP="00161EEA">
      <w:pPr>
        <w:pStyle w:val="CMPHeading"/>
        <w:rPr>
          <w:u w:val="none"/>
        </w:rPr>
      </w:pPr>
      <w:r w:rsidRPr="00913CBE">
        <w:rPr>
          <w:u w:val="none"/>
        </w:rPr>
        <w:t xml:space="preserve">TOWN CLERK: Submitted by Ms. Parlato </w:t>
      </w:r>
    </w:p>
    <w:p w14:paraId="4C67B937" w14:textId="77777777" w:rsidR="00161EEA" w:rsidRPr="00890F59" w:rsidRDefault="00161EEA" w:rsidP="00161EEA">
      <w:pPr>
        <w:jc w:val="center"/>
        <w:rPr>
          <w:rFonts w:cstheme="minorHAnsi"/>
          <w:sz w:val="16"/>
          <w:szCs w:val="16"/>
        </w:rPr>
      </w:pPr>
    </w:p>
    <w:tbl>
      <w:tblPr>
        <w:tblStyle w:val="TableGrid"/>
        <w:tblW w:w="0" w:type="auto"/>
        <w:tblInd w:w="487" w:type="dxa"/>
        <w:tblLook w:val="04A0" w:firstRow="1" w:lastRow="0" w:firstColumn="1" w:lastColumn="0" w:noHBand="0" w:noVBand="1"/>
      </w:tblPr>
      <w:tblGrid>
        <w:gridCol w:w="2430"/>
        <w:gridCol w:w="3240"/>
      </w:tblGrid>
      <w:tr w:rsidR="00161EEA" w:rsidRPr="00890F59" w14:paraId="25246761" w14:textId="77777777" w:rsidTr="00CC68A2">
        <w:tc>
          <w:tcPr>
            <w:tcW w:w="2430" w:type="dxa"/>
            <w:shd w:val="clear" w:color="auto" w:fill="D9D9D9" w:themeFill="background1" w:themeFillShade="D9"/>
          </w:tcPr>
          <w:p w14:paraId="42394866" w14:textId="77777777" w:rsidR="00161EEA" w:rsidRPr="00890F59" w:rsidRDefault="00161EEA" w:rsidP="00CC68A2">
            <w:pPr>
              <w:rPr>
                <w:rFonts w:cstheme="minorHAnsi"/>
                <w:sz w:val="20"/>
                <w:szCs w:val="20"/>
              </w:rPr>
            </w:pPr>
            <w:r w:rsidRPr="00890F59">
              <w:rPr>
                <w:rFonts w:cstheme="minorHAnsi"/>
                <w:b/>
                <w:sz w:val="20"/>
                <w:szCs w:val="20"/>
                <w:u w:val="single"/>
              </w:rPr>
              <w:t>LICENSES/PERMITS issued:</w:t>
            </w:r>
          </w:p>
        </w:tc>
        <w:tc>
          <w:tcPr>
            <w:tcW w:w="3240" w:type="dxa"/>
            <w:shd w:val="clear" w:color="auto" w:fill="D9D9D9" w:themeFill="background1" w:themeFillShade="D9"/>
          </w:tcPr>
          <w:p w14:paraId="2A9B5BFB" w14:textId="77777777" w:rsidR="00161EEA" w:rsidRPr="00890F59" w:rsidRDefault="00161EEA" w:rsidP="00CC68A2">
            <w:pPr>
              <w:jc w:val="center"/>
              <w:rPr>
                <w:rFonts w:cstheme="minorHAnsi"/>
                <w:b/>
                <w:sz w:val="20"/>
                <w:szCs w:val="20"/>
              </w:rPr>
            </w:pPr>
            <w:r w:rsidRPr="00890F59">
              <w:rPr>
                <w:rFonts w:cstheme="minorHAnsi"/>
                <w:b/>
                <w:sz w:val="20"/>
                <w:szCs w:val="20"/>
              </w:rPr>
              <w:t>#</w:t>
            </w:r>
          </w:p>
        </w:tc>
      </w:tr>
      <w:tr w:rsidR="00E55E0A" w:rsidRPr="00890F59" w14:paraId="129E66CA" w14:textId="77777777" w:rsidTr="00CC68A2">
        <w:tc>
          <w:tcPr>
            <w:tcW w:w="2430" w:type="dxa"/>
          </w:tcPr>
          <w:p w14:paraId="009EBAC0" w14:textId="77777777" w:rsidR="00E55E0A" w:rsidRPr="00890F59" w:rsidRDefault="00E55E0A" w:rsidP="00E55E0A">
            <w:pPr>
              <w:rPr>
                <w:rFonts w:cstheme="minorHAnsi"/>
                <w:sz w:val="20"/>
                <w:szCs w:val="20"/>
              </w:rPr>
            </w:pPr>
            <w:r w:rsidRPr="00890F59">
              <w:rPr>
                <w:rFonts w:cstheme="minorHAnsi"/>
                <w:sz w:val="20"/>
                <w:szCs w:val="20"/>
              </w:rPr>
              <w:t>Sporting licenses</w:t>
            </w:r>
          </w:p>
        </w:tc>
        <w:tc>
          <w:tcPr>
            <w:tcW w:w="3240" w:type="dxa"/>
            <w:shd w:val="clear" w:color="auto" w:fill="auto"/>
          </w:tcPr>
          <w:p w14:paraId="646F084D" w14:textId="7E3CE450" w:rsidR="00E55E0A" w:rsidRPr="00706641" w:rsidRDefault="00E55E0A" w:rsidP="00E55E0A">
            <w:pPr>
              <w:jc w:val="center"/>
              <w:rPr>
                <w:rFonts w:cstheme="minorHAnsi"/>
                <w:sz w:val="20"/>
                <w:szCs w:val="20"/>
              </w:rPr>
            </w:pPr>
            <w:r>
              <w:rPr>
                <w:rFonts w:cstheme="minorHAnsi"/>
                <w:sz w:val="20"/>
                <w:szCs w:val="20"/>
              </w:rPr>
              <w:t>0</w:t>
            </w:r>
          </w:p>
        </w:tc>
      </w:tr>
      <w:tr w:rsidR="00E55E0A" w:rsidRPr="00890F59" w14:paraId="265548EF" w14:textId="77777777" w:rsidTr="00CC68A2">
        <w:tc>
          <w:tcPr>
            <w:tcW w:w="2430" w:type="dxa"/>
          </w:tcPr>
          <w:p w14:paraId="61DA1924" w14:textId="77777777" w:rsidR="00E55E0A" w:rsidRPr="00890F59" w:rsidRDefault="00E55E0A" w:rsidP="00E55E0A">
            <w:pPr>
              <w:rPr>
                <w:rFonts w:cstheme="minorHAnsi"/>
                <w:sz w:val="20"/>
                <w:szCs w:val="20"/>
              </w:rPr>
            </w:pPr>
            <w:r w:rsidRPr="00890F59">
              <w:rPr>
                <w:rFonts w:cstheme="minorHAnsi"/>
                <w:sz w:val="20"/>
                <w:szCs w:val="20"/>
              </w:rPr>
              <w:t>Disabled parking permits</w:t>
            </w:r>
          </w:p>
        </w:tc>
        <w:tc>
          <w:tcPr>
            <w:tcW w:w="3240" w:type="dxa"/>
          </w:tcPr>
          <w:p w14:paraId="0703580B" w14:textId="010FB9E4" w:rsidR="00E55E0A" w:rsidRPr="00706641" w:rsidRDefault="00E55E0A" w:rsidP="00E55E0A">
            <w:pPr>
              <w:jc w:val="center"/>
              <w:rPr>
                <w:rFonts w:cstheme="minorHAnsi"/>
                <w:sz w:val="20"/>
                <w:szCs w:val="20"/>
              </w:rPr>
            </w:pPr>
            <w:r>
              <w:rPr>
                <w:rFonts w:cstheme="minorHAnsi"/>
                <w:sz w:val="20"/>
                <w:szCs w:val="20"/>
              </w:rPr>
              <w:t>4</w:t>
            </w:r>
          </w:p>
        </w:tc>
      </w:tr>
      <w:tr w:rsidR="00E55E0A" w:rsidRPr="00890F59" w14:paraId="183DA3DA" w14:textId="77777777" w:rsidTr="00CC68A2">
        <w:tc>
          <w:tcPr>
            <w:tcW w:w="2430" w:type="dxa"/>
          </w:tcPr>
          <w:p w14:paraId="30DBAF60" w14:textId="77777777" w:rsidR="00E55E0A" w:rsidRPr="00890F59" w:rsidRDefault="00E55E0A" w:rsidP="00E55E0A">
            <w:pPr>
              <w:rPr>
                <w:rFonts w:cstheme="minorHAnsi"/>
                <w:sz w:val="20"/>
                <w:szCs w:val="20"/>
              </w:rPr>
            </w:pPr>
            <w:r w:rsidRPr="00890F59">
              <w:rPr>
                <w:rFonts w:cstheme="minorHAnsi"/>
                <w:sz w:val="20"/>
                <w:szCs w:val="20"/>
              </w:rPr>
              <w:t>Dog licenses and renewals</w:t>
            </w:r>
          </w:p>
        </w:tc>
        <w:tc>
          <w:tcPr>
            <w:tcW w:w="3240" w:type="dxa"/>
          </w:tcPr>
          <w:p w14:paraId="76E3B257" w14:textId="535B17CC" w:rsidR="00E55E0A" w:rsidRPr="00706641" w:rsidRDefault="00E55E0A" w:rsidP="00E55E0A">
            <w:pPr>
              <w:jc w:val="center"/>
              <w:rPr>
                <w:rFonts w:cstheme="minorHAnsi"/>
                <w:sz w:val="20"/>
                <w:szCs w:val="20"/>
              </w:rPr>
            </w:pPr>
            <w:r>
              <w:rPr>
                <w:rFonts w:cstheme="minorHAnsi"/>
                <w:sz w:val="20"/>
                <w:szCs w:val="20"/>
              </w:rPr>
              <w:t>86</w:t>
            </w:r>
          </w:p>
        </w:tc>
      </w:tr>
      <w:tr w:rsidR="00E55E0A" w:rsidRPr="00890F59" w14:paraId="2CF9BB75" w14:textId="77777777" w:rsidTr="00CC68A2">
        <w:tc>
          <w:tcPr>
            <w:tcW w:w="2430" w:type="dxa"/>
          </w:tcPr>
          <w:p w14:paraId="0FC3996C" w14:textId="77777777" w:rsidR="00E55E0A" w:rsidRPr="00890F59" w:rsidRDefault="00E55E0A" w:rsidP="00E55E0A">
            <w:pPr>
              <w:rPr>
                <w:rFonts w:cstheme="minorHAnsi"/>
                <w:sz w:val="20"/>
                <w:szCs w:val="20"/>
              </w:rPr>
            </w:pPr>
            <w:r w:rsidRPr="00890F59">
              <w:rPr>
                <w:rFonts w:cstheme="minorHAnsi"/>
                <w:sz w:val="20"/>
                <w:szCs w:val="20"/>
              </w:rPr>
              <w:t>Marriage licenses</w:t>
            </w:r>
          </w:p>
        </w:tc>
        <w:tc>
          <w:tcPr>
            <w:tcW w:w="3240" w:type="dxa"/>
          </w:tcPr>
          <w:p w14:paraId="5DE172B0" w14:textId="68ACE13F" w:rsidR="00E55E0A" w:rsidRPr="00706641" w:rsidRDefault="00E55E0A" w:rsidP="00E55E0A">
            <w:pPr>
              <w:jc w:val="center"/>
              <w:rPr>
                <w:rFonts w:cstheme="minorHAnsi"/>
                <w:sz w:val="20"/>
                <w:szCs w:val="20"/>
              </w:rPr>
            </w:pPr>
            <w:r>
              <w:rPr>
                <w:rFonts w:cstheme="minorHAnsi"/>
                <w:sz w:val="20"/>
                <w:szCs w:val="20"/>
              </w:rPr>
              <w:t>0</w:t>
            </w:r>
          </w:p>
        </w:tc>
      </w:tr>
      <w:tr w:rsidR="00E55E0A" w:rsidRPr="00890F59" w14:paraId="2238E690" w14:textId="77777777" w:rsidTr="00CC68A2">
        <w:tc>
          <w:tcPr>
            <w:tcW w:w="2430" w:type="dxa"/>
          </w:tcPr>
          <w:p w14:paraId="0399321A" w14:textId="77777777" w:rsidR="00E55E0A" w:rsidRPr="00890F59" w:rsidRDefault="00E55E0A" w:rsidP="00E55E0A">
            <w:pPr>
              <w:rPr>
                <w:rFonts w:cstheme="minorHAnsi"/>
                <w:sz w:val="20"/>
                <w:szCs w:val="20"/>
              </w:rPr>
            </w:pPr>
            <w:r w:rsidRPr="00890F59">
              <w:rPr>
                <w:rFonts w:cstheme="minorHAnsi"/>
                <w:sz w:val="20"/>
                <w:szCs w:val="20"/>
              </w:rPr>
              <w:t>Plumbing permits</w:t>
            </w:r>
          </w:p>
        </w:tc>
        <w:tc>
          <w:tcPr>
            <w:tcW w:w="3240" w:type="dxa"/>
          </w:tcPr>
          <w:p w14:paraId="2723C492" w14:textId="4B4A2805" w:rsidR="00E55E0A" w:rsidRPr="00706641" w:rsidRDefault="00E55E0A" w:rsidP="00E55E0A">
            <w:pPr>
              <w:jc w:val="center"/>
              <w:rPr>
                <w:rFonts w:cstheme="minorHAnsi"/>
                <w:sz w:val="20"/>
                <w:szCs w:val="20"/>
              </w:rPr>
            </w:pPr>
            <w:r>
              <w:rPr>
                <w:rFonts w:cstheme="minorHAnsi"/>
                <w:sz w:val="20"/>
                <w:szCs w:val="20"/>
              </w:rPr>
              <w:t>2</w:t>
            </w:r>
          </w:p>
        </w:tc>
      </w:tr>
      <w:tr w:rsidR="00E55E0A" w:rsidRPr="00890F59" w14:paraId="7D45E77C" w14:textId="77777777" w:rsidTr="00CC68A2">
        <w:tc>
          <w:tcPr>
            <w:tcW w:w="2430" w:type="dxa"/>
          </w:tcPr>
          <w:p w14:paraId="7BF1EDC3" w14:textId="77777777" w:rsidR="00E55E0A" w:rsidRPr="00890F59" w:rsidRDefault="00E55E0A" w:rsidP="00E55E0A">
            <w:pPr>
              <w:rPr>
                <w:rFonts w:cstheme="minorHAnsi"/>
                <w:sz w:val="20"/>
                <w:szCs w:val="20"/>
              </w:rPr>
            </w:pPr>
            <w:r w:rsidRPr="00890F59">
              <w:rPr>
                <w:rFonts w:cstheme="minorHAnsi"/>
                <w:sz w:val="20"/>
                <w:szCs w:val="20"/>
              </w:rPr>
              <w:t>Address assignments</w:t>
            </w:r>
          </w:p>
        </w:tc>
        <w:tc>
          <w:tcPr>
            <w:tcW w:w="3240" w:type="dxa"/>
          </w:tcPr>
          <w:p w14:paraId="0B3B4EAD" w14:textId="76EE2480" w:rsidR="00E55E0A" w:rsidRPr="00706641" w:rsidRDefault="00E55E0A" w:rsidP="00E55E0A">
            <w:pPr>
              <w:jc w:val="center"/>
              <w:rPr>
                <w:rFonts w:cstheme="minorHAnsi"/>
                <w:sz w:val="20"/>
                <w:szCs w:val="20"/>
              </w:rPr>
            </w:pPr>
            <w:r>
              <w:rPr>
                <w:rFonts w:cstheme="minorHAnsi"/>
                <w:sz w:val="20"/>
                <w:szCs w:val="20"/>
              </w:rPr>
              <w:t>0</w:t>
            </w:r>
          </w:p>
        </w:tc>
      </w:tr>
      <w:tr w:rsidR="00E55E0A" w:rsidRPr="00890F59" w14:paraId="4E5EDB26" w14:textId="77777777" w:rsidTr="00CC68A2">
        <w:tc>
          <w:tcPr>
            <w:tcW w:w="2430" w:type="dxa"/>
          </w:tcPr>
          <w:p w14:paraId="7DCE796D" w14:textId="77777777" w:rsidR="00E55E0A" w:rsidRPr="00890F59" w:rsidRDefault="00E55E0A" w:rsidP="00E55E0A">
            <w:pPr>
              <w:rPr>
                <w:rFonts w:cstheme="minorHAnsi"/>
                <w:sz w:val="20"/>
                <w:szCs w:val="20"/>
              </w:rPr>
            </w:pPr>
            <w:r w:rsidRPr="00890F59">
              <w:rPr>
                <w:rFonts w:cstheme="minorHAnsi"/>
                <w:sz w:val="20"/>
                <w:szCs w:val="20"/>
              </w:rPr>
              <w:t>Notarizations</w:t>
            </w:r>
          </w:p>
        </w:tc>
        <w:tc>
          <w:tcPr>
            <w:tcW w:w="3240" w:type="dxa"/>
          </w:tcPr>
          <w:p w14:paraId="751554B0" w14:textId="28FB36CA" w:rsidR="00E55E0A" w:rsidRPr="00706641" w:rsidRDefault="00E55E0A" w:rsidP="00E55E0A">
            <w:pPr>
              <w:jc w:val="center"/>
              <w:rPr>
                <w:rFonts w:cstheme="minorHAnsi"/>
                <w:sz w:val="20"/>
                <w:szCs w:val="20"/>
              </w:rPr>
            </w:pPr>
            <w:r>
              <w:rPr>
                <w:rFonts w:cstheme="minorHAnsi"/>
                <w:sz w:val="20"/>
                <w:szCs w:val="20"/>
              </w:rPr>
              <w:t>2</w:t>
            </w:r>
          </w:p>
        </w:tc>
      </w:tr>
      <w:tr w:rsidR="00E55E0A" w:rsidRPr="00890F59" w14:paraId="1C70A1DD" w14:textId="77777777" w:rsidTr="00CC68A2">
        <w:tc>
          <w:tcPr>
            <w:tcW w:w="2430" w:type="dxa"/>
          </w:tcPr>
          <w:p w14:paraId="280A1A59" w14:textId="77777777" w:rsidR="00E55E0A" w:rsidRPr="00890F59" w:rsidRDefault="00E55E0A" w:rsidP="00E55E0A">
            <w:pPr>
              <w:rPr>
                <w:rFonts w:cstheme="minorHAnsi"/>
                <w:sz w:val="20"/>
                <w:szCs w:val="20"/>
              </w:rPr>
            </w:pPr>
            <w:r w:rsidRPr="00890F59">
              <w:rPr>
                <w:rFonts w:cstheme="minorHAnsi"/>
                <w:sz w:val="20"/>
                <w:szCs w:val="20"/>
              </w:rPr>
              <w:t>FOIL requests-</w:t>
            </w:r>
            <w:r>
              <w:rPr>
                <w:rFonts w:cstheme="minorHAnsi"/>
                <w:sz w:val="20"/>
                <w:szCs w:val="20"/>
              </w:rPr>
              <w:t>received</w:t>
            </w:r>
          </w:p>
        </w:tc>
        <w:tc>
          <w:tcPr>
            <w:tcW w:w="3240" w:type="dxa"/>
          </w:tcPr>
          <w:p w14:paraId="26A17E22" w14:textId="4871B9A0" w:rsidR="00E55E0A" w:rsidRPr="00706641" w:rsidRDefault="00E55E0A" w:rsidP="00E55E0A">
            <w:pPr>
              <w:jc w:val="center"/>
              <w:rPr>
                <w:rFonts w:cstheme="minorHAnsi"/>
                <w:sz w:val="20"/>
                <w:szCs w:val="20"/>
              </w:rPr>
            </w:pPr>
            <w:r>
              <w:rPr>
                <w:rFonts w:cstheme="minorHAnsi"/>
                <w:sz w:val="20"/>
                <w:szCs w:val="20"/>
              </w:rPr>
              <w:t>1</w:t>
            </w:r>
          </w:p>
        </w:tc>
      </w:tr>
      <w:tr w:rsidR="00E55E0A" w:rsidRPr="00890F59" w14:paraId="39D4C022" w14:textId="77777777" w:rsidTr="00CC68A2">
        <w:tc>
          <w:tcPr>
            <w:tcW w:w="2430" w:type="dxa"/>
          </w:tcPr>
          <w:p w14:paraId="27FE6803" w14:textId="77777777" w:rsidR="00E55E0A" w:rsidRPr="00890F59" w:rsidRDefault="00E55E0A" w:rsidP="00E55E0A">
            <w:pPr>
              <w:rPr>
                <w:rFonts w:cstheme="minorHAnsi"/>
                <w:sz w:val="20"/>
                <w:szCs w:val="20"/>
              </w:rPr>
            </w:pPr>
            <w:r w:rsidRPr="00890F59">
              <w:rPr>
                <w:rFonts w:cstheme="minorHAnsi"/>
                <w:sz w:val="20"/>
                <w:szCs w:val="20"/>
              </w:rPr>
              <w:t>FOIL requests-completed</w:t>
            </w:r>
          </w:p>
        </w:tc>
        <w:tc>
          <w:tcPr>
            <w:tcW w:w="3240" w:type="dxa"/>
          </w:tcPr>
          <w:p w14:paraId="65E914ED" w14:textId="4DEB0B96" w:rsidR="00E55E0A" w:rsidRPr="00706641" w:rsidRDefault="00E55E0A" w:rsidP="00E55E0A">
            <w:pPr>
              <w:jc w:val="center"/>
              <w:rPr>
                <w:rFonts w:cstheme="minorHAnsi"/>
                <w:sz w:val="20"/>
                <w:szCs w:val="20"/>
              </w:rPr>
            </w:pPr>
            <w:r>
              <w:rPr>
                <w:rFonts w:cstheme="minorHAnsi"/>
                <w:sz w:val="20"/>
                <w:szCs w:val="20"/>
              </w:rPr>
              <w:t>1</w:t>
            </w:r>
          </w:p>
        </w:tc>
      </w:tr>
    </w:tbl>
    <w:p w14:paraId="4F722D79" w14:textId="77777777" w:rsidR="00781EB6" w:rsidRDefault="00781EB6" w:rsidP="00161EEA">
      <w:pPr>
        <w:rPr>
          <w:rFonts w:cstheme="minorHAnsi"/>
          <w:u w:val="single"/>
        </w:rPr>
        <w:sectPr w:rsidR="00781EB6" w:rsidSect="00C831C9">
          <w:type w:val="continuous"/>
          <w:pgSz w:w="12240" w:h="15840"/>
          <w:pgMar w:top="720" w:right="720" w:bottom="720" w:left="720" w:header="720" w:footer="720" w:gutter="0"/>
          <w:cols w:space="720"/>
          <w:docGrid w:linePitch="360"/>
        </w:sectPr>
      </w:pPr>
    </w:p>
    <w:p w14:paraId="31DBB1BE" w14:textId="0108F380" w:rsidR="00161EEA" w:rsidRPr="00890F59" w:rsidRDefault="00161EEA" w:rsidP="00161EEA">
      <w:pPr>
        <w:rPr>
          <w:rFonts w:cstheme="minorHAnsi"/>
          <w:u w:val="single"/>
        </w:rPr>
      </w:pPr>
    </w:p>
    <w:tbl>
      <w:tblPr>
        <w:tblStyle w:val="TableGrid"/>
        <w:tblpPr w:leftFromText="180" w:rightFromText="180" w:vertAnchor="text" w:horzAnchor="page" w:tblpX="1353" w:tblpY="4"/>
        <w:tblW w:w="0" w:type="auto"/>
        <w:tblLook w:val="04A0" w:firstRow="1" w:lastRow="0" w:firstColumn="1" w:lastColumn="0" w:noHBand="0" w:noVBand="1"/>
      </w:tblPr>
      <w:tblGrid>
        <w:gridCol w:w="990"/>
        <w:gridCol w:w="4050"/>
      </w:tblGrid>
      <w:tr w:rsidR="00161EEA" w:rsidRPr="00890F59" w14:paraId="7FCA2700" w14:textId="77777777" w:rsidTr="00CC68A2">
        <w:tc>
          <w:tcPr>
            <w:tcW w:w="5040" w:type="dxa"/>
            <w:gridSpan w:val="2"/>
            <w:shd w:val="clear" w:color="auto" w:fill="D9D9D9" w:themeFill="background1" w:themeFillShade="D9"/>
          </w:tcPr>
          <w:p w14:paraId="543E943F" w14:textId="77777777" w:rsidR="00161EEA" w:rsidRPr="00890F59" w:rsidRDefault="00161EEA" w:rsidP="00CC68A2">
            <w:pPr>
              <w:rPr>
                <w:rFonts w:cstheme="minorHAnsi"/>
                <w:sz w:val="20"/>
                <w:szCs w:val="20"/>
              </w:rPr>
            </w:pPr>
            <w:r w:rsidRPr="00890F59">
              <w:rPr>
                <w:rFonts w:cstheme="minorHAnsi"/>
                <w:b/>
                <w:sz w:val="20"/>
                <w:szCs w:val="20"/>
                <w:u w:val="single"/>
              </w:rPr>
              <w:t>FINANCIAL REPORT:</w:t>
            </w:r>
          </w:p>
        </w:tc>
      </w:tr>
      <w:tr w:rsidR="00E55E0A" w:rsidRPr="00890F59" w14:paraId="388456EE" w14:textId="77777777" w:rsidTr="00CC68A2">
        <w:tc>
          <w:tcPr>
            <w:tcW w:w="990" w:type="dxa"/>
          </w:tcPr>
          <w:p w14:paraId="09471D58" w14:textId="656DA5BB" w:rsidR="00E55E0A" w:rsidRPr="00890F59" w:rsidRDefault="00E55E0A" w:rsidP="00E55E0A">
            <w:pPr>
              <w:jc w:val="right"/>
              <w:rPr>
                <w:rFonts w:cstheme="minorHAnsi"/>
                <w:sz w:val="20"/>
                <w:szCs w:val="20"/>
              </w:rPr>
            </w:pPr>
            <w:r>
              <w:rPr>
                <w:rFonts w:cstheme="minorHAnsi"/>
                <w:sz w:val="20"/>
                <w:szCs w:val="20"/>
              </w:rPr>
              <w:t>$1676.00</w:t>
            </w:r>
          </w:p>
        </w:tc>
        <w:tc>
          <w:tcPr>
            <w:tcW w:w="4050" w:type="dxa"/>
          </w:tcPr>
          <w:p w14:paraId="083D737E" w14:textId="77777777" w:rsidR="00E55E0A" w:rsidRPr="00890F59" w:rsidRDefault="00E55E0A" w:rsidP="00E55E0A">
            <w:pPr>
              <w:rPr>
                <w:rFonts w:cstheme="minorHAnsi"/>
                <w:sz w:val="20"/>
                <w:szCs w:val="20"/>
              </w:rPr>
            </w:pPr>
            <w:r w:rsidRPr="00890F59">
              <w:rPr>
                <w:rFonts w:cstheme="minorHAnsi"/>
                <w:sz w:val="20"/>
                <w:szCs w:val="20"/>
              </w:rPr>
              <w:t xml:space="preserve">TOTAL Collected for fees &amp; licenses </w:t>
            </w:r>
          </w:p>
        </w:tc>
      </w:tr>
      <w:tr w:rsidR="00E55E0A" w:rsidRPr="00890F59" w14:paraId="776ACA73" w14:textId="77777777" w:rsidTr="00CC68A2">
        <w:tc>
          <w:tcPr>
            <w:tcW w:w="990" w:type="dxa"/>
          </w:tcPr>
          <w:p w14:paraId="4807BE1B" w14:textId="3A7BDC2A" w:rsidR="00E55E0A" w:rsidRPr="00890F59" w:rsidRDefault="00E55E0A" w:rsidP="00E55E0A">
            <w:pPr>
              <w:jc w:val="right"/>
              <w:rPr>
                <w:rFonts w:cstheme="minorHAnsi"/>
                <w:sz w:val="20"/>
                <w:szCs w:val="20"/>
              </w:rPr>
            </w:pPr>
            <w:r>
              <w:rPr>
                <w:rFonts w:cstheme="minorHAnsi"/>
                <w:sz w:val="20"/>
                <w:szCs w:val="20"/>
              </w:rPr>
              <w:t>$1580.00</w:t>
            </w:r>
          </w:p>
        </w:tc>
        <w:tc>
          <w:tcPr>
            <w:tcW w:w="4050" w:type="dxa"/>
          </w:tcPr>
          <w:p w14:paraId="6C14DCE2" w14:textId="77777777" w:rsidR="00E55E0A" w:rsidRPr="00890F59" w:rsidRDefault="00E55E0A" w:rsidP="00E55E0A">
            <w:pPr>
              <w:rPr>
                <w:rFonts w:cstheme="minorHAnsi"/>
                <w:sz w:val="20"/>
                <w:szCs w:val="20"/>
              </w:rPr>
            </w:pPr>
            <w:r w:rsidRPr="00890F59">
              <w:rPr>
                <w:rFonts w:cstheme="minorHAnsi"/>
                <w:sz w:val="20"/>
                <w:szCs w:val="20"/>
              </w:rPr>
              <w:t xml:space="preserve">stays in the town </w:t>
            </w:r>
          </w:p>
        </w:tc>
      </w:tr>
      <w:tr w:rsidR="00E55E0A" w:rsidRPr="00890F59" w14:paraId="747C094A" w14:textId="77777777" w:rsidTr="00CC68A2">
        <w:tc>
          <w:tcPr>
            <w:tcW w:w="990" w:type="dxa"/>
          </w:tcPr>
          <w:p w14:paraId="56E5A3D3" w14:textId="3CB9F9F2" w:rsidR="00E55E0A" w:rsidRPr="00890F59" w:rsidRDefault="00E55E0A" w:rsidP="00E55E0A">
            <w:pPr>
              <w:jc w:val="right"/>
              <w:rPr>
                <w:rFonts w:cstheme="minorHAnsi"/>
                <w:sz w:val="20"/>
                <w:szCs w:val="20"/>
              </w:rPr>
            </w:pPr>
            <w:r>
              <w:rPr>
                <w:rFonts w:cstheme="minorHAnsi"/>
                <w:sz w:val="20"/>
                <w:szCs w:val="20"/>
              </w:rPr>
              <w:t>$96.00</w:t>
            </w:r>
          </w:p>
        </w:tc>
        <w:tc>
          <w:tcPr>
            <w:tcW w:w="4050" w:type="dxa"/>
          </w:tcPr>
          <w:p w14:paraId="42CAADD8" w14:textId="77777777" w:rsidR="00E55E0A" w:rsidRPr="00890F59" w:rsidRDefault="00E55E0A" w:rsidP="00E55E0A">
            <w:pPr>
              <w:rPr>
                <w:rFonts w:cstheme="minorHAnsi"/>
                <w:sz w:val="20"/>
                <w:szCs w:val="20"/>
              </w:rPr>
            </w:pPr>
            <w:r w:rsidRPr="00890F59">
              <w:rPr>
                <w:rFonts w:cstheme="minorHAnsi"/>
                <w:sz w:val="20"/>
                <w:szCs w:val="20"/>
              </w:rPr>
              <w:t>goes to the state</w:t>
            </w:r>
          </w:p>
        </w:tc>
      </w:tr>
    </w:tbl>
    <w:p w14:paraId="557D4335" w14:textId="77777777" w:rsidR="00161EEA" w:rsidRPr="00890F59" w:rsidRDefault="00161EEA" w:rsidP="00161EEA">
      <w:pPr>
        <w:rPr>
          <w:rFonts w:cstheme="minorHAnsi"/>
          <w:u w:val="single"/>
        </w:rPr>
      </w:pPr>
    </w:p>
    <w:p w14:paraId="418834AD" w14:textId="77777777" w:rsidR="00161EEA" w:rsidRPr="00890F59" w:rsidRDefault="00161EEA" w:rsidP="00161EEA">
      <w:pPr>
        <w:rPr>
          <w:rFonts w:cstheme="minorHAnsi"/>
          <w:u w:val="single"/>
        </w:rPr>
      </w:pPr>
    </w:p>
    <w:p w14:paraId="2159A452" w14:textId="77777777" w:rsidR="00161EEA" w:rsidRDefault="00161EEA" w:rsidP="00161EEA">
      <w:pPr>
        <w:rPr>
          <w:rFonts w:eastAsiaTheme="minorHAnsi" w:cstheme="minorHAnsi"/>
          <w:u w:val="single"/>
        </w:rPr>
      </w:pPr>
    </w:p>
    <w:p w14:paraId="07019E9B" w14:textId="77777777" w:rsidR="00161EEA" w:rsidRDefault="00161EEA" w:rsidP="00161EEA">
      <w:pPr>
        <w:rPr>
          <w:rFonts w:eastAsiaTheme="minorHAnsi" w:cstheme="minorHAnsi"/>
          <w:u w:val="single"/>
        </w:rPr>
      </w:pPr>
    </w:p>
    <w:p w14:paraId="6D0C1C35" w14:textId="77777777" w:rsidR="00781EB6" w:rsidRDefault="00781EB6" w:rsidP="00AB4C88">
      <w:pPr>
        <w:rPr>
          <w:rFonts w:cstheme="minorHAnsi"/>
          <w:u w:val="single"/>
        </w:rPr>
      </w:pPr>
      <w:bookmarkStart w:id="1" w:name="Bookkeeper_Report_–_January_2019"/>
      <w:bookmarkStart w:id="2" w:name="Nina_Thompson"/>
      <w:bookmarkEnd w:id="1"/>
      <w:bookmarkEnd w:id="2"/>
    </w:p>
    <w:p w14:paraId="6E438EB6" w14:textId="77777777" w:rsidR="00AB4C88" w:rsidRDefault="00AB4C88" w:rsidP="00AB4C88">
      <w:pPr>
        <w:pStyle w:val="ListParagraph"/>
        <w:numPr>
          <w:ilvl w:val="0"/>
          <w:numId w:val="11"/>
        </w:numPr>
        <w:rPr>
          <w:rFonts w:cstheme="minorHAnsi"/>
        </w:rPr>
        <w:sectPr w:rsidR="00AB4C88" w:rsidSect="00781EB6">
          <w:type w:val="continuous"/>
          <w:pgSz w:w="12240" w:h="15840"/>
          <w:pgMar w:top="720" w:right="720" w:bottom="720" w:left="720" w:header="720" w:footer="720" w:gutter="0"/>
          <w:cols w:space="720"/>
          <w:docGrid w:linePitch="360"/>
        </w:sectPr>
      </w:pPr>
    </w:p>
    <w:p w14:paraId="5913F0DC" w14:textId="39EDDA36" w:rsidR="00781EB6" w:rsidRDefault="00E55E0A" w:rsidP="00D20174">
      <w:pPr>
        <w:widowControl w:val="0"/>
        <w:outlineLvl w:val="1"/>
        <w:rPr>
          <w:rFonts w:ascii="Calibri" w:eastAsia="Calibri" w:hAnsi="Calibri" w:cs="Calibri"/>
          <w:b/>
          <w:bCs/>
          <w:spacing w:val="-1"/>
        </w:rPr>
      </w:pPr>
      <w:r w:rsidRPr="00E55E0A">
        <w:rPr>
          <w:noProof/>
        </w:rPr>
        <w:lastRenderedPageBreak/>
        <w:drawing>
          <wp:inline distT="0" distB="0" distL="0" distR="0" wp14:anchorId="775EEC50" wp14:editId="097A9FB2">
            <wp:extent cx="6309360" cy="48545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9360" cy="4854575"/>
                    </a:xfrm>
                    <a:prstGeom prst="rect">
                      <a:avLst/>
                    </a:prstGeom>
                    <a:noFill/>
                    <a:ln>
                      <a:noFill/>
                    </a:ln>
                  </pic:spPr>
                </pic:pic>
              </a:graphicData>
            </a:graphic>
          </wp:inline>
        </w:drawing>
      </w:r>
    </w:p>
    <w:p w14:paraId="6C2BBFDF" w14:textId="77777777" w:rsidR="00781EB6" w:rsidRDefault="00781EB6" w:rsidP="00D20174">
      <w:pPr>
        <w:widowControl w:val="0"/>
        <w:outlineLvl w:val="1"/>
        <w:rPr>
          <w:rFonts w:ascii="Calibri" w:eastAsia="Calibri" w:hAnsi="Calibri" w:cs="Calibri"/>
          <w:b/>
          <w:bCs/>
          <w:spacing w:val="-1"/>
        </w:rPr>
        <w:sectPr w:rsidR="00781EB6" w:rsidSect="00781EB6">
          <w:footerReference w:type="default" r:id="rId16"/>
          <w:type w:val="continuous"/>
          <w:pgSz w:w="12240" w:h="15840"/>
          <w:pgMar w:top="1152" w:right="1152" w:bottom="1152" w:left="1152" w:header="720" w:footer="1063" w:gutter="0"/>
          <w:pgNumType w:start="1"/>
          <w:cols w:space="720"/>
          <w:docGrid w:linePitch="299"/>
        </w:sectPr>
      </w:pPr>
    </w:p>
    <w:p w14:paraId="7F9B3575" w14:textId="4BBE2811" w:rsidR="00161EEA" w:rsidRDefault="00161EEA" w:rsidP="00D20174">
      <w:pPr>
        <w:widowControl w:val="0"/>
        <w:outlineLvl w:val="1"/>
        <w:rPr>
          <w:rFonts w:ascii="Calibri" w:eastAsia="Calibri" w:hAnsi="Calibri" w:cs="Calibri"/>
          <w:b/>
          <w:bCs/>
          <w:spacing w:val="-1"/>
        </w:rPr>
      </w:pPr>
    </w:p>
    <w:p w14:paraId="0568F2BD" w14:textId="7A9BD8EE" w:rsidR="00802A8C" w:rsidRDefault="00802A8C" w:rsidP="00A9776D">
      <w:pPr>
        <w:widowControl w:val="0"/>
        <w:ind w:left="-180"/>
        <w:outlineLvl w:val="1"/>
        <w:rPr>
          <w:rFonts w:ascii="Calibri" w:eastAsia="Calibri" w:hAnsi="Calibri" w:cs="Calibri"/>
          <w:b/>
          <w:bCs/>
          <w:spacing w:val="-1"/>
        </w:rPr>
      </w:pPr>
      <w:r>
        <w:rPr>
          <w:rFonts w:ascii="Calibri" w:eastAsia="Calibri" w:hAnsi="Calibri" w:cs="Calibri"/>
          <w:b/>
          <w:bCs/>
          <w:spacing w:val="-1"/>
        </w:rPr>
        <w:t>MR. BOGGS-</w:t>
      </w:r>
    </w:p>
    <w:p w14:paraId="47DE12EE" w14:textId="0167BF34" w:rsidR="00802A8C" w:rsidRPr="00802A8C" w:rsidRDefault="00802A8C" w:rsidP="00A9776D">
      <w:pPr>
        <w:widowControl w:val="0"/>
        <w:ind w:left="-180"/>
        <w:outlineLvl w:val="1"/>
        <w:rPr>
          <w:rFonts w:ascii="Calibri" w:eastAsia="Calibri" w:hAnsi="Calibri" w:cs="Calibri"/>
          <w:spacing w:val="-1"/>
        </w:rPr>
      </w:pPr>
      <w:r w:rsidRPr="00802A8C">
        <w:rPr>
          <w:rFonts w:ascii="Calibri" w:eastAsia="Calibri" w:hAnsi="Calibri" w:cs="Calibri"/>
          <w:spacing w:val="-1"/>
        </w:rPr>
        <w:t>Recommend changing THM testing schedule</w:t>
      </w:r>
    </w:p>
    <w:p w14:paraId="041EE0C5" w14:textId="77777777" w:rsidR="00802A8C" w:rsidRDefault="00802A8C" w:rsidP="00A9776D">
      <w:pPr>
        <w:widowControl w:val="0"/>
        <w:ind w:left="-180"/>
        <w:outlineLvl w:val="1"/>
        <w:rPr>
          <w:rFonts w:ascii="Calibri" w:eastAsia="Calibri" w:hAnsi="Calibri" w:cs="Calibri"/>
          <w:b/>
          <w:bCs/>
          <w:spacing w:val="-1"/>
        </w:rPr>
      </w:pPr>
    </w:p>
    <w:p w14:paraId="6764A20C" w14:textId="3AEFBFC0" w:rsidR="00802A8C" w:rsidRDefault="00802A8C" w:rsidP="00A9776D">
      <w:pPr>
        <w:widowControl w:val="0"/>
        <w:ind w:left="-180"/>
        <w:outlineLvl w:val="1"/>
        <w:rPr>
          <w:rFonts w:ascii="Calibri" w:eastAsia="Calibri" w:hAnsi="Calibri" w:cs="Calibri"/>
          <w:b/>
          <w:bCs/>
          <w:spacing w:val="-1"/>
        </w:rPr>
      </w:pPr>
      <w:r>
        <w:rPr>
          <w:rFonts w:ascii="Calibri" w:eastAsia="Calibri" w:hAnsi="Calibri" w:cs="Calibri"/>
          <w:b/>
          <w:bCs/>
          <w:spacing w:val="-1"/>
        </w:rPr>
        <w:t>MS. OLSON-</w:t>
      </w:r>
    </w:p>
    <w:p w14:paraId="1A9BF6FA" w14:textId="182FE020" w:rsidR="00802A8C" w:rsidRPr="00802A8C" w:rsidRDefault="00802A8C" w:rsidP="00A9776D">
      <w:pPr>
        <w:widowControl w:val="0"/>
        <w:ind w:left="-180"/>
        <w:outlineLvl w:val="1"/>
        <w:rPr>
          <w:rFonts w:ascii="Calibri" w:eastAsia="Calibri" w:hAnsi="Calibri" w:cs="Calibri"/>
          <w:spacing w:val="-1"/>
        </w:rPr>
      </w:pPr>
      <w:r>
        <w:rPr>
          <w:rFonts w:ascii="Calibri" w:eastAsia="Calibri" w:hAnsi="Calibri" w:cs="Calibri"/>
          <w:spacing w:val="-1"/>
        </w:rPr>
        <w:t xml:space="preserve">Compiled results from the local </w:t>
      </w:r>
      <w:r w:rsidR="000D3A96">
        <w:rPr>
          <w:rFonts w:ascii="Calibri" w:eastAsia="Calibri" w:hAnsi="Calibri" w:cs="Calibri"/>
          <w:spacing w:val="-1"/>
        </w:rPr>
        <w:t>business/</w:t>
      </w:r>
      <w:r>
        <w:rPr>
          <w:rFonts w:ascii="Calibri" w:eastAsia="Calibri" w:hAnsi="Calibri" w:cs="Calibri"/>
          <w:spacing w:val="-1"/>
        </w:rPr>
        <w:t xml:space="preserve">economic survey </w:t>
      </w:r>
    </w:p>
    <w:p w14:paraId="4CF6DC50" w14:textId="77777777" w:rsidR="00572F2F" w:rsidRDefault="00572F2F" w:rsidP="00A9776D">
      <w:pPr>
        <w:widowControl w:val="0"/>
        <w:ind w:left="-180"/>
        <w:outlineLvl w:val="1"/>
        <w:rPr>
          <w:rFonts w:ascii="Calibri" w:eastAsia="Calibri" w:hAnsi="Calibri" w:cs="Calibri"/>
          <w:b/>
          <w:bCs/>
          <w:spacing w:val="-1"/>
        </w:rPr>
      </w:pPr>
    </w:p>
    <w:p w14:paraId="08535A86" w14:textId="77777777" w:rsidR="00572F2F" w:rsidRDefault="00572F2F" w:rsidP="00572F2F">
      <w:pPr>
        <w:pStyle w:val="BodyText"/>
        <w:spacing w:after="0"/>
        <w:rPr>
          <w:rFonts w:cstheme="minorHAnsi"/>
          <w:b/>
        </w:rPr>
      </w:pPr>
      <w:r w:rsidRPr="00D3329D">
        <w:rPr>
          <w:rFonts w:cstheme="minorHAnsi"/>
          <w:b/>
        </w:rPr>
        <w:t xml:space="preserve">HIGHWAY SUPERINTENDENT- Submitted by Mr. </w:t>
      </w:r>
      <w:r>
        <w:rPr>
          <w:rFonts w:cstheme="minorHAnsi"/>
          <w:b/>
        </w:rPr>
        <w:t>Stewart</w:t>
      </w:r>
    </w:p>
    <w:p w14:paraId="00C48B3E" w14:textId="77777777" w:rsidR="00572F2F" w:rsidRPr="00582028" w:rsidRDefault="00572F2F" w:rsidP="00572F2F">
      <w:pPr>
        <w:rPr>
          <w:rFonts w:eastAsia="Arial Unicode MS"/>
        </w:rPr>
      </w:pPr>
      <w:r w:rsidRPr="00582028">
        <w:rPr>
          <w:rFonts w:eastAsia="Arial Unicode MS"/>
        </w:rPr>
        <w:t>REPAIRS</w:t>
      </w:r>
    </w:p>
    <w:p w14:paraId="0F1E84B8" w14:textId="77777777" w:rsidR="00572F2F" w:rsidRPr="00582028" w:rsidRDefault="00572F2F" w:rsidP="00EA35F5">
      <w:pPr>
        <w:pStyle w:val="ListParagraph"/>
        <w:numPr>
          <w:ilvl w:val="0"/>
          <w:numId w:val="31"/>
        </w:numPr>
        <w:rPr>
          <w:rFonts w:eastAsia="Arial Unicode MS"/>
        </w:rPr>
      </w:pPr>
      <w:r w:rsidRPr="00582028">
        <w:rPr>
          <w:rFonts w:eastAsia="Arial Unicode MS"/>
        </w:rPr>
        <w:t>T10 Rear Brakes</w:t>
      </w:r>
    </w:p>
    <w:p w14:paraId="20D64D5B" w14:textId="77777777" w:rsidR="00572F2F" w:rsidRPr="00582028" w:rsidRDefault="00572F2F" w:rsidP="00EA35F5">
      <w:pPr>
        <w:pStyle w:val="ListParagraph"/>
        <w:numPr>
          <w:ilvl w:val="0"/>
          <w:numId w:val="31"/>
        </w:numPr>
        <w:rPr>
          <w:rFonts w:eastAsia="Arial Unicode MS"/>
        </w:rPr>
      </w:pPr>
      <w:r w:rsidRPr="00582028">
        <w:rPr>
          <w:rFonts w:eastAsia="Arial Unicode MS"/>
        </w:rPr>
        <w:t>T53 Right Front Spring T10 Air Flow Valve</w:t>
      </w:r>
    </w:p>
    <w:p w14:paraId="4FDB2DA2" w14:textId="77777777" w:rsidR="00572F2F" w:rsidRPr="00582028" w:rsidRDefault="00572F2F" w:rsidP="00572F2F">
      <w:pPr>
        <w:rPr>
          <w:rFonts w:eastAsia="Arial Unicode MS"/>
        </w:rPr>
      </w:pPr>
      <w:r w:rsidRPr="00582028">
        <w:rPr>
          <w:rFonts w:eastAsia="Arial Unicode MS"/>
        </w:rPr>
        <w:t>ROADS</w:t>
      </w:r>
    </w:p>
    <w:p w14:paraId="267280F6" w14:textId="77777777" w:rsidR="00572F2F" w:rsidRPr="00582028" w:rsidRDefault="00572F2F" w:rsidP="00EA35F5">
      <w:pPr>
        <w:pStyle w:val="ListParagraph"/>
        <w:numPr>
          <w:ilvl w:val="0"/>
          <w:numId w:val="32"/>
        </w:numPr>
        <w:rPr>
          <w:rFonts w:eastAsia="Arial Unicode MS"/>
        </w:rPr>
      </w:pPr>
      <w:r w:rsidRPr="00582028">
        <w:rPr>
          <w:rFonts w:eastAsia="Arial Unicode MS"/>
        </w:rPr>
        <w:t>Fixed Shoulder on Brook Road by Joe Allen’s Fixed Driveway at Bower Cemetery</w:t>
      </w:r>
    </w:p>
    <w:p w14:paraId="11CA206E" w14:textId="77777777" w:rsidR="00572F2F" w:rsidRPr="00582028" w:rsidRDefault="00572F2F" w:rsidP="00EA35F5">
      <w:pPr>
        <w:pStyle w:val="ListParagraph"/>
        <w:numPr>
          <w:ilvl w:val="0"/>
          <w:numId w:val="32"/>
        </w:numPr>
        <w:rPr>
          <w:rFonts w:eastAsia="Arial Unicode MS"/>
        </w:rPr>
      </w:pPr>
      <w:r w:rsidRPr="00582028">
        <w:rPr>
          <w:rFonts w:eastAsia="Arial Unicode MS"/>
        </w:rPr>
        <w:t>Cold Patched Town Hall Parking Lot</w:t>
      </w:r>
    </w:p>
    <w:p w14:paraId="124AE53E" w14:textId="77777777" w:rsidR="00572F2F" w:rsidRPr="00582028" w:rsidRDefault="00572F2F" w:rsidP="00EA35F5">
      <w:pPr>
        <w:pStyle w:val="ListParagraph"/>
        <w:numPr>
          <w:ilvl w:val="0"/>
          <w:numId w:val="32"/>
        </w:numPr>
        <w:rPr>
          <w:rFonts w:eastAsia="Arial Unicode MS"/>
        </w:rPr>
      </w:pPr>
      <w:r w:rsidRPr="00582028">
        <w:rPr>
          <w:rFonts w:eastAsia="Arial Unicode MS"/>
        </w:rPr>
        <w:t>Added Parking at Houghton Road Trailhead for Black Diamond Trail Widen Shoulder on Gorge Road near State Park Trail</w:t>
      </w:r>
    </w:p>
    <w:p w14:paraId="5E4947B9" w14:textId="77777777" w:rsidR="00572F2F" w:rsidRPr="00582028" w:rsidRDefault="00572F2F" w:rsidP="00EA35F5">
      <w:pPr>
        <w:pStyle w:val="ListParagraph"/>
        <w:numPr>
          <w:ilvl w:val="0"/>
          <w:numId w:val="32"/>
        </w:numPr>
        <w:rPr>
          <w:rFonts w:eastAsia="Arial Unicode MS"/>
        </w:rPr>
      </w:pPr>
      <w:r w:rsidRPr="00582028">
        <w:rPr>
          <w:rFonts w:eastAsia="Arial Unicode MS"/>
        </w:rPr>
        <w:t>6/3 Helped County Mill Podunk Road</w:t>
      </w:r>
    </w:p>
    <w:p w14:paraId="3C5179FF" w14:textId="77777777" w:rsidR="00572F2F" w:rsidRPr="00582028" w:rsidRDefault="00572F2F" w:rsidP="00EA35F5">
      <w:pPr>
        <w:pStyle w:val="ListParagraph"/>
        <w:numPr>
          <w:ilvl w:val="0"/>
          <w:numId w:val="32"/>
        </w:numPr>
        <w:rPr>
          <w:rFonts w:eastAsia="Arial Unicode MS"/>
        </w:rPr>
      </w:pPr>
      <w:r w:rsidRPr="00582028">
        <w:rPr>
          <w:rFonts w:eastAsia="Arial Unicode MS"/>
        </w:rPr>
        <w:t>6/4 Helped County Chip Seal Jacksonville and Podunk Roads</w:t>
      </w:r>
    </w:p>
    <w:p w14:paraId="1CC1F3CC" w14:textId="77777777" w:rsidR="00572F2F" w:rsidRPr="00582028" w:rsidRDefault="00572F2F" w:rsidP="00EA35F5">
      <w:pPr>
        <w:pStyle w:val="ListParagraph"/>
        <w:numPr>
          <w:ilvl w:val="0"/>
          <w:numId w:val="32"/>
        </w:numPr>
        <w:rPr>
          <w:rFonts w:eastAsia="Arial Unicode MS"/>
        </w:rPr>
      </w:pPr>
      <w:r w:rsidRPr="00582028">
        <w:rPr>
          <w:rFonts w:eastAsia="Arial Unicode MS"/>
        </w:rPr>
        <w:t xml:space="preserve">6/5 Seneca Stone paved </w:t>
      </w:r>
      <w:proofErr w:type="spellStart"/>
      <w:r w:rsidRPr="00582028">
        <w:rPr>
          <w:rFonts w:eastAsia="Arial Unicode MS"/>
        </w:rPr>
        <w:t>Agard</w:t>
      </w:r>
      <w:proofErr w:type="spellEnd"/>
      <w:r w:rsidRPr="00582028">
        <w:rPr>
          <w:rFonts w:eastAsia="Arial Unicode MS"/>
        </w:rPr>
        <w:t xml:space="preserve"> Rd. ( Section between RT 96 and J-</w:t>
      </w:r>
      <w:proofErr w:type="spellStart"/>
      <w:r w:rsidRPr="00582028">
        <w:rPr>
          <w:rFonts w:eastAsia="Arial Unicode MS"/>
        </w:rPr>
        <w:t>ville</w:t>
      </w:r>
      <w:proofErr w:type="spellEnd"/>
      <w:r w:rsidRPr="00582028">
        <w:rPr>
          <w:rFonts w:eastAsia="Arial Unicode MS"/>
        </w:rPr>
        <w:t xml:space="preserve"> Rd )</w:t>
      </w:r>
    </w:p>
    <w:p w14:paraId="77524D77" w14:textId="77777777" w:rsidR="00572F2F" w:rsidRPr="00582028" w:rsidRDefault="00572F2F" w:rsidP="00572F2F">
      <w:pPr>
        <w:rPr>
          <w:rFonts w:eastAsia="Arial Unicode MS"/>
        </w:rPr>
      </w:pPr>
      <w:r w:rsidRPr="00582028">
        <w:rPr>
          <w:rFonts w:eastAsia="Arial Unicode MS"/>
        </w:rPr>
        <w:lastRenderedPageBreak/>
        <w:t>MOWING</w:t>
      </w:r>
    </w:p>
    <w:p w14:paraId="2B72B722" w14:textId="77777777" w:rsidR="00572F2F" w:rsidRPr="00582028" w:rsidRDefault="00572F2F" w:rsidP="00572F2F">
      <w:pPr>
        <w:rPr>
          <w:rFonts w:eastAsia="Arial Unicode MS"/>
        </w:rPr>
      </w:pPr>
      <w:r w:rsidRPr="00582028">
        <w:rPr>
          <w:rFonts w:eastAsia="Arial Unicode MS"/>
        </w:rPr>
        <w:t>We have started mowing and have made it around the town roads once</w:t>
      </w:r>
    </w:p>
    <w:p w14:paraId="6DA6F107" w14:textId="77777777" w:rsidR="00572F2F" w:rsidRPr="00582028" w:rsidRDefault="00572F2F" w:rsidP="00572F2F">
      <w:pPr>
        <w:rPr>
          <w:rFonts w:eastAsia="Arial Unicode MS"/>
        </w:rPr>
      </w:pPr>
      <w:r w:rsidRPr="00582028">
        <w:rPr>
          <w:rFonts w:eastAsia="Arial Unicode MS"/>
        </w:rPr>
        <w:t>TREES</w:t>
      </w:r>
    </w:p>
    <w:p w14:paraId="38798CDC" w14:textId="77777777" w:rsidR="00572F2F" w:rsidRPr="00582028" w:rsidRDefault="00572F2F" w:rsidP="00572F2F">
      <w:r w:rsidRPr="00582028">
        <w:rPr>
          <w:rFonts w:eastAsia="Arial Unicode MS"/>
        </w:rPr>
        <w:t>Removed 1 dead tree on Wilkins road Removed 2 trees at the town hall</w:t>
      </w:r>
    </w:p>
    <w:p w14:paraId="2A1D9C61" w14:textId="77777777" w:rsidR="00572F2F" w:rsidRDefault="00572F2F" w:rsidP="00572F2F">
      <w:pPr>
        <w:pStyle w:val="BodyText"/>
        <w:spacing w:after="0"/>
        <w:rPr>
          <w:rFonts w:cstheme="minorHAnsi"/>
          <w:b/>
        </w:rPr>
      </w:pPr>
    </w:p>
    <w:p w14:paraId="4D050184" w14:textId="77777777" w:rsidR="00572F2F" w:rsidRDefault="00572F2F" w:rsidP="00572F2F">
      <w:pPr>
        <w:pStyle w:val="BodyText"/>
        <w:spacing w:after="0"/>
        <w:rPr>
          <w:rFonts w:cstheme="minorHAnsi"/>
          <w:b/>
        </w:rPr>
      </w:pPr>
      <w:r>
        <w:rPr>
          <w:rFonts w:cstheme="minorHAnsi"/>
          <w:b/>
        </w:rPr>
        <w:t xml:space="preserve">PLANNING/ZONING- Submitted by Mr. </w:t>
      </w:r>
      <w:proofErr w:type="spellStart"/>
      <w:r>
        <w:rPr>
          <w:rFonts w:cstheme="minorHAnsi"/>
          <w:b/>
        </w:rPr>
        <w:t>Zepko</w:t>
      </w:r>
      <w:proofErr w:type="spellEnd"/>
    </w:p>
    <w:p w14:paraId="5417FB58" w14:textId="77777777" w:rsidR="00572F2F" w:rsidRDefault="00572F2F" w:rsidP="00572F2F">
      <w:pPr>
        <w:widowControl w:val="0"/>
        <w:tabs>
          <w:tab w:val="left" w:pos="9535"/>
        </w:tabs>
        <w:ind w:left="360"/>
        <w:rPr>
          <w:rFonts w:ascii="Calibri" w:eastAsia="Calibri" w:hAnsi="Calibri" w:cs="Calibri"/>
          <w:b/>
        </w:rPr>
      </w:pPr>
      <w:r w:rsidRPr="007A6C38">
        <w:rPr>
          <w:rFonts w:ascii="Calibri" w:eastAsia="Calibri" w:hAnsi="Calibri" w:cs="Calibri"/>
          <w:b/>
          <w:spacing w:val="-1"/>
        </w:rPr>
        <w:t>Planning Board</w:t>
      </w:r>
      <w:r w:rsidRPr="007A6C38">
        <w:rPr>
          <w:rFonts w:ascii="Calibri" w:eastAsia="Calibri" w:hAnsi="Calibri" w:cs="Calibri"/>
          <w:b/>
        </w:rPr>
        <w:t xml:space="preserve"> </w:t>
      </w:r>
    </w:p>
    <w:p w14:paraId="0ED723CB" w14:textId="77777777" w:rsidR="0078269B" w:rsidRPr="00F52CD0" w:rsidRDefault="0078269B" w:rsidP="0078269B">
      <w:pPr>
        <w:pStyle w:val="BodyText"/>
        <w:widowControl w:val="0"/>
        <w:numPr>
          <w:ilvl w:val="0"/>
          <w:numId w:val="47"/>
        </w:numPr>
        <w:tabs>
          <w:tab w:val="left" w:pos="661"/>
        </w:tabs>
        <w:spacing w:after="0"/>
        <w:rPr>
          <w:rFonts w:cstheme="minorHAnsi"/>
        </w:rPr>
      </w:pPr>
      <w:r w:rsidRPr="00F52CD0">
        <w:rPr>
          <w:rFonts w:cstheme="minorHAnsi"/>
        </w:rPr>
        <w:t xml:space="preserve">5 </w:t>
      </w:r>
      <w:r w:rsidRPr="00F52CD0">
        <w:rPr>
          <w:rFonts w:cstheme="minorHAnsi"/>
          <w:spacing w:val="-1"/>
        </w:rPr>
        <w:t>May meeting</w:t>
      </w:r>
    </w:p>
    <w:p w14:paraId="6E84CD3A" w14:textId="77777777" w:rsidR="0078269B" w:rsidRPr="00F52CD0" w:rsidRDefault="0078269B" w:rsidP="0078269B">
      <w:pPr>
        <w:pStyle w:val="BodyText"/>
        <w:widowControl w:val="0"/>
        <w:numPr>
          <w:ilvl w:val="1"/>
          <w:numId w:val="47"/>
        </w:numPr>
        <w:tabs>
          <w:tab w:val="left" w:pos="1561"/>
        </w:tabs>
        <w:spacing w:before="37" w:after="0"/>
        <w:rPr>
          <w:rFonts w:cstheme="minorHAnsi"/>
        </w:rPr>
      </w:pPr>
      <w:r w:rsidRPr="00F52CD0">
        <w:rPr>
          <w:rFonts w:cstheme="minorHAnsi"/>
        </w:rPr>
        <w:t>2 minor</w:t>
      </w:r>
      <w:r w:rsidRPr="00F52CD0">
        <w:rPr>
          <w:rFonts w:cstheme="minorHAnsi"/>
          <w:spacing w:val="-2"/>
        </w:rPr>
        <w:t xml:space="preserve"> </w:t>
      </w:r>
      <w:r w:rsidRPr="00F52CD0">
        <w:rPr>
          <w:rFonts w:cstheme="minorHAnsi"/>
          <w:spacing w:val="-1"/>
        </w:rPr>
        <w:t>subdivision</w:t>
      </w:r>
      <w:r w:rsidRPr="00F52CD0">
        <w:rPr>
          <w:rFonts w:cstheme="minorHAnsi"/>
          <w:spacing w:val="-3"/>
        </w:rPr>
        <w:t xml:space="preserve"> </w:t>
      </w:r>
      <w:r w:rsidRPr="00F52CD0">
        <w:rPr>
          <w:rFonts w:cstheme="minorHAnsi"/>
          <w:spacing w:val="-1"/>
        </w:rPr>
        <w:t>requests were approved,</w:t>
      </w:r>
      <w:r w:rsidRPr="00F52CD0">
        <w:rPr>
          <w:rFonts w:cstheme="minorHAnsi"/>
        </w:rPr>
        <w:t xml:space="preserve"> </w:t>
      </w:r>
      <w:r w:rsidRPr="00F52CD0">
        <w:rPr>
          <w:rFonts w:cstheme="minorHAnsi"/>
          <w:spacing w:val="-1"/>
        </w:rPr>
        <w:t xml:space="preserve">resulting </w:t>
      </w:r>
      <w:r w:rsidRPr="00F52CD0">
        <w:rPr>
          <w:rFonts w:cstheme="minorHAnsi"/>
          <w:spacing w:val="-2"/>
        </w:rPr>
        <w:t>in</w:t>
      </w:r>
      <w:r w:rsidRPr="00F52CD0">
        <w:rPr>
          <w:rFonts w:cstheme="minorHAnsi"/>
          <w:spacing w:val="-3"/>
        </w:rPr>
        <w:t xml:space="preserve"> </w:t>
      </w:r>
      <w:r w:rsidRPr="00F52CD0">
        <w:rPr>
          <w:rFonts w:cstheme="minorHAnsi"/>
        </w:rPr>
        <w:t>the</w:t>
      </w:r>
      <w:r w:rsidRPr="00F52CD0">
        <w:rPr>
          <w:rFonts w:cstheme="minorHAnsi"/>
          <w:spacing w:val="-1"/>
        </w:rPr>
        <w:t xml:space="preserve"> creation of</w:t>
      </w:r>
      <w:r w:rsidRPr="00F52CD0">
        <w:rPr>
          <w:rFonts w:cstheme="minorHAnsi"/>
        </w:rPr>
        <w:t xml:space="preserve"> 2 </w:t>
      </w:r>
      <w:r w:rsidRPr="00F52CD0">
        <w:rPr>
          <w:rFonts w:cstheme="minorHAnsi"/>
          <w:spacing w:val="-1"/>
        </w:rPr>
        <w:t>new lots.</w:t>
      </w:r>
    </w:p>
    <w:p w14:paraId="0D49E53F" w14:textId="77777777" w:rsidR="00572F2F" w:rsidRDefault="00572F2F" w:rsidP="00572F2F">
      <w:pPr>
        <w:widowControl w:val="0"/>
        <w:tabs>
          <w:tab w:val="left" w:pos="841"/>
        </w:tabs>
        <w:ind w:left="360"/>
        <w:rPr>
          <w:rFonts w:ascii="Calibri" w:eastAsia="Calibri" w:hAnsi="Calibri" w:cs="Calibri"/>
          <w:b/>
          <w:spacing w:val="-1"/>
        </w:rPr>
      </w:pPr>
      <w:r w:rsidRPr="007A6C38">
        <w:rPr>
          <w:rFonts w:ascii="Calibri" w:eastAsia="Calibri" w:hAnsi="Calibri" w:cs="Calibri"/>
          <w:b/>
          <w:spacing w:val="-1"/>
        </w:rPr>
        <w:t>Board</w:t>
      </w:r>
      <w:r w:rsidRPr="007A6C38">
        <w:rPr>
          <w:rFonts w:ascii="Calibri" w:eastAsia="Calibri" w:hAnsi="Calibri" w:cs="Calibri"/>
          <w:b/>
        </w:rPr>
        <w:t xml:space="preserve"> of</w:t>
      </w:r>
      <w:r w:rsidRPr="007A6C38">
        <w:rPr>
          <w:rFonts w:ascii="Calibri" w:eastAsia="Calibri" w:hAnsi="Calibri" w:cs="Calibri"/>
          <w:b/>
          <w:spacing w:val="-2"/>
        </w:rPr>
        <w:t xml:space="preserve"> </w:t>
      </w:r>
      <w:r w:rsidRPr="007A6C38">
        <w:rPr>
          <w:rFonts w:ascii="Calibri" w:eastAsia="Calibri" w:hAnsi="Calibri" w:cs="Calibri"/>
          <w:b/>
          <w:spacing w:val="-1"/>
        </w:rPr>
        <w:t>Zoning Appeals</w:t>
      </w:r>
    </w:p>
    <w:p w14:paraId="4DC010D6" w14:textId="77777777" w:rsidR="0078269B" w:rsidRPr="00F52CD0" w:rsidRDefault="0078269B" w:rsidP="0078269B">
      <w:pPr>
        <w:pStyle w:val="BodyText"/>
        <w:widowControl w:val="0"/>
        <w:numPr>
          <w:ilvl w:val="0"/>
          <w:numId w:val="47"/>
        </w:numPr>
        <w:tabs>
          <w:tab w:val="left" w:pos="752"/>
        </w:tabs>
        <w:spacing w:after="0"/>
        <w:ind w:left="751" w:hanging="271"/>
        <w:rPr>
          <w:rFonts w:cstheme="minorHAnsi"/>
        </w:rPr>
      </w:pPr>
      <w:r w:rsidRPr="00F52CD0">
        <w:rPr>
          <w:rFonts w:cstheme="minorHAnsi"/>
        </w:rPr>
        <w:t>20</w:t>
      </w:r>
      <w:r w:rsidRPr="00F52CD0">
        <w:rPr>
          <w:rFonts w:cstheme="minorHAnsi"/>
          <w:spacing w:val="-1"/>
        </w:rPr>
        <w:t xml:space="preserve"> May meeting</w:t>
      </w:r>
    </w:p>
    <w:p w14:paraId="5C52CB51" w14:textId="77777777" w:rsidR="0078269B" w:rsidRPr="00F52CD0" w:rsidRDefault="0078269B" w:rsidP="0078269B">
      <w:pPr>
        <w:pStyle w:val="BodyText"/>
        <w:widowControl w:val="0"/>
        <w:numPr>
          <w:ilvl w:val="1"/>
          <w:numId w:val="47"/>
        </w:numPr>
        <w:tabs>
          <w:tab w:val="left" w:pos="1561"/>
        </w:tabs>
        <w:spacing w:before="37" w:after="0" w:line="276" w:lineRule="auto"/>
        <w:ind w:right="166"/>
        <w:rPr>
          <w:rFonts w:cstheme="minorHAnsi"/>
        </w:rPr>
      </w:pPr>
      <w:r w:rsidRPr="00F52CD0">
        <w:rPr>
          <w:rFonts w:cstheme="minorHAnsi"/>
        </w:rPr>
        <w:t>A</w:t>
      </w:r>
      <w:r w:rsidRPr="00F52CD0">
        <w:rPr>
          <w:rFonts w:cstheme="minorHAnsi"/>
          <w:spacing w:val="-1"/>
        </w:rPr>
        <w:t xml:space="preserve"> request</w:t>
      </w:r>
      <w:r w:rsidRPr="00F52CD0">
        <w:rPr>
          <w:rFonts w:cstheme="minorHAnsi"/>
        </w:rPr>
        <w:t xml:space="preserve"> </w:t>
      </w:r>
      <w:r w:rsidRPr="00F52CD0">
        <w:rPr>
          <w:rFonts w:cstheme="minorHAnsi"/>
          <w:spacing w:val="-1"/>
        </w:rPr>
        <w:t>to</w:t>
      </w:r>
      <w:r w:rsidRPr="00F52CD0">
        <w:rPr>
          <w:rFonts w:cstheme="minorHAnsi"/>
        </w:rPr>
        <w:t xml:space="preserve"> </w:t>
      </w:r>
      <w:r w:rsidRPr="00F52CD0">
        <w:rPr>
          <w:rFonts w:cstheme="minorHAnsi"/>
          <w:spacing w:val="-1"/>
        </w:rPr>
        <w:t xml:space="preserve">vary </w:t>
      </w:r>
      <w:r w:rsidRPr="00F52CD0">
        <w:rPr>
          <w:rFonts w:cstheme="minorHAnsi"/>
        </w:rPr>
        <w:t>the</w:t>
      </w:r>
      <w:r w:rsidRPr="00F52CD0">
        <w:rPr>
          <w:rFonts w:cstheme="minorHAnsi"/>
          <w:spacing w:val="-3"/>
        </w:rPr>
        <w:t xml:space="preserve"> </w:t>
      </w:r>
      <w:r w:rsidRPr="00F52CD0">
        <w:rPr>
          <w:rFonts w:cstheme="minorHAnsi"/>
          <w:spacing w:val="-1"/>
        </w:rPr>
        <w:t>maximum</w:t>
      </w:r>
      <w:r w:rsidRPr="00F52CD0">
        <w:rPr>
          <w:rFonts w:cstheme="minorHAnsi"/>
        </w:rPr>
        <w:t xml:space="preserve"> </w:t>
      </w:r>
      <w:r w:rsidRPr="00F52CD0">
        <w:rPr>
          <w:rFonts w:cstheme="minorHAnsi"/>
          <w:spacing w:val="-1"/>
        </w:rPr>
        <w:t>allowable footprint</w:t>
      </w:r>
      <w:r w:rsidRPr="00F52CD0">
        <w:rPr>
          <w:rFonts w:cstheme="minorHAnsi"/>
        </w:rPr>
        <w:t xml:space="preserve"> </w:t>
      </w:r>
      <w:r w:rsidRPr="00F52CD0">
        <w:rPr>
          <w:rFonts w:cstheme="minorHAnsi"/>
          <w:spacing w:val="-1"/>
        </w:rPr>
        <w:t>of</w:t>
      </w:r>
      <w:r w:rsidRPr="00F52CD0">
        <w:rPr>
          <w:rFonts w:cstheme="minorHAnsi"/>
          <w:spacing w:val="1"/>
        </w:rPr>
        <w:t xml:space="preserve"> </w:t>
      </w:r>
      <w:r w:rsidRPr="00F52CD0">
        <w:rPr>
          <w:rFonts w:cstheme="minorHAnsi"/>
        </w:rPr>
        <w:t>a</w:t>
      </w:r>
      <w:r w:rsidRPr="00F52CD0">
        <w:rPr>
          <w:rFonts w:cstheme="minorHAnsi"/>
          <w:spacing w:val="-4"/>
        </w:rPr>
        <w:t xml:space="preserve"> </w:t>
      </w:r>
      <w:r w:rsidRPr="00F52CD0">
        <w:rPr>
          <w:rFonts w:cstheme="minorHAnsi"/>
          <w:spacing w:val="-1"/>
        </w:rPr>
        <w:t>building</w:t>
      </w:r>
      <w:r w:rsidRPr="00F52CD0">
        <w:rPr>
          <w:rFonts w:cstheme="minorHAnsi"/>
          <w:spacing w:val="2"/>
        </w:rPr>
        <w:t xml:space="preserve"> </w:t>
      </w:r>
      <w:r w:rsidRPr="00F52CD0">
        <w:rPr>
          <w:rFonts w:cstheme="minorHAnsi"/>
        </w:rPr>
        <w:t xml:space="preserve">in </w:t>
      </w:r>
      <w:r w:rsidRPr="00F52CD0">
        <w:rPr>
          <w:rFonts w:cstheme="minorHAnsi"/>
          <w:spacing w:val="-1"/>
        </w:rPr>
        <w:t>the Lakeshore District</w:t>
      </w:r>
      <w:r w:rsidRPr="00F52CD0">
        <w:rPr>
          <w:rFonts w:cstheme="minorHAnsi"/>
          <w:spacing w:val="39"/>
        </w:rPr>
        <w:t xml:space="preserve"> </w:t>
      </w:r>
      <w:r w:rsidRPr="00F52CD0">
        <w:rPr>
          <w:rFonts w:cstheme="minorHAnsi"/>
          <w:spacing w:val="-1"/>
        </w:rPr>
        <w:t>was</w:t>
      </w:r>
      <w:r w:rsidRPr="00F52CD0">
        <w:rPr>
          <w:rFonts w:cstheme="minorHAnsi"/>
          <w:spacing w:val="1"/>
        </w:rPr>
        <w:t xml:space="preserve"> </w:t>
      </w:r>
      <w:r w:rsidRPr="00F52CD0">
        <w:rPr>
          <w:rFonts w:cstheme="minorHAnsi"/>
          <w:spacing w:val="-1"/>
        </w:rPr>
        <w:t>heard.</w:t>
      </w:r>
      <w:r w:rsidRPr="00F52CD0">
        <w:rPr>
          <w:rFonts w:cstheme="minorHAnsi"/>
        </w:rPr>
        <w:t xml:space="preserve">  </w:t>
      </w:r>
      <w:r w:rsidRPr="00F52CD0">
        <w:rPr>
          <w:rFonts w:cstheme="minorHAnsi"/>
          <w:spacing w:val="-1"/>
        </w:rPr>
        <w:t>The application</w:t>
      </w:r>
      <w:r w:rsidRPr="00F52CD0">
        <w:rPr>
          <w:rFonts w:cstheme="minorHAnsi"/>
          <w:spacing w:val="-3"/>
        </w:rPr>
        <w:t xml:space="preserve"> </w:t>
      </w:r>
      <w:r w:rsidRPr="00F52CD0">
        <w:rPr>
          <w:rFonts w:cstheme="minorHAnsi"/>
          <w:spacing w:val="-1"/>
        </w:rPr>
        <w:t>was</w:t>
      </w:r>
      <w:r w:rsidRPr="00F52CD0">
        <w:rPr>
          <w:rFonts w:cstheme="minorHAnsi"/>
          <w:spacing w:val="1"/>
        </w:rPr>
        <w:t xml:space="preserve"> </w:t>
      </w:r>
      <w:r w:rsidRPr="00F52CD0">
        <w:rPr>
          <w:rFonts w:cstheme="minorHAnsi"/>
          <w:spacing w:val="-1"/>
        </w:rPr>
        <w:t>tabled</w:t>
      </w:r>
      <w:r w:rsidRPr="00F52CD0">
        <w:rPr>
          <w:rFonts w:cstheme="minorHAnsi"/>
          <w:spacing w:val="1"/>
        </w:rPr>
        <w:t xml:space="preserve"> </w:t>
      </w:r>
      <w:r w:rsidRPr="00F52CD0">
        <w:rPr>
          <w:rFonts w:cstheme="minorHAnsi"/>
        </w:rPr>
        <w:t>until</w:t>
      </w:r>
      <w:r w:rsidRPr="00F52CD0">
        <w:rPr>
          <w:rFonts w:cstheme="minorHAnsi"/>
          <w:spacing w:val="-3"/>
        </w:rPr>
        <w:t xml:space="preserve"> </w:t>
      </w:r>
      <w:r w:rsidRPr="00F52CD0">
        <w:rPr>
          <w:rFonts w:cstheme="minorHAnsi"/>
        </w:rPr>
        <w:t>the</w:t>
      </w:r>
      <w:r w:rsidRPr="00F52CD0">
        <w:rPr>
          <w:rFonts w:cstheme="minorHAnsi"/>
          <w:spacing w:val="-1"/>
        </w:rPr>
        <w:t xml:space="preserve"> June</w:t>
      </w:r>
      <w:r w:rsidRPr="00F52CD0">
        <w:rPr>
          <w:rFonts w:cstheme="minorHAnsi"/>
          <w:spacing w:val="-2"/>
        </w:rPr>
        <w:t xml:space="preserve"> </w:t>
      </w:r>
      <w:r w:rsidRPr="00F52CD0">
        <w:rPr>
          <w:rFonts w:cstheme="minorHAnsi"/>
          <w:spacing w:val="-1"/>
        </w:rPr>
        <w:t xml:space="preserve">meeting </w:t>
      </w:r>
      <w:r w:rsidRPr="00F52CD0">
        <w:rPr>
          <w:rFonts w:cstheme="minorHAnsi"/>
        </w:rPr>
        <w:t xml:space="preserve">to </w:t>
      </w:r>
      <w:r w:rsidRPr="00F52CD0">
        <w:rPr>
          <w:rFonts w:cstheme="minorHAnsi"/>
          <w:spacing w:val="-1"/>
        </w:rPr>
        <w:t xml:space="preserve">allow </w:t>
      </w:r>
      <w:r w:rsidRPr="00F52CD0">
        <w:rPr>
          <w:rFonts w:cstheme="minorHAnsi"/>
        </w:rPr>
        <w:t>the</w:t>
      </w:r>
      <w:r w:rsidRPr="00F52CD0">
        <w:rPr>
          <w:rFonts w:cstheme="minorHAnsi"/>
          <w:spacing w:val="-1"/>
        </w:rPr>
        <w:t xml:space="preserve"> </w:t>
      </w:r>
      <w:r w:rsidRPr="00F52CD0">
        <w:rPr>
          <w:rFonts w:cstheme="minorHAnsi"/>
          <w:spacing w:val="-2"/>
        </w:rPr>
        <w:t>applicant</w:t>
      </w:r>
      <w:r w:rsidRPr="00F52CD0">
        <w:rPr>
          <w:rFonts w:cstheme="minorHAnsi"/>
        </w:rPr>
        <w:t xml:space="preserve"> </w:t>
      </w:r>
      <w:r w:rsidRPr="00F52CD0">
        <w:rPr>
          <w:rFonts w:cstheme="minorHAnsi"/>
          <w:spacing w:val="-1"/>
        </w:rPr>
        <w:t>to</w:t>
      </w:r>
      <w:r w:rsidRPr="00F52CD0">
        <w:rPr>
          <w:rFonts w:cstheme="minorHAnsi"/>
        </w:rPr>
        <w:t xml:space="preserve"> </w:t>
      </w:r>
      <w:r w:rsidRPr="00F52CD0">
        <w:rPr>
          <w:rFonts w:cstheme="minorHAnsi"/>
          <w:spacing w:val="-1"/>
        </w:rPr>
        <w:t>return</w:t>
      </w:r>
      <w:r w:rsidRPr="00F52CD0">
        <w:rPr>
          <w:rFonts w:cstheme="minorHAnsi"/>
          <w:spacing w:val="57"/>
        </w:rPr>
        <w:t xml:space="preserve"> </w:t>
      </w:r>
      <w:r w:rsidRPr="00F52CD0">
        <w:rPr>
          <w:rFonts w:cstheme="minorHAnsi"/>
          <w:spacing w:val="-1"/>
        </w:rPr>
        <w:t>with</w:t>
      </w:r>
      <w:r w:rsidRPr="00F52CD0">
        <w:rPr>
          <w:rFonts w:cstheme="minorHAnsi"/>
        </w:rPr>
        <w:t xml:space="preserve"> </w:t>
      </w:r>
      <w:r w:rsidRPr="00F52CD0">
        <w:rPr>
          <w:rFonts w:cstheme="minorHAnsi"/>
          <w:spacing w:val="-1"/>
        </w:rPr>
        <w:t>further information.</w:t>
      </w:r>
    </w:p>
    <w:p w14:paraId="58FEFF64" w14:textId="77777777" w:rsidR="00572F2F" w:rsidRDefault="00572F2F" w:rsidP="00572F2F">
      <w:pPr>
        <w:widowControl w:val="0"/>
        <w:ind w:left="360"/>
        <w:rPr>
          <w:rFonts w:ascii="Calibri" w:eastAsia="Calibri" w:hAnsi="Calibri" w:cs="Calibri"/>
          <w:b/>
          <w:spacing w:val="-1"/>
        </w:rPr>
      </w:pPr>
      <w:r w:rsidRPr="007A6C38">
        <w:rPr>
          <w:rFonts w:ascii="Calibri" w:eastAsia="Calibri" w:hAnsi="Calibri" w:cs="Calibri"/>
          <w:b/>
          <w:spacing w:val="-1"/>
        </w:rPr>
        <w:t>Planner</w:t>
      </w:r>
      <w:r w:rsidRPr="007A6C38">
        <w:rPr>
          <w:rFonts w:ascii="Calibri" w:eastAsia="Calibri" w:hAnsi="Calibri" w:cs="Calibri"/>
          <w:b/>
          <w:spacing w:val="-4"/>
        </w:rPr>
        <w:t xml:space="preserve"> </w:t>
      </w:r>
      <w:r w:rsidRPr="007A6C38">
        <w:rPr>
          <w:rFonts w:ascii="Calibri" w:eastAsia="Calibri" w:hAnsi="Calibri" w:cs="Calibri"/>
          <w:b/>
          <w:spacing w:val="-1"/>
        </w:rPr>
        <w:t>Activity</w:t>
      </w:r>
    </w:p>
    <w:p w14:paraId="580F758B" w14:textId="77777777" w:rsidR="0078269B" w:rsidRPr="00F52CD0" w:rsidRDefault="0078269B" w:rsidP="0078269B">
      <w:pPr>
        <w:pStyle w:val="BodyText"/>
        <w:widowControl w:val="0"/>
        <w:numPr>
          <w:ilvl w:val="0"/>
          <w:numId w:val="48"/>
        </w:numPr>
        <w:tabs>
          <w:tab w:val="left" w:pos="841"/>
        </w:tabs>
        <w:spacing w:after="0" w:line="270" w:lineRule="auto"/>
        <w:ind w:right="267"/>
        <w:rPr>
          <w:rFonts w:cstheme="minorHAnsi"/>
        </w:rPr>
      </w:pPr>
      <w:r w:rsidRPr="00F52CD0">
        <w:rPr>
          <w:rFonts w:cstheme="minorHAnsi"/>
          <w:spacing w:val="-1"/>
        </w:rPr>
        <w:t>Cleaner</w:t>
      </w:r>
      <w:r w:rsidRPr="00F52CD0">
        <w:rPr>
          <w:rFonts w:cstheme="minorHAnsi"/>
        </w:rPr>
        <w:t xml:space="preserve"> </w:t>
      </w:r>
      <w:r w:rsidRPr="00F52CD0">
        <w:rPr>
          <w:rFonts w:cstheme="minorHAnsi"/>
          <w:spacing w:val="-1"/>
        </w:rPr>
        <w:t>Greener</w:t>
      </w:r>
      <w:r w:rsidRPr="00F52CD0">
        <w:rPr>
          <w:rFonts w:cstheme="minorHAnsi"/>
        </w:rPr>
        <w:t xml:space="preserve"> </w:t>
      </w:r>
      <w:r w:rsidRPr="00F52CD0">
        <w:rPr>
          <w:rFonts w:cstheme="minorHAnsi"/>
          <w:spacing w:val="-1"/>
        </w:rPr>
        <w:t>Grant</w:t>
      </w:r>
      <w:r w:rsidRPr="00F52CD0">
        <w:rPr>
          <w:rFonts w:cstheme="minorHAnsi"/>
          <w:spacing w:val="2"/>
        </w:rPr>
        <w:t xml:space="preserve"> </w:t>
      </w:r>
      <w:r w:rsidRPr="00F52CD0">
        <w:rPr>
          <w:rFonts w:cstheme="minorHAnsi"/>
          <w:spacing w:val="-1"/>
        </w:rPr>
        <w:t>(39053)</w:t>
      </w:r>
      <w:r w:rsidRPr="00F52CD0">
        <w:rPr>
          <w:rFonts w:cstheme="minorHAnsi"/>
        </w:rPr>
        <w:t xml:space="preserve"> -</w:t>
      </w:r>
      <w:r w:rsidRPr="00F52CD0">
        <w:rPr>
          <w:rFonts w:cstheme="minorHAnsi"/>
          <w:spacing w:val="-2"/>
        </w:rPr>
        <w:t xml:space="preserve"> </w:t>
      </w:r>
      <w:r w:rsidRPr="00F52CD0">
        <w:rPr>
          <w:rFonts w:cstheme="minorHAnsi"/>
          <w:spacing w:val="-1"/>
        </w:rPr>
        <w:t>Responding</w:t>
      </w:r>
      <w:r w:rsidRPr="00F52CD0">
        <w:rPr>
          <w:rFonts w:cstheme="minorHAnsi"/>
        </w:rPr>
        <w:t xml:space="preserve"> </w:t>
      </w:r>
      <w:r w:rsidRPr="00F52CD0">
        <w:rPr>
          <w:rFonts w:cstheme="minorHAnsi"/>
          <w:spacing w:val="-2"/>
        </w:rPr>
        <w:t>to</w:t>
      </w:r>
      <w:r w:rsidRPr="00F52CD0">
        <w:rPr>
          <w:rFonts w:cstheme="minorHAnsi"/>
        </w:rPr>
        <w:t xml:space="preserve"> </w:t>
      </w:r>
      <w:r w:rsidRPr="00F52CD0">
        <w:rPr>
          <w:rFonts w:cstheme="minorHAnsi"/>
          <w:spacing w:val="-2"/>
        </w:rPr>
        <w:t>comments</w:t>
      </w:r>
      <w:r w:rsidRPr="00F52CD0">
        <w:rPr>
          <w:rFonts w:cstheme="minorHAnsi"/>
          <w:spacing w:val="-1"/>
        </w:rPr>
        <w:t xml:space="preserve"> from</w:t>
      </w:r>
      <w:r w:rsidRPr="00F52CD0">
        <w:rPr>
          <w:rFonts w:cstheme="minorHAnsi"/>
        </w:rPr>
        <w:t xml:space="preserve"> </w:t>
      </w:r>
      <w:r w:rsidRPr="00F52CD0">
        <w:rPr>
          <w:rFonts w:cstheme="minorHAnsi"/>
          <w:spacing w:val="-1"/>
        </w:rPr>
        <w:t>NYSERDA</w:t>
      </w:r>
      <w:r w:rsidRPr="00F52CD0">
        <w:rPr>
          <w:rFonts w:cstheme="minorHAnsi"/>
        </w:rPr>
        <w:t xml:space="preserve"> </w:t>
      </w:r>
      <w:r w:rsidRPr="00F52CD0">
        <w:rPr>
          <w:rFonts w:cstheme="minorHAnsi"/>
          <w:spacing w:val="-1"/>
        </w:rPr>
        <w:t>on</w:t>
      </w:r>
      <w:r w:rsidRPr="00F52CD0">
        <w:rPr>
          <w:rFonts w:cstheme="minorHAnsi"/>
          <w:spacing w:val="-3"/>
        </w:rPr>
        <w:t xml:space="preserve"> </w:t>
      </w:r>
      <w:r w:rsidRPr="00F52CD0">
        <w:rPr>
          <w:rFonts w:cstheme="minorHAnsi"/>
          <w:spacing w:val="-1"/>
        </w:rPr>
        <w:t>Draft</w:t>
      </w:r>
      <w:r w:rsidRPr="00F52CD0">
        <w:rPr>
          <w:rFonts w:cstheme="minorHAnsi"/>
        </w:rPr>
        <w:t xml:space="preserve"> </w:t>
      </w:r>
      <w:r w:rsidRPr="00F52CD0">
        <w:rPr>
          <w:rFonts w:cstheme="minorHAnsi"/>
          <w:spacing w:val="-1"/>
        </w:rPr>
        <w:t>Final</w:t>
      </w:r>
      <w:r w:rsidRPr="00F52CD0">
        <w:rPr>
          <w:rFonts w:cstheme="minorHAnsi"/>
          <w:spacing w:val="-3"/>
        </w:rPr>
        <w:t xml:space="preserve"> </w:t>
      </w:r>
      <w:r w:rsidRPr="00F52CD0">
        <w:rPr>
          <w:rFonts w:cstheme="minorHAnsi"/>
          <w:spacing w:val="-1"/>
        </w:rPr>
        <w:t>Report</w:t>
      </w:r>
      <w:r w:rsidRPr="00F52CD0">
        <w:rPr>
          <w:rFonts w:cstheme="minorHAnsi"/>
          <w:spacing w:val="55"/>
        </w:rPr>
        <w:t xml:space="preserve"> </w:t>
      </w:r>
      <w:r w:rsidRPr="00F52CD0">
        <w:rPr>
          <w:rFonts w:cstheme="minorHAnsi"/>
          <w:spacing w:val="-1"/>
        </w:rPr>
        <w:t>and</w:t>
      </w:r>
      <w:r w:rsidRPr="00F52CD0">
        <w:rPr>
          <w:rFonts w:cstheme="minorHAnsi"/>
        </w:rPr>
        <w:t xml:space="preserve"> </w:t>
      </w:r>
      <w:r w:rsidRPr="00F52CD0">
        <w:rPr>
          <w:rFonts w:cstheme="minorHAnsi"/>
          <w:spacing w:val="-1"/>
        </w:rPr>
        <w:t>Project</w:t>
      </w:r>
      <w:r w:rsidRPr="00F52CD0">
        <w:rPr>
          <w:rFonts w:cstheme="minorHAnsi"/>
          <w:spacing w:val="-2"/>
        </w:rPr>
        <w:t xml:space="preserve"> </w:t>
      </w:r>
      <w:r w:rsidRPr="00F52CD0">
        <w:rPr>
          <w:rFonts w:cstheme="minorHAnsi"/>
          <w:spacing w:val="-1"/>
        </w:rPr>
        <w:t>Benefit</w:t>
      </w:r>
      <w:r w:rsidRPr="00F52CD0">
        <w:rPr>
          <w:rFonts w:cstheme="minorHAnsi"/>
        </w:rPr>
        <w:t xml:space="preserve"> </w:t>
      </w:r>
      <w:r w:rsidRPr="00F52CD0">
        <w:rPr>
          <w:rFonts w:cstheme="minorHAnsi"/>
          <w:spacing w:val="-1"/>
        </w:rPr>
        <w:t>Metric Report.</w:t>
      </w:r>
    </w:p>
    <w:p w14:paraId="641D3793" w14:textId="77777777" w:rsidR="0078269B" w:rsidRPr="00F52CD0" w:rsidRDefault="0078269B" w:rsidP="0078269B">
      <w:pPr>
        <w:pStyle w:val="BodyText"/>
        <w:widowControl w:val="0"/>
        <w:numPr>
          <w:ilvl w:val="0"/>
          <w:numId w:val="48"/>
        </w:numPr>
        <w:tabs>
          <w:tab w:val="left" w:pos="841"/>
        </w:tabs>
        <w:spacing w:before="6" w:after="0" w:line="273" w:lineRule="auto"/>
        <w:ind w:right="713"/>
        <w:rPr>
          <w:rFonts w:cstheme="minorHAnsi"/>
        </w:rPr>
      </w:pPr>
      <w:r w:rsidRPr="00F52CD0">
        <w:rPr>
          <w:rFonts w:cstheme="minorHAnsi"/>
          <w:spacing w:val="-1"/>
        </w:rPr>
        <w:t>Worked</w:t>
      </w:r>
      <w:r w:rsidRPr="00F52CD0">
        <w:rPr>
          <w:rFonts w:cstheme="minorHAnsi"/>
        </w:rPr>
        <w:t xml:space="preserve"> </w:t>
      </w:r>
      <w:r w:rsidRPr="00F52CD0">
        <w:rPr>
          <w:rFonts w:cstheme="minorHAnsi"/>
          <w:spacing w:val="-1"/>
        </w:rPr>
        <w:t>with</w:t>
      </w:r>
      <w:r w:rsidRPr="00F52CD0">
        <w:rPr>
          <w:rFonts w:cstheme="minorHAnsi"/>
          <w:spacing w:val="-2"/>
        </w:rPr>
        <w:t xml:space="preserve"> </w:t>
      </w:r>
      <w:r w:rsidRPr="00F52CD0">
        <w:rPr>
          <w:rFonts w:cstheme="minorHAnsi"/>
          <w:spacing w:val="-1"/>
        </w:rPr>
        <w:t>Town</w:t>
      </w:r>
      <w:r w:rsidRPr="00F52CD0">
        <w:rPr>
          <w:rFonts w:cstheme="minorHAnsi"/>
          <w:spacing w:val="-3"/>
        </w:rPr>
        <w:t xml:space="preserve"> </w:t>
      </w:r>
      <w:r w:rsidRPr="00F52CD0">
        <w:rPr>
          <w:rFonts w:cstheme="minorHAnsi"/>
          <w:spacing w:val="-1"/>
        </w:rPr>
        <w:t>staff</w:t>
      </w:r>
      <w:r w:rsidRPr="00F52CD0">
        <w:rPr>
          <w:rFonts w:cstheme="minorHAnsi"/>
        </w:rPr>
        <w:t xml:space="preserve"> to</w:t>
      </w:r>
      <w:r w:rsidRPr="00F52CD0">
        <w:rPr>
          <w:rFonts w:cstheme="minorHAnsi"/>
          <w:spacing w:val="-2"/>
        </w:rPr>
        <w:t xml:space="preserve"> </w:t>
      </w:r>
      <w:r w:rsidRPr="00F52CD0">
        <w:rPr>
          <w:rFonts w:cstheme="minorHAnsi"/>
          <w:spacing w:val="-1"/>
        </w:rPr>
        <w:t>formulate</w:t>
      </w:r>
      <w:r w:rsidRPr="00F52CD0">
        <w:rPr>
          <w:rFonts w:cstheme="minorHAnsi"/>
        </w:rPr>
        <w:t xml:space="preserve"> </w:t>
      </w:r>
      <w:r w:rsidRPr="00F52CD0">
        <w:rPr>
          <w:rFonts w:cstheme="minorHAnsi"/>
          <w:spacing w:val="-1"/>
        </w:rPr>
        <w:t>Continuity</w:t>
      </w:r>
      <w:r w:rsidRPr="00F52CD0">
        <w:rPr>
          <w:rFonts w:cstheme="minorHAnsi"/>
        </w:rPr>
        <w:t xml:space="preserve"> </w:t>
      </w:r>
      <w:r w:rsidRPr="00F52CD0">
        <w:rPr>
          <w:rFonts w:cstheme="minorHAnsi"/>
          <w:spacing w:val="-1"/>
        </w:rPr>
        <w:t>of</w:t>
      </w:r>
      <w:r w:rsidRPr="00F52CD0">
        <w:rPr>
          <w:rFonts w:cstheme="minorHAnsi"/>
          <w:spacing w:val="-2"/>
        </w:rPr>
        <w:t xml:space="preserve"> </w:t>
      </w:r>
      <w:r w:rsidRPr="00F52CD0">
        <w:rPr>
          <w:rFonts w:cstheme="minorHAnsi"/>
          <w:spacing w:val="-1"/>
        </w:rPr>
        <w:t>Operations</w:t>
      </w:r>
      <w:r w:rsidRPr="00F52CD0">
        <w:rPr>
          <w:rFonts w:cstheme="minorHAnsi"/>
          <w:spacing w:val="-2"/>
        </w:rPr>
        <w:t xml:space="preserve"> </w:t>
      </w:r>
      <w:r w:rsidRPr="00F52CD0">
        <w:rPr>
          <w:rFonts w:cstheme="minorHAnsi"/>
          <w:spacing w:val="-1"/>
        </w:rPr>
        <w:t>for</w:t>
      </w:r>
      <w:r w:rsidRPr="00F52CD0">
        <w:rPr>
          <w:rFonts w:cstheme="minorHAnsi"/>
          <w:spacing w:val="-2"/>
        </w:rPr>
        <w:t xml:space="preserve"> </w:t>
      </w:r>
      <w:r w:rsidRPr="00F52CD0">
        <w:rPr>
          <w:rFonts w:cstheme="minorHAnsi"/>
          <w:spacing w:val="-1"/>
        </w:rPr>
        <w:t>Dept.</w:t>
      </w:r>
      <w:r w:rsidRPr="00F52CD0">
        <w:rPr>
          <w:rFonts w:cstheme="minorHAnsi"/>
        </w:rPr>
        <w:t xml:space="preserve"> </w:t>
      </w:r>
      <w:r w:rsidRPr="00F52CD0">
        <w:rPr>
          <w:rFonts w:cstheme="minorHAnsi"/>
          <w:spacing w:val="-2"/>
        </w:rPr>
        <w:t>of</w:t>
      </w:r>
      <w:r w:rsidRPr="00F52CD0">
        <w:rPr>
          <w:rFonts w:cstheme="minorHAnsi"/>
        </w:rPr>
        <w:t xml:space="preserve"> </w:t>
      </w:r>
      <w:r w:rsidRPr="00F52CD0">
        <w:rPr>
          <w:rFonts w:cstheme="minorHAnsi"/>
          <w:spacing w:val="-1"/>
        </w:rPr>
        <w:t>Zoning</w:t>
      </w:r>
      <w:r w:rsidRPr="00F52CD0">
        <w:rPr>
          <w:rFonts w:cstheme="minorHAnsi"/>
          <w:spacing w:val="-3"/>
        </w:rPr>
        <w:t xml:space="preserve"> </w:t>
      </w:r>
      <w:r w:rsidRPr="00F52CD0">
        <w:rPr>
          <w:rFonts w:cstheme="minorHAnsi"/>
          <w:spacing w:val="-1"/>
        </w:rPr>
        <w:t>and</w:t>
      </w:r>
      <w:r w:rsidRPr="00F52CD0">
        <w:rPr>
          <w:rFonts w:cstheme="minorHAnsi"/>
        </w:rPr>
        <w:t xml:space="preserve"> </w:t>
      </w:r>
      <w:r w:rsidRPr="00F52CD0">
        <w:rPr>
          <w:rFonts w:cstheme="minorHAnsi"/>
          <w:spacing w:val="-1"/>
        </w:rPr>
        <w:t>Code</w:t>
      </w:r>
      <w:r w:rsidRPr="00F52CD0">
        <w:rPr>
          <w:rFonts w:cstheme="minorHAnsi"/>
          <w:spacing w:val="60"/>
        </w:rPr>
        <w:t xml:space="preserve"> </w:t>
      </w:r>
      <w:r w:rsidRPr="00F52CD0">
        <w:rPr>
          <w:rFonts w:cstheme="minorHAnsi"/>
          <w:spacing w:val="-1"/>
        </w:rPr>
        <w:t>Enforcement</w:t>
      </w:r>
      <w:r w:rsidRPr="00F52CD0">
        <w:rPr>
          <w:rFonts w:cstheme="minorHAnsi"/>
        </w:rPr>
        <w:t xml:space="preserve"> </w:t>
      </w:r>
      <w:r w:rsidRPr="00F52CD0">
        <w:rPr>
          <w:rFonts w:cstheme="minorHAnsi"/>
          <w:spacing w:val="-1"/>
        </w:rPr>
        <w:t>including procedures</w:t>
      </w:r>
      <w:r w:rsidRPr="00F52CD0">
        <w:rPr>
          <w:rFonts w:cstheme="minorHAnsi"/>
          <w:spacing w:val="1"/>
        </w:rPr>
        <w:t xml:space="preserve"> </w:t>
      </w:r>
      <w:r w:rsidRPr="00F52CD0">
        <w:rPr>
          <w:rFonts w:cstheme="minorHAnsi"/>
          <w:spacing w:val="-1"/>
        </w:rPr>
        <w:t>for</w:t>
      </w:r>
      <w:r w:rsidRPr="00F52CD0">
        <w:rPr>
          <w:rFonts w:cstheme="minorHAnsi"/>
        </w:rPr>
        <w:t xml:space="preserve"> </w:t>
      </w:r>
      <w:r w:rsidRPr="00F52CD0">
        <w:rPr>
          <w:rFonts w:cstheme="minorHAnsi"/>
          <w:spacing w:val="-1"/>
        </w:rPr>
        <w:t>the handling</w:t>
      </w:r>
      <w:r w:rsidRPr="00F52CD0">
        <w:rPr>
          <w:rFonts w:cstheme="minorHAnsi"/>
        </w:rPr>
        <w:t xml:space="preserve"> </w:t>
      </w:r>
      <w:r w:rsidRPr="00F52CD0">
        <w:rPr>
          <w:rFonts w:cstheme="minorHAnsi"/>
          <w:spacing w:val="-2"/>
        </w:rPr>
        <w:t>of</w:t>
      </w:r>
      <w:r w:rsidRPr="00F52CD0">
        <w:rPr>
          <w:rFonts w:cstheme="minorHAnsi"/>
        </w:rPr>
        <w:t xml:space="preserve"> </w:t>
      </w:r>
      <w:r w:rsidRPr="00F52CD0">
        <w:rPr>
          <w:rFonts w:cstheme="minorHAnsi"/>
          <w:spacing w:val="-1"/>
        </w:rPr>
        <w:t>Planning</w:t>
      </w:r>
      <w:r w:rsidRPr="00F52CD0">
        <w:rPr>
          <w:rFonts w:cstheme="minorHAnsi"/>
        </w:rPr>
        <w:t xml:space="preserve"> </w:t>
      </w:r>
      <w:r w:rsidRPr="00F52CD0">
        <w:rPr>
          <w:rFonts w:cstheme="minorHAnsi"/>
          <w:spacing w:val="-1"/>
        </w:rPr>
        <w:t>Board</w:t>
      </w:r>
      <w:r w:rsidRPr="00F52CD0">
        <w:rPr>
          <w:rFonts w:cstheme="minorHAnsi"/>
        </w:rPr>
        <w:t xml:space="preserve"> </w:t>
      </w:r>
      <w:r w:rsidRPr="00F52CD0">
        <w:rPr>
          <w:rFonts w:cstheme="minorHAnsi"/>
          <w:spacing w:val="-1"/>
        </w:rPr>
        <w:t>and</w:t>
      </w:r>
      <w:r w:rsidRPr="00F52CD0">
        <w:rPr>
          <w:rFonts w:cstheme="minorHAnsi"/>
        </w:rPr>
        <w:t xml:space="preserve"> </w:t>
      </w:r>
      <w:r w:rsidRPr="00F52CD0">
        <w:rPr>
          <w:rFonts w:cstheme="minorHAnsi"/>
          <w:spacing w:val="-2"/>
        </w:rPr>
        <w:t>Zoning</w:t>
      </w:r>
      <w:r w:rsidRPr="00F52CD0">
        <w:rPr>
          <w:rFonts w:cstheme="minorHAnsi"/>
        </w:rPr>
        <w:t xml:space="preserve"> </w:t>
      </w:r>
      <w:r w:rsidRPr="00F52CD0">
        <w:rPr>
          <w:rFonts w:cstheme="minorHAnsi"/>
          <w:spacing w:val="-2"/>
        </w:rPr>
        <w:t>Board</w:t>
      </w:r>
      <w:r w:rsidRPr="00F52CD0">
        <w:rPr>
          <w:rFonts w:cstheme="minorHAnsi"/>
          <w:spacing w:val="46"/>
        </w:rPr>
        <w:t xml:space="preserve"> </w:t>
      </w:r>
      <w:r w:rsidRPr="00F52CD0">
        <w:rPr>
          <w:rFonts w:cstheme="minorHAnsi"/>
          <w:spacing w:val="-1"/>
        </w:rPr>
        <w:t>submissions.</w:t>
      </w:r>
    </w:p>
    <w:p w14:paraId="4FE9F9B0" w14:textId="77777777" w:rsidR="0078269B" w:rsidRPr="00F52CD0" w:rsidRDefault="0078269B" w:rsidP="0078269B">
      <w:pPr>
        <w:pStyle w:val="BodyText"/>
        <w:widowControl w:val="0"/>
        <w:numPr>
          <w:ilvl w:val="0"/>
          <w:numId w:val="48"/>
        </w:numPr>
        <w:tabs>
          <w:tab w:val="left" w:pos="841"/>
        </w:tabs>
        <w:spacing w:before="3" w:after="0" w:line="272" w:lineRule="auto"/>
        <w:ind w:right="875"/>
        <w:rPr>
          <w:rFonts w:cstheme="minorHAnsi"/>
        </w:rPr>
      </w:pPr>
      <w:r w:rsidRPr="00F52CD0">
        <w:rPr>
          <w:rFonts w:cstheme="minorHAnsi"/>
        </w:rPr>
        <w:t xml:space="preserve">5 </w:t>
      </w:r>
      <w:r w:rsidRPr="00F52CD0">
        <w:rPr>
          <w:rFonts w:cstheme="minorHAnsi"/>
          <w:spacing w:val="-1"/>
        </w:rPr>
        <w:t xml:space="preserve">May </w:t>
      </w:r>
      <w:r w:rsidRPr="00F52CD0">
        <w:rPr>
          <w:rFonts w:eastAsia="Garamond" w:cstheme="minorHAnsi"/>
        </w:rPr>
        <w:t xml:space="preserve">– </w:t>
      </w:r>
      <w:r w:rsidRPr="00F52CD0">
        <w:rPr>
          <w:rFonts w:cstheme="minorHAnsi"/>
          <w:spacing w:val="-1"/>
        </w:rPr>
        <w:t>Met</w:t>
      </w:r>
      <w:r w:rsidRPr="00F52CD0">
        <w:rPr>
          <w:rFonts w:cstheme="minorHAnsi"/>
        </w:rPr>
        <w:t xml:space="preserve"> </w:t>
      </w:r>
      <w:r w:rsidRPr="00F52CD0">
        <w:rPr>
          <w:rFonts w:cstheme="minorHAnsi"/>
          <w:spacing w:val="-1"/>
        </w:rPr>
        <w:t>with</w:t>
      </w:r>
      <w:r w:rsidRPr="00F52CD0">
        <w:rPr>
          <w:rFonts w:cstheme="minorHAnsi"/>
        </w:rPr>
        <w:t xml:space="preserve"> </w:t>
      </w:r>
      <w:r w:rsidRPr="00F52CD0">
        <w:rPr>
          <w:rFonts w:cstheme="minorHAnsi"/>
          <w:spacing w:val="-1"/>
        </w:rPr>
        <w:t>the Safety</w:t>
      </w:r>
      <w:r w:rsidRPr="00F52CD0">
        <w:rPr>
          <w:rFonts w:cstheme="minorHAnsi"/>
          <w:spacing w:val="-3"/>
        </w:rPr>
        <w:t xml:space="preserve"> </w:t>
      </w:r>
      <w:r w:rsidRPr="00F52CD0">
        <w:rPr>
          <w:rFonts w:cstheme="minorHAnsi"/>
          <w:spacing w:val="-1"/>
        </w:rPr>
        <w:t xml:space="preserve">Committee </w:t>
      </w:r>
      <w:r w:rsidRPr="00F52CD0">
        <w:rPr>
          <w:rFonts w:cstheme="minorHAnsi"/>
        </w:rPr>
        <w:t>to</w:t>
      </w:r>
      <w:r w:rsidRPr="00F52CD0">
        <w:rPr>
          <w:rFonts w:cstheme="minorHAnsi"/>
          <w:spacing w:val="-2"/>
        </w:rPr>
        <w:t xml:space="preserve"> </w:t>
      </w:r>
      <w:r w:rsidRPr="00F52CD0">
        <w:rPr>
          <w:rFonts w:cstheme="minorHAnsi"/>
          <w:spacing w:val="-1"/>
        </w:rPr>
        <w:t>discuss</w:t>
      </w:r>
      <w:r w:rsidRPr="00F52CD0">
        <w:rPr>
          <w:rFonts w:cstheme="minorHAnsi"/>
          <w:spacing w:val="-2"/>
        </w:rPr>
        <w:t xml:space="preserve"> </w:t>
      </w:r>
      <w:r w:rsidRPr="00F52CD0">
        <w:rPr>
          <w:rFonts w:cstheme="minorHAnsi"/>
          <w:spacing w:val="-1"/>
        </w:rPr>
        <w:t>structural</w:t>
      </w:r>
      <w:r w:rsidRPr="00F52CD0">
        <w:rPr>
          <w:rFonts w:cstheme="minorHAnsi"/>
        </w:rPr>
        <w:t xml:space="preserve"> </w:t>
      </w:r>
      <w:r w:rsidRPr="00F52CD0">
        <w:rPr>
          <w:rFonts w:cstheme="minorHAnsi"/>
          <w:spacing w:val="-1"/>
        </w:rPr>
        <w:t>changes</w:t>
      </w:r>
      <w:r w:rsidRPr="00F52CD0">
        <w:rPr>
          <w:rFonts w:cstheme="minorHAnsi"/>
          <w:spacing w:val="1"/>
        </w:rPr>
        <w:t xml:space="preserve"> </w:t>
      </w:r>
      <w:r w:rsidRPr="00F52CD0">
        <w:rPr>
          <w:rFonts w:cstheme="minorHAnsi"/>
        </w:rPr>
        <w:t>to</w:t>
      </w:r>
      <w:r w:rsidRPr="00F52CD0">
        <w:rPr>
          <w:rFonts w:cstheme="minorHAnsi"/>
          <w:spacing w:val="-2"/>
        </w:rPr>
        <w:t xml:space="preserve"> </w:t>
      </w:r>
      <w:r w:rsidRPr="00F52CD0">
        <w:rPr>
          <w:rFonts w:cstheme="minorHAnsi"/>
          <w:spacing w:val="-1"/>
        </w:rPr>
        <w:t>department</w:t>
      </w:r>
      <w:r w:rsidRPr="00F52CD0">
        <w:rPr>
          <w:rFonts w:cstheme="minorHAnsi"/>
          <w:spacing w:val="-2"/>
        </w:rPr>
        <w:t xml:space="preserve"> </w:t>
      </w:r>
      <w:r w:rsidRPr="00F52CD0">
        <w:rPr>
          <w:rFonts w:cstheme="minorHAnsi"/>
          <w:spacing w:val="-1"/>
        </w:rPr>
        <w:t xml:space="preserve">office </w:t>
      </w:r>
      <w:r w:rsidRPr="00F52CD0">
        <w:rPr>
          <w:rFonts w:cstheme="minorHAnsi"/>
        </w:rPr>
        <w:t>to</w:t>
      </w:r>
      <w:r w:rsidRPr="00F52CD0">
        <w:rPr>
          <w:rFonts w:cstheme="minorHAnsi"/>
          <w:spacing w:val="45"/>
        </w:rPr>
        <w:t xml:space="preserve"> </w:t>
      </w:r>
      <w:r w:rsidRPr="00F52CD0">
        <w:rPr>
          <w:rFonts w:cstheme="minorHAnsi"/>
          <w:spacing w:val="-1"/>
        </w:rPr>
        <w:t>improve employee safety</w:t>
      </w:r>
    </w:p>
    <w:p w14:paraId="5E1CB55E" w14:textId="77777777" w:rsidR="0078269B" w:rsidRPr="00F52CD0" w:rsidRDefault="0078269B" w:rsidP="0078269B">
      <w:pPr>
        <w:pStyle w:val="BodyText"/>
        <w:widowControl w:val="0"/>
        <w:numPr>
          <w:ilvl w:val="0"/>
          <w:numId w:val="48"/>
        </w:numPr>
        <w:tabs>
          <w:tab w:val="left" w:pos="841"/>
        </w:tabs>
        <w:spacing w:before="1" w:after="0"/>
        <w:rPr>
          <w:rFonts w:cstheme="minorHAnsi"/>
        </w:rPr>
      </w:pPr>
      <w:r w:rsidRPr="00F52CD0">
        <w:rPr>
          <w:rFonts w:cstheme="minorHAnsi"/>
        </w:rPr>
        <w:t xml:space="preserve">5 </w:t>
      </w:r>
      <w:r w:rsidRPr="00F52CD0">
        <w:rPr>
          <w:rFonts w:cstheme="minorHAnsi"/>
          <w:spacing w:val="-1"/>
        </w:rPr>
        <w:t xml:space="preserve">May </w:t>
      </w:r>
      <w:r w:rsidRPr="00F52CD0">
        <w:rPr>
          <w:rFonts w:eastAsia="Garamond" w:cstheme="minorHAnsi"/>
        </w:rPr>
        <w:t xml:space="preserve">– </w:t>
      </w:r>
      <w:r w:rsidRPr="00F52CD0">
        <w:rPr>
          <w:rFonts w:cstheme="minorHAnsi"/>
          <w:spacing w:val="-1"/>
        </w:rPr>
        <w:t>participated</w:t>
      </w:r>
      <w:r w:rsidRPr="00F52CD0">
        <w:rPr>
          <w:rFonts w:cstheme="minorHAnsi"/>
        </w:rPr>
        <w:t xml:space="preserve"> </w:t>
      </w:r>
      <w:r w:rsidRPr="00F52CD0">
        <w:rPr>
          <w:rFonts w:cstheme="minorHAnsi"/>
          <w:spacing w:val="-2"/>
        </w:rPr>
        <w:t>in</w:t>
      </w:r>
      <w:r w:rsidRPr="00F52CD0">
        <w:rPr>
          <w:rFonts w:cstheme="minorHAnsi"/>
        </w:rPr>
        <w:t xml:space="preserve"> </w:t>
      </w:r>
      <w:r w:rsidRPr="00F52CD0">
        <w:rPr>
          <w:rFonts w:cstheme="minorHAnsi"/>
          <w:spacing w:val="-1"/>
        </w:rPr>
        <w:t>candidate</w:t>
      </w:r>
      <w:r w:rsidRPr="00F52CD0">
        <w:rPr>
          <w:rFonts w:cstheme="minorHAnsi"/>
        </w:rPr>
        <w:t xml:space="preserve"> </w:t>
      </w:r>
      <w:r w:rsidRPr="00F52CD0">
        <w:rPr>
          <w:rFonts w:cstheme="minorHAnsi"/>
          <w:spacing w:val="-1"/>
        </w:rPr>
        <w:t>interview for</w:t>
      </w:r>
      <w:r w:rsidRPr="00F52CD0">
        <w:rPr>
          <w:rFonts w:cstheme="minorHAnsi"/>
        </w:rPr>
        <w:t xml:space="preserve"> </w:t>
      </w:r>
      <w:r w:rsidRPr="00F52CD0">
        <w:rPr>
          <w:rFonts w:cstheme="minorHAnsi"/>
          <w:spacing w:val="-1"/>
        </w:rPr>
        <w:t>Planning</w:t>
      </w:r>
      <w:r w:rsidRPr="00F52CD0">
        <w:rPr>
          <w:rFonts w:cstheme="minorHAnsi"/>
          <w:spacing w:val="-3"/>
        </w:rPr>
        <w:t xml:space="preserve"> </w:t>
      </w:r>
      <w:r w:rsidRPr="00F52CD0">
        <w:rPr>
          <w:rFonts w:cstheme="minorHAnsi"/>
          <w:spacing w:val="-1"/>
        </w:rPr>
        <w:t>Board</w:t>
      </w:r>
      <w:r w:rsidRPr="00F52CD0">
        <w:rPr>
          <w:rFonts w:cstheme="minorHAnsi"/>
        </w:rPr>
        <w:t xml:space="preserve"> </w:t>
      </w:r>
      <w:r w:rsidRPr="00F52CD0">
        <w:rPr>
          <w:rFonts w:cstheme="minorHAnsi"/>
          <w:spacing w:val="-1"/>
        </w:rPr>
        <w:t>alternate</w:t>
      </w:r>
    </w:p>
    <w:p w14:paraId="0E66CE96" w14:textId="77777777" w:rsidR="0078269B" w:rsidRPr="00F52CD0" w:rsidRDefault="0078269B" w:rsidP="0078269B">
      <w:pPr>
        <w:pStyle w:val="BodyText"/>
        <w:widowControl w:val="0"/>
        <w:numPr>
          <w:ilvl w:val="0"/>
          <w:numId w:val="48"/>
        </w:numPr>
        <w:tabs>
          <w:tab w:val="left" w:pos="841"/>
        </w:tabs>
        <w:spacing w:before="37" w:after="0"/>
        <w:rPr>
          <w:rFonts w:cstheme="minorHAnsi"/>
        </w:rPr>
      </w:pPr>
      <w:r w:rsidRPr="00F52CD0">
        <w:rPr>
          <w:rFonts w:cstheme="minorHAnsi"/>
        </w:rPr>
        <w:t xml:space="preserve">8 </w:t>
      </w:r>
      <w:r w:rsidRPr="00F52CD0">
        <w:rPr>
          <w:rFonts w:cstheme="minorHAnsi"/>
          <w:spacing w:val="-1"/>
        </w:rPr>
        <w:t xml:space="preserve">May </w:t>
      </w:r>
      <w:r w:rsidRPr="00F52CD0">
        <w:rPr>
          <w:rFonts w:eastAsia="Garamond" w:cstheme="minorHAnsi"/>
        </w:rPr>
        <w:t xml:space="preserve">– </w:t>
      </w:r>
      <w:r w:rsidRPr="00F52CD0">
        <w:rPr>
          <w:rFonts w:cstheme="minorHAnsi"/>
          <w:spacing w:val="-1"/>
        </w:rPr>
        <w:t>weekly</w:t>
      </w:r>
      <w:r w:rsidRPr="00F52CD0">
        <w:rPr>
          <w:rFonts w:cstheme="minorHAnsi"/>
          <w:spacing w:val="-2"/>
        </w:rPr>
        <w:t xml:space="preserve"> </w:t>
      </w:r>
      <w:r w:rsidRPr="00F52CD0">
        <w:rPr>
          <w:rFonts w:cstheme="minorHAnsi"/>
        </w:rPr>
        <w:t>staff</w:t>
      </w:r>
      <w:r w:rsidRPr="00F52CD0">
        <w:rPr>
          <w:rFonts w:cstheme="minorHAnsi"/>
          <w:spacing w:val="-2"/>
        </w:rPr>
        <w:t xml:space="preserve"> check-in</w:t>
      </w:r>
    </w:p>
    <w:p w14:paraId="19101880" w14:textId="77777777" w:rsidR="0078269B" w:rsidRPr="00F52CD0" w:rsidRDefault="0078269B" w:rsidP="0078269B">
      <w:pPr>
        <w:pStyle w:val="BodyText"/>
        <w:widowControl w:val="0"/>
        <w:numPr>
          <w:ilvl w:val="0"/>
          <w:numId w:val="48"/>
        </w:numPr>
        <w:tabs>
          <w:tab w:val="left" w:pos="841"/>
        </w:tabs>
        <w:spacing w:before="37" w:after="0"/>
        <w:rPr>
          <w:rFonts w:cstheme="minorHAnsi"/>
        </w:rPr>
      </w:pPr>
      <w:r w:rsidRPr="00F52CD0">
        <w:rPr>
          <w:rFonts w:cstheme="minorHAnsi"/>
        </w:rPr>
        <w:t>12</w:t>
      </w:r>
      <w:r w:rsidRPr="00F52CD0">
        <w:rPr>
          <w:rFonts w:cstheme="minorHAnsi"/>
          <w:spacing w:val="-1"/>
        </w:rPr>
        <w:t xml:space="preserve"> May </w:t>
      </w:r>
      <w:r w:rsidRPr="00F52CD0">
        <w:rPr>
          <w:rFonts w:cstheme="minorHAnsi"/>
        </w:rPr>
        <w:t xml:space="preserve">- </w:t>
      </w:r>
      <w:r w:rsidRPr="00F52CD0">
        <w:rPr>
          <w:rFonts w:cstheme="minorHAnsi"/>
          <w:spacing w:val="-1"/>
        </w:rPr>
        <w:t>participated</w:t>
      </w:r>
      <w:r w:rsidRPr="00F52CD0">
        <w:rPr>
          <w:rFonts w:cstheme="minorHAnsi"/>
        </w:rPr>
        <w:t xml:space="preserve"> </w:t>
      </w:r>
      <w:r w:rsidRPr="00F52CD0">
        <w:rPr>
          <w:rFonts w:cstheme="minorHAnsi"/>
          <w:spacing w:val="-1"/>
        </w:rPr>
        <w:t>in</w:t>
      </w:r>
      <w:r w:rsidRPr="00F52CD0">
        <w:rPr>
          <w:rFonts w:cstheme="minorHAnsi"/>
        </w:rPr>
        <w:t xml:space="preserve"> </w:t>
      </w:r>
      <w:r w:rsidRPr="00F52CD0">
        <w:rPr>
          <w:rFonts w:cstheme="minorHAnsi"/>
          <w:spacing w:val="-1"/>
        </w:rPr>
        <w:t>candidate</w:t>
      </w:r>
      <w:r w:rsidRPr="00F52CD0">
        <w:rPr>
          <w:rFonts w:cstheme="minorHAnsi"/>
        </w:rPr>
        <w:t xml:space="preserve"> </w:t>
      </w:r>
      <w:r w:rsidRPr="00F52CD0">
        <w:rPr>
          <w:rFonts w:cstheme="minorHAnsi"/>
          <w:spacing w:val="-1"/>
        </w:rPr>
        <w:t>interview for</w:t>
      </w:r>
      <w:r w:rsidRPr="00F52CD0">
        <w:rPr>
          <w:rFonts w:cstheme="minorHAnsi"/>
        </w:rPr>
        <w:t xml:space="preserve"> </w:t>
      </w:r>
      <w:r w:rsidRPr="00F52CD0">
        <w:rPr>
          <w:rFonts w:cstheme="minorHAnsi"/>
          <w:spacing w:val="-1"/>
        </w:rPr>
        <w:t>Planning</w:t>
      </w:r>
      <w:r w:rsidRPr="00F52CD0">
        <w:rPr>
          <w:rFonts w:cstheme="minorHAnsi"/>
        </w:rPr>
        <w:t xml:space="preserve"> </w:t>
      </w:r>
      <w:r w:rsidRPr="00F52CD0">
        <w:rPr>
          <w:rFonts w:cstheme="minorHAnsi"/>
          <w:spacing w:val="-1"/>
        </w:rPr>
        <w:t>Board</w:t>
      </w:r>
      <w:r w:rsidRPr="00F52CD0">
        <w:rPr>
          <w:rFonts w:cstheme="minorHAnsi"/>
        </w:rPr>
        <w:t xml:space="preserve"> </w:t>
      </w:r>
      <w:r w:rsidRPr="00F52CD0">
        <w:rPr>
          <w:rFonts w:cstheme="minorHAnsi"/>
          <w:spacing w:val="-1"/>
        </w:rPr>
        <w:t>alternate</w:t>
      </w:r>
    </w:p>
    <w:p w14:paraId="1988AF55" w14:textId="77777777" w:rsidR="0078269B" w:rsidRPr="00F52CD0" w:rsidRDefault="0078269B" w:rsidP="0078269B">
      <w:pPr>
        <w:pStyle w:val="BodyText"/>
        <w:widowControl w:val="0"/>
        <w:numPr>
          <w:ilvl w:val="0"/>
          <w:numId w:val="48"/>
        </w:numPr>
        <w:tabs>
          <w:tab w:val="left" w:pos="841"/>
        </w:tabs>
        <w:spacing w:before="35" w:after="0"/>
        <w:rPr>
          <w:rFonts w:cstheme="minorHAnsi"/>
        </w:rPr>
      </w:pPr>
      <w:r w:rsidRPr="00F52CD0">
        <w:rPr>
          <w:rFonts w:cstheme="minorHAnsi"/>
        </w:rPr>
        <w:t>12</w:t>
      </w:r>
      <w:r w:rsidRPr="00F52CD0">
        <w:rPr>
          <w:rFonts w:cstheme="minorHAnsi"/>
          <w:spacing w:val="-1"/>
        </w:rPr>
        <w:t xml:space="preserve"> May </w:t>
      </w:r>
      <w:r w:rsidRPr="00F52CD0">
        <w:rPr>
          <w:rFonts w:eastAsia="Garamond" w:cstheme="minorHAnsi"/>
        </w:rPr>
        <w:t xml:space="preserve">– </w:t>
      </w:r>
      <w:r w:rsidRPr="00F52CD0">
        <w:rPr>
          <w:rFonts w:cstheme="minorHAnsi"/>
          <w:spacing w:val="-1"/>
        </w:rPr>
        <w:t>Attending</w:t>
      </w:r>
      <w:r w:rsidRPr="00F52CD0">
        <w:rPr>
          <w:rFonts w:cstheme="minorHAnsi"/>
        </w:rPr>
        <w:t xml:space="preserve"> </w:t>
      </w:r>
      <w:r w:rsidRPr="00F52CD0">
        <w:rPr>
          <w:rFonts w:cstheme="minorHAnsi"/>
          <w:spacing w:val="-1"/>
        </w:rPr>
        <w:t>Town</w:t>
      </w:r>
      <w:r w:rsidRPr="00F52CD0">
        <w:rPr>
          <w:rFonts w:cstheme="minorHAnsi"/>
        </w:rPr>
        <w:t xml:space="preserve"> </w:t>
      </w:r>
      <w:r w:rsidRPr="00F52CD0">
        <w:rPr>
          <w:rFonts w:cstheme="minorHAnsi"/>
          <w:spacing w:val="-1"/>
        </w:rPr>
        <w:t>Board</w:t>
      </w:r>
      <w:r w:rsidRPr="00F52CD0">
        <w:rPr>
          <w:rFonts w:cstheme="minorHAnsi"/>
        </w:rPr>
        <w:t xml:space="preserve"> </w:t>
      </w:r>
      <w:r w:rsidRPr="00F52CD0">
        <w:rPr>
          <w:rFonts w:cstheme="minorHAnsi"/>
          <w:spacing w:val="-1"/>
        </w:rPr>
        <w:t>meeting</w:t>
      </w:r>
    </w:p>
    <w:p w14:paraId="2BBB18A3" w14:textId="77777777" w:rsidR="0078269B" w:rsidRPr="00F52CD0" w:rsidRDefault="0078269B" w:rsidP="0078269B">
      <w:pPr>
        <w:pStyle w:val="BodyText"/>
        <w:widowControl w:val="0"/>
        <w:numPr>
          <w:ilvl w:val="0"/>
          <w:numId w:val="48"/>
        </w:numPr>
        <w:tabs>
          <w:tab w:val="left" w:pos="841"/>
        </w:tabs>
        <w:spacing w:before="37" w:after="0"/>
        <w:rPr>
          <w:rFonts w:cstheme="minorHAnsi"/>
        </w:rPr>
      </w:pPr>
      <w:r w:rsidRPr="00F52CD0">
        <w:rPr>
          <w:rFonts w:cstheme="minorHAnsi"/>
        </w:rPr>
        <w:t>13</w:t>
      </w:r>
      <w:r w:rsidRPr="00F52CD0">
        <w:rPr>
          <w:rFonts w:cstheme="minorHAnsi"/>
          <w:spacing w:val="-1"/>
        </w:rPr>
        <w:t xml:space="preserve"> May </w:t>
      </w:r>
      <w:r w:rsidRPr="00F52CD0">
        <w:rPr>
          <w:rFonts w:eastAsia="Garamond" w:cstheme="minorHAnsi"/>
        </w:rPr>
        <w:t xml:space="preserve">– </w:t>
      </w:r>
      <w:r w:rsidRPr="00F52CD0">
        <w:rPr>
          <w:rFonts w:cstheme="minorHAnsi"/>
          <w:spacing w:val="-1"/>
        </w:rPr>
        <w:t>participated</w:t>
      </w:r>
      <w:r w:rsidRPr="00F52CD0">
        <w:rPr>
          <w:rFonts w:cstheme="minorHAnsi"/>
        </w:rPr>
        <w:t xml:space="preserve"> </w:t>
      </w:r>
      <w:r w:rsidRPr="00F52CD0">
        <w:rPr>
          <w:rFonts w:cstheme="minorHAnsi"/>
          <w:spacing w:val="-2"/>
        </w:rPr>
        <w:t>in</w:t>
      </w:r>
      <w:r w:rsidRPr="00F52CD0">
        <w:rPr>
          <w:rFonts w:cstheme="minorHAnsi"/>
        </w:rPr>
        <w:t xml:space="preserve"> two</w:t>
      </w:r>
      <w:r w:rsidRPr="00F52CD0">
        <w:rPr>
          <w:rFonts w:cstheme="minorHAnsi"/>
          <w:spacing w:val="-3"/>
        </w:rPr>
        <w:t xml:space="preserve"> </w:t>
      </w:r>
      <w:r w:rsidRPr="00F52CD0">
        <w:rPr>
          <w:rFonts w:cstheme="minorHAnsi"/>
          <w:spacing w:val="-1"/>
        </w:rPr>
        <w:t>interviews</w:t>
      </w:r>
      <w:r w:rsidRPr="00F52CD0">
        <w:rPr>
          <w:rFonts w:cstheme="minorHAnsi"/>
          <w:spacing w:val="-2"/>
        </w:rPr>
        <w:t xml:space="preserve"> </w:t>
      </w:r>
      <w:r w:rsidRPr="00F52CD0">
        <w:rPr>
          <w:rFonts w:cstheme="minorHAnsi"/>
          <w:spacing w:val="-1"/>
        </w:rPr>
        <w:t>for</w:t>
      </w:r>
      <w:r w:rsidRPr="00F52CD0">
        <w:rPr>
          <w:rFonts w:cstheme="minorHAnsi"/>
          <w:spacing w:val="-2"/>
        </w:rPr>
        <w:t xml:space="preserve"> </w:t>
      </w:r>
      <w:r w:rsidRPr="00F52CD0">
        <w:rPr>
          <w:rFonts w:cstheme="minorHAnsi"/>
          <w:spacing w:val="-1"/>
        </w:rPr>
        <w:t>position of</w:t>
      </w:r>
      <w:r w:rsidRPr="00F52CD0">
        <w:rPr>
          <w:rFonts w:cstheme="minorHAnsi"/>
        </w:rPr>
        <w:t xml:space="preserve"> </w:t>
      </w:r>
      <w:r w:rsidRPr="00F52CD0">
        <w:rPr>
          <w:rFonts w:cstheme="minorHAnsi"/>
          <w:spacing w:val="-2"/>
        </w:rPr>
        <w:t>Code</w:t>
      </w:r>
      <w:r w:rsidRPr="00F52CD0">
        <w:rPr>
          <w:rFonts w:cstheme="minorHAnsi"/>
          <w:spacing w:val="-1"/>
        </w:rPr>
        <w:t xml:space="preserve"> Enforcement</w:t>
      </w:r>
      <w:r w:rsidRPr="00F52CD0">
        <w:rPr>
          <w:rFonts w:cstheme="minorHAnsi"/>
        </w:rPr>
        <w:t xml:space="preserve"> </w:t>
      </w:r>
      <w:r w:rsidRPr="00F52CD0">
        <w:rPr>
          <w:rFonts w:cstheme="minorHAnsi"/>
          <w:spacing w:val="-1"/>
        </w:rPr>
        <w:t>Officer</w:t>
      </w:r>
    </w:p>
    <w:p w14:paraId="43ACE701" w14:textId="77777777" w:rsidR="0078269B" w:rsidRPr="00F52CD0" w:rsidRDefault="0078269B" w:rsidP="0078269B">
      <w:pPr>
        <w:pStyle w:val="BodyText"/>
        <w:widowControl w:val="0"/>
        <w:numPr>
          <w:ilvl w:val="0"/>
          <w:numId w:val="48"/>
        </w:numPr>
        <w:tabs>
          <w:tab w:val="left" w:pos="841"/>
        </w:tabs>
        <w:spacing w:before="37" w:after="0"/>
        <w:rPr>
          <w:rFonts w:cstheme="minorHAnsi"/>
        </w:rPr>
      </w:pPr>
      <w:r w:rsidRPr="00F52CD0">
        <w:rPr>
          <w:rFonts w:cstheme="minorHAnsi"/>
        </w:rPr>
        <w:t>14</w:t>
      </w:r>
      <w:r w:rsidRPr="00F52CD0">
        <w:rPr>
          <w:rFonts w:cstheme="minorHAnsi"/>
          <w:spacing w:val="-1"/>
        </w:rPr>
        <w:t xml:space="preserve"> May </w:t>
      </w:r>
      <w:r w:rsidRPr="00F52CD0">
        <w:rPr>
          <w:rFonts w:eastAsia="Garamond" w:cstheme="minorHAnsi"/>
        </w:rPr>
        <w:t xml:space="preserve">– </w:t>
      </w:r>
      <w:r w:rsidRPr="00F52CD0">
        <w:rPr>
          <w:rFonts w:cstheme="minorHAnsi"/>
          <w:spacing w:val="-1"/>
        </w:rPr>
        <w:t>participated</w:t>
      </w:r>
      <w:r w:rsidRPr="00F52CD0">
        <w:rPr>
          <w:rFonts w:cstheme="minorHAnsi"/>
        </w:rPr>
        <w:t xml:space="preserve"> </w:t>
      </w:r>
      <w:r w:rsidRPr="00F52CD0">
        <w:rPr>
          <w:rFonts w:cstheme="minorHAnsi"/>
          <w:spacing w:val="-2"/>
        </w:rPr>
        <w:t>in</w:t>
      </w:r>
      <w:r w:rsidRPr="00F52CD0">
        <w:rPr>
          <w:rFonts w:cstheme="minorHAnsi"/>
        </w:rPr>
        <w:t xml:space="preserve"> </w:t>
      </w:r>
      <w:r w:rsidRPr="00F52CD0">
        <w:rPr>
          <w:rFonts w:cstheme="minorHAnsi"/>
          <w:spacing w:val="-1"/>
        </w:rPr>
        <w:t>interview for</w:t>
      </w:r>
      <w:r w:rsidRPr="00F52CD0">
        <w:rPr>
          <w:rFonts w:cstheme="minorHAnsi"/>
          <w:spacing w:val="-2"/>
        </w:rPr>
        <w:t xml:space="preserve"> </w:t>
      </w:r>
      <w:r w:rsidRPr="00F52CD0">
        <w:rPr>
          <w:rFonts w:cstheme="minorHAnsi"/>
          <w:spacing w:val="-1"/>
        </w:rPr>
        <w:t>position of</w:t>
      </w:r>
      <w:r w:rsidRPr="00F52CD0">
        <w:rPr>
          <w:rFonts w:cstheme="minorHAnsi"/>
        </w:rPr>
        <w:t xml:space="preserve"> </w:t>
      </w:r>
      <w:r w:rsidRPr="00F52CD0">
        <w:rPr>
          <w:rFonts w:cstheme="minorHAnsi"/>
          <w:spacing w:val="-1"/>
        </w:rPr>
        <w:t>Code</w:t>
      </w:r>
      <w:r w:rsidRPr="00F52CD0">
        <w:rPr>
          <w:rFonts w:cstheme="minorHAnsi"/>
          <w:spacing w:val="-3"/>
        </w:rPr>
        <w:t xml:space="preserve"> </w:t>
      </w:r>
      <w:r w:rsidRPr="00F52CD0">
        <w:rPr>
          <w:rFonts w:cstheme="minorHAnsi"/>
          <w:spacing w:val="-1"/>
        </w:rPr>
        <w:t>Enforcement</w:t>
      </w:r>
      <w:r w:rsidRPr="00F52CD0">
        <w:rPr>
          <w:rFonts w:cstheme="minorHAnsi"/>
          <w:spacing w:val="-2"/>
        </w:rPr>
        <w:t xml:space="preserve"> </w:t>
      </w:r>
      <w:r w:rsidRPr="00F52CD0">
        <w:rPr>
          <w:rFonts w:cstheme="minorHAnsi"/>
          <w:spacing w:val="-1"/>
        </w:rPr>
        <w:t>Officer</w:t>
      </w:r>
    </w:p>
    <w:p w14:paraId="5B26D745" w14:textId="77777777" w:rsidR="0078269B" w:rsidRPr="00F52CD0" w:rsidRDefault="0078269B" w:rsidP="0078269B">
      <w:pPr>
        <w:pStyle w:val="BodyText"/>
        <w:widowControl w:val="0"/>
        <w:numPr>
          <w:ilvl w:val="0"/>
          <w:numId w:val="48"/>
        </w:numPr>
        <w:tabs>
          <w:tab w:val="left" w:pos="841"/>
        </w:tabs>
        <w:spacing w:before="37" w:after="0"/>
        <w:rPr>
          <w:rFonts w:cstheme="minorHAnsi"/>
        </w:rPr>
      </w:pPr>
      <w:r w:rsidRPr="00F52CD0">
        <w:rPr>
          <w:rFonts w:cstheme="minorHAnsi"/>
        </w:rPr>
        <w:t>14</w:t>
      </w:r>
      <w:r w:rsidRPr="00F52CD0">
        <w:rPr>
          <w:rFonts w:cstheme="minorHAnsi"/>
          <w:spacing w:val="-1"/>
        </w:rPr>
        <w:t xml:space="preserve"> May </w:t>
      </w:r>
      <w:r w:rsidRPr="00F52CD0">
        <w:rPr>
          <w:rFonts w:eastAsia="Garamond" w:cstheme="minorHAnsi"/>
        </w:rPr>
        <w:t xml:space="preserve">– </w:t>
      </w:r>
      <w:r w:rsidRPr="00F52CD0">
        <w:rPr>
          <w:rFonts w:cstheme="minorHAnsi"/>
          <w:spacing w:val="-1"/>
        </w:rPr>
        <w:t>attended</w:t>
      </w:r>
      <w:r w:rsidRPr="00F52CD0">
        <w:rPr>
          <w:rFonts w:cstheme="minorHAnsi"/>
        </w:rPr>
        <w:t xml:space="preserve"> </w:t>
      </w:r>
      <w:r w:rsidRPr="00F52CD0">
        <w:rPr>
          <w:rFonts w:cstheme="minorHAnsi"/>
          <w:spacing w:val="-2"/>
        </w:rPr>
        <w:t xml:space="preserve">webinar </w:t>
      </w:r>
      <w:r w:rsidRPr="00F52CD0">
        <w:rPr>
          <w:rFonts w:cstheme="minorHAnsi"/>
          <w:spacing w:val="-1"/>
        </w:rPr>
        <w:t>pertaining</w:t>
      </w:r>
      <w:r w:rsidRPr="00F52CD0">
        <w:rPr>
          <w:rFonts w:cstheme="minorHAnsi"/>
        </w:rPr>
        <w:t xml:space="preserve"> to</w:t>
      </w:r>
      <w:r w:rsidRPr="00F52CD0">
        <w:rPr>
          <w:rFonts w:cstheme="minorHAnsi"/>
          <w:spacing w:val="-3"/>
        </w:rPr>
        <w:t xml:space="preserve"> </w:t>
      </w:r>
      <w:r w:rsidRPr="00F52CD0">
        <w:rPr>
          <w:rFonts w:cstheme="minorHAnsi"/>
          <w:spacing w:val="-1"/>
        </w:rPr>
        <w:t>development</w:t>
      </w:r>
      <w:r w:rsidRPr="00F52CD0">
        <w:rPr>
          <w:rFonts w:cstheme="minorHAnsi"/>
          <w:spacing w:val="-3"/>
        </w:rPr>
        <w:t xml:space="preserve"> </w:t>
      </w:r>
      <w:r w:rsidRPr="00F52CD0">
        <w:rPr>
          <w:rFonts w:cstheme="minorHAnsi"/>
          <w:spacing w:val="-2"/>
        </w:rPr>
        <w:t>of</w:t>
      </w:r>
      <w:r w:rsidRPr="00F52CD0">
        <w:rPr>
          <w:rFonts w:cstheme="minorHAnsi"/>
        </w:rPr>
        <w:t xml:space="preserve"> 5G </w:t>
      </w:r>
      <w:r w:rsidRPr="00F52CD0">
        <w:rPr>
          <w:rFonts w:cstheme="minorHAnsi"/>
          <w:spacing w:val="-1"/>
        </w:rPr>
        <w:t>wireless</w:t>
      </w:r>
      <w:r w:rsidRPr="00F52CD0">
        <w:rPr>
          <w:rFonts w:cstheme="minorHAnsi"/>
          <w:spacing w:val="1"/>
        </w:rPr>
        <w:t xml:space="preserve"> </w:t>
      </w:r>
      <w:r w:rsidRPr="00F52CD0">
        <w:rPr>
          <w:rFonts w:cstheme="minorHAnsi"/>
          <w:spacing w:val="-1"/>
        </w:rPr>
        <w:t>installations</w:t>
      </w:r>
    </w:p>
    <w:p w14:paraId="7C1D5DF6" w14:textId="77777777" w:rsidR="0078269B" w:rsidRPr="00F52CD0" w:rsidRDefault="0078269B" w:rsidP="0078269B">
      <w:pPr>
        <w:pStyle w:val="BodyText"/>
        <w:widowControl w:val="0"/>
        <w:numPr>
          <w:ilvl w:val="0"/>
          <w:numId w:val="48"/>
        </w:numPr>
        <w:tabs>
          <w:tab w:val="left" w:pos="841"/>
        </w:tabs>
        <w:spacing w:before="35" w:after="0"/>
        <w:rPr>
          <w:rFonts w:cstheme="minorHAnsi"/>
        </w:rPr>
      </w:pPr>
      <w:r w:rsidRPr="00F52CD0">
        <w:rPr>
          <w:rFonts w:cstheme="minorHAnsi"/>
        </w:rPr>
        <w:t>15</w:t>
      </w:r>
      <w:r w:rsidRPr="00F52CD0">
        <w:rPr>
          <w:rFonts w:cstheme="minorHAnsi"/>
          <w:spacing w:val="-1"/>
        </w:rPr>
        <w:t xml:space="preserve"> May </w:t>
      </w:r>
      <w:r w:rsidRPr="00F52CD0">
        <w:rPr>
          <w:rFonts w:eastAsia="Garamond" w:cstheme="minorHAnsi"/>
        </w:rPr>
        <w:t xml:space="preserve">– </w:t>
      </w:r>
      <w:r w:rsidRPr="00F52CD0">
        <w:rPr>
          <w:rFonts w:cstheme="minorHAnsi"/>
          <w:spacing w:val="-1"/>
        </w:rPr>
        <w:t>participated</w:t>
      </w:r>
      <w:r w:rsidRPr="00F52CD0">
        <w:rPr>
          <w:rFonts w:cstheme="minorHAnsi"/>
        </w:rPr>
        <w:t xml:space="preserve"> </w:t>
      </w:r>
      <w:r w:rsidRPr="00F52CD0">
        <w:rPr>
          <w:rFonts w:cstheme="minorHAnsi"/>
          <w:spacing w:val="-2"/>
        </w:rPr>
        <w:t>in</w:t>
      </w:r>
      <w:r w:rsidRPr="00F52CD0">
        <w:rPr>
          <w:rFonts w:cstheme="minorHAnsi"/>
        </w:rPr>
        <w:t xml:space="preserve"> </w:t>
      </w:r>
      <w:r w:rsidRPr="00F52CD0">
        <w:rPr>
          <w:rFonts w:cstheme="minorHAnsi"/>
          <w:spacing w:val="-1"/>
        </w:rPr>
        <w:t>interview</w:t>
      </w:r>
      <w:r w:rsidRPr="00F52CD0">
        <w:rPr>
          <w:rFonts w:cstheme="minorHAnsi"/>
        </w:rPr>
        <w:t xml:space="preserve"> </w:t>
      </w:r>
      <w:r w:rsidRPr="00F52CD0">
        <w:rPr>
          <w:rFonts w:cstheme="minorHAnsi"/>
          <w:spacing w:val="-1"/>
        </w:rPr>
        <w:t>for</w:t>
      </w:r>
      <w:r w:rsidRPr="00F52CD0">
        <w:rPr>
          <w:rFonts w:cstheme="minorHAnsi"/>
          <w:spacing w:val="-2"/>
        </w:rPr>
        <w:t xml:space="preserve"> </w:t>
      </w:r>
      <w:r w:rsidRPr="00F52CD0">
        <w:rPr>
          <w:rFonts w:cstheme="minorHAnsi"/>
          <w:spacing w:val="-1"/>
        </w:rPr>
        <w:t>position of</w:t>
      </w:r>
      <w:r w:rsidRPr="00F52CD0">
        <w:rPr>
          <w:rFonts w:cstheme="minorHAnsi"/>
        </w:rPr>
        <w:t xml:space="preserve"> </w:t>
      </w:r>
      <w:r w:rsidRPr="00F52CD0">
        <w:rPr>
          <w:rFonts w:cstheme="minorHAnsi"/>
          <w:spacing w:val="-1"/>
        </w:rPr>
        <w:t>Code</w:t>
      </w:r>
      <w:r w:rsidRPr="00F52CD0">
        <w:rPr>
          <w:rFonts w:cstheme="minorHAnsi"/>
          <w:spacing w:val="-3"/>
        </w:rPr>
        <w:t xml:space="preserve"> </w:t>
      </w:r>
      <w:r w:rsidRPr="00F52CD0">
        <w:rPr>
          <w:rFonts w:cstheme="minorHAnsi"/>
          <w:spacing w:val="-1"/>
        </w:rPr>
        <w:t>Enforcement</w:t>
      </w:r>
      <w:r w:rsidRPr="00F52CD0">
        <w:rPr>
          <w:rFonts w:cstheme="minorHAnsi"/>
          <w:spacing w:val="-2"/>
        </w:rPr>
        <w:t xml:space="preserve"> </w:t>
      </w:r>
      <w:r w:rsidRPr="00F52CD0">
        <w:rPr>
          <w:rFonts w:cstheme="minorHAnsi"/>
          <w:spacing w:val="-1"/>
        </w:rPr>
        <w:t>Officer</w:t>
      </w:r>
    </w:p>
    <w:p w14:paraId="0DAA95CA" w14:textId="77777777" w:rsidR="0078269B" w:rsidRPr="00F52CD0" w:rsidRDefault="0078269B" w:rsidP="0078269B">
      <w:pPr>
        <w:pStyle w:val="BodyText"/>
        <w:widowControl w:val="0"/>
        <w:numPr>
          <w:ilvl w:val="0"/>
          <w:numId w:val="48"/>
        </w:numPr>
        <w:tabs>
          <w:tab w:val="left" w:pos="841"/>
        </w:tabs>
        <w:spacing w:before="37" w:after="0"/>
        <w:rPr>
          <w:rFonts w:cstheme="minorHAnsi"/>
        </w:rPr>
      </w:pPr>
      <w:r w:rsidRPr="00F52CD0">
        <w:rPr>
          <w:rFonts w:cstheme="minorHAnsi"/>
        </w:rPr>
        <w:t>26</w:t>
      </w:r>
      <w:r w:rsidRPr="00F52CD0">
        <w:rPr>
          <w:rFonts w:cstheme="minorHAnsi"/>
          <w:spacing w:val="-1"/>
        </w:rPr>
        <w:t xml:space="preserve"> May </w:t>
      </w:r>
      <w:r w:rsidRPr="00F52CD0">
        <w:rPr>
          <w:rFonts w:cstheme="minorHAnsi"/>
        </w:rPr>
        <w:t xml:space="preserve">- </w:t>
      </w:r>
      <w:r w:rsidRPr="00F52CD0">
        <w:rPr>
          <w:rFonts w:cstheme="minorHAnsi"/>
          <w:spacing w:val="-1"/>
        </w:rPr>
        <w:t>Attended</w:t>
      </w:r>
      <w:r w:rsidRPr="00F52CD0">
        <w:rPr>
          <w:rFonts w:cstheme="minorHAnsi"/>
          <w:spacing w:val="-3"/>
        </w:rPr>
        <w:t xml:space="preserve"> </w:t>
      </w:r>
      <w:r w:rsidRPr="00F52CD0">
        <w:rPr>
          <w:rFonts w:cstheme="minorHAnsi"/>
          <w:spacing w:val="-1"/>
        </w:rPr>
        <w:t>Town</w:t>
      </w:r>
      <w:r w:rsidRPr="00F52CD0">
        <w:rPr>
          <w:rFonts w:cstheme="minorHAnsi"/>
        </w:rPr>
        <w:t xml:space="preserve"> </w:t>
      </w:r>
      <w:r w:rsidRPr="00F52CD0">
        <w:rPr>
          <w:rFonts w:cstheme="minorHAnsi"/>
          <w:spacing w:val="-1"/>
        </w:rPr>
        <w:t>Board</w:t>
      </w:r>
      <w:r w:rsidRPr="00F52CD0">
        <w:rPr>
          <w:rFonts w:cstheme="minorHAnsi"/>
        </w:rPr>
        <w:t xml:space="preserve"> </w:t>
      </w:r>
      <w:r w:rsidRPr="00F52CD0">
        <w:rPr>
          <w:rFonts w:cstheme="minorHAnsi"/>
          <w:spacing w:val="-1"/>
        </w:rPr>
        <w:t>meeting</w:t>
      </w:r>
    </w:p>
    <w:p w14:paraId="785FA53F" w14:textId="6DCAC491" w:rsidR="00572F2F" w:rsidRDefault="0078269B" w:rsidP="0078269B">
      <w:pPr>
        <w:widowControl w:val="0"/>
        <w:outlineLvl w:val="1"/>
        <w:rPr>
          <w:rFonts w:ascii="Calibri" w:eastAsia="Calibri" w:hAnsi="Calibri" w:cs="Calibri"/>
          <w:b/>
          <w:bCs/>
          <w:spacing w:val="-1"/>
        </w:rPr>
      </w:pPr>
      <w:r>
        <w:rPr>
          <w:rFonts w:ascii="Calibri" w:eastAsia="Calibri" w:hAnsi="Calibri" w:cs="Calibri"/>
          <w:b/>
          <w:bCs/>
          <w:spacing w:val="-1"/>
        </w:rPr>
        <w:t>Zoning Enforcement</w:t>
      </w:r>
    </w:p>
    <w:p w14:paraId="3CACD4D2" w14:textId="64CBD44E" w:rsidR="0078269B" w:rsidRPr="0078269B" w:rsidRDefault="0078269B" w:rsidP="0078269B">
      <w:pPr>
        <w:pStyle w:val="ListParagraph"/>
        <w:widowControl w:val="0"/>
        <w:numPr>
          <w:ilvl w:val="0"/>
          <w:numId w:val="49"/>
        </w:numPr>
        <w:outlineLvl w:val="1"/>
        <w:rPr>
          <w:rFonts w:ascii="Calibri" w:eastAsia="Calibri" w:hAnsi="Calibri" w:cs="Calibri"/>
          <w:bCs/>
          <w:spacing w:val="-1"/>
        </w:rPr>
      </w:pPr>
      <w:r w:rsidRPr="0078269B">
        <w:rPr>
          <w:rFonts w:ascii="Calibri" w:eastAsia="Calibri" w:hAnsi="Calibri" w:cs="Calibri"/>
          <w:bCs/>
          <w:spacing w:val="-1"/>
        </w:rPr>
        <w:t>No reportable action for May 2020</w:t>
      </w:r>
    </w:p>
    <w:p w14:paraId="50F1F82D" w14:textId="44D90D50" w:rsidR="0078269B" w:rsidRDefault="0078269B" w:rsidP="00A9776D">
      <w:pPr>
        <w:widowControl w:val="0"/>
        <w:ind w:left="-180"/>
        <w:outlineLvl w:val="1"/>
        <w:rPr>
          <w:rFonts w:ascii="Calibri" w:eastAsia="Calibri" w:hAnsi="Calibri" w:cs="Calibri"/>
          <w:b/>
          <w:bCs/>
          <w:spacing w:val="-1"/>
        </w:rPr>
      </w:pPr>
      <w:r>
        <w:rPr>
          <w:rFonts w:ascii="Calibri" w:eastAsia="Calibri" w:hAnsi="Calibri" w:cs="Calibri"/>
          <w:b/>
          <w:bCs/>
          <w:spacing w:val="-1"/>
        </w:rPr>
        <w:t>Hazard Mitigation Plan</w:t>
      </w:r>
    </w:p>
    <w:p w14:paraId="2D983FEC" w14:textId="61BE451C" w:rsidR="0078269B" w:rsidRPr="0078269B" w:rsidRDefault="0078269B" w:rsidP="00A9776D">
      <w:pPr>
        <w:widowControl w:val="0"/>
        <w:ind w:left="-180"/>
        <w:outlineLvl w:val="1"/>
        <w:rPr>
          <w:rFonts w:ascii="Calibri" w:eastAsia="Calibri" w:hAnsi="Calibri" w:cs="Calibri"/>
          <w:bCs/>
          <w:spacing w:val="-1"/>
        </w:rPr>
      </w:pPr>
      <w:r w:rsidRPr="0078269B">
        <w:rPr>
          <w:rFonts w:ascii="Calibri" w:eastAsia="Calibri" w:hAnsi="Calibri" w:cs="Calibri"/>
          <w:bCs/>
          <w:spacing w:val="-1"/>
        </w:rPr>
        <w:t xml:space="preserve">Work has begun on the update of the Town of Ulysses portion of the Tompkins County Multi- Jurisdictional All Hazard Mitigation Plan. Historic information pertaining to the number of homes built, the number of homes built in a flood plain, etc., is being compiled. At this stage the project is mainly gathering information about the Town’s level of development and the level of resources available in both staff and policy/regulation to aid in hazard mitigation. Meetings with the project consultant </w:t>
      </w:r>
      <w:r w:rsidRPr="0078269B">
        <w:rPr>
          <w:rFonts w:ascii="Calibri" w:eastAsia="Calibri" w:hAnsi="Calibri" w:cs="Calibri"/>
          <w:bCs/>
          <w:spacing w:val="-1"/>
        </w:rPr>
        <w:lastRenderedPageBreak/>
        <w:t>(</w:t>
      </w:r>
      <w:proofErr w:type="spellStart"/>
      <w:r w:rsidRPr="0078269B">
        <w:rPr>
          <w:rFonts w:ascii="Calibri" w:eastAsia="Calibri" w:hAnsi="Calibri" w:cs="Calibri"/>
          <w:bCs/>
          <w:spacing w:val="-1"/>
        </w:rPr>
        <w:t>TetraTech</w:t>
      </w:r>
      <w:proofErr w:type="spellEnd"/>
      <w:r w:rsidRPr="0078269B">
        <w:rPr>
          <w:rFonts w:ascii="Calibri" w:eastAsia="Calibri" w:hAnsi="Calibri" w:cs="Calibri"/>
          <w:bCs/>
          <w:spacing w:val="-1"/>
        </w:rPr>
        <w:t>) will likely begin in June.</w:t>
      </w:r>
    </w:p>
    <w:p w14:paraId="55E081F7" w14:textId="77777777" w:rsidR="0078269B" w:rsidRDefault="0078269B" w:rsidP="00A9776D">
      <w:pPr>
        <w:widowControl w:val="0"/>
        <w:ind w:left="-180"/>
        <w:outlineLvl w:val="1"/>
        <w:rPr>
          <w:rFonts w:ascii="Calibri" w:eastAsia="Calibri" w:hAnsi="Calibri" w:cs="Calibri"/>
          <w:b/>
          <w:bCs/>
          <w:spacing w:val="-1"/>
        </w:rPr>
      </w:pPr>
    </w:p>
    <w:p w14:paraId="453CBB7D" w14:textId="356ED7F5" w:rsidR="002E5337" w:rsidRDefault="002E5337" w:rsidP="00A9776D">
      <w:pPr>
        <w:widowControl w:val="0"/>
        <w:ind w:left="-180"/>
        <w:outlineLvl w:val="1"/>
        <w:rPr>
          <w:rFonts w:ascii="Calibri" w:eastAsia="Calibri" w:hAnsi="Calibri" w:cs="Calibri"/>
          <w:b/>
          <w:bCs/>
          <w:spacing w:val="-1"/>
        </w:rPr>
      </w:pPr>
      <w:r>
        <w:rPr>
          <w:rFonts w:ascii="Calibri" w:eastAsia="Calibri" w:hAnsi="Calibri" w:cs="Calibri"/>
          <w:b/>
          <w:bCs/>
          <w:spacing w:val="-1"/>
        </w:rPr>
        <w:t>SUPERVISOR- Submitted by Ms. Zahler</w:t>
      </w:r>
    </w:p>
    <w:p w14:paraId="626B95BC" w14:textId="77777777" w:rsidR="002E5337" w:rsidRPr="008F2DC3" w:rsidRDefault="002E5337" w:rsidP="002E5337">
      <w:pPr>
        <w:rPr>
          <w:rFonts w:cstheme="minorHAnsi"/>
          <w:u w:val="single"/>
        </w:rPr>
      </w:pPr>
      <w:r w:rsidRPr="008F2DC3">
        <w:rPr>
          <w:rFonts w:cstheme="minorHAnsi"/>
          <w:u w:val="single"/>
        </w:rPr>
        <w:t>Staffing</w:t>
      </w:r>
    </w:p>
    <w:p w14:paraId="545C3BBE" w14:textId="77777777" w:rsidR="002E5337" w:rsidRPr="008F2DC3" w:rsidRDefault="002E5337" w:rsidP="002E5337">
      <w:pPr>
        <w:rPr>
          <w:rFonts w:cstheme="minorHAnsi"/>
          <w:b/>
          <w:bCs/>
        </w:rPr>
      </w:pPr>
    </w:p>
    <w:p w14:paraId="716CB7D2" w14:textId="77777777" w:rsidR="002E5337" w:rsidRPr="008F2DC3" w:rsidRDefault="002E5337" w:rsidP="002E5337">
      <w:pPr>
        <w:rPr>
          <w:rFonts w:cstheme="minorHAnsi"/>
          <w:b/>
          <w:bCs/>
        </w:rPr>
      </w:pPr>
      <w:r w:rsidRPr="008F2DC3">
        <w:rPr>
          <w:rFonts w:cstheme="minorHAnsi"/>
        </w:rPr>
        <w:t>Code Enforcement:</w:t>
      </w:r>
    </w:p>
    <w:p w14:paraId="72D4DE49" w14:textId="77777777" w:rsidR="002E5337" w:rsidRPr="008F2DC3" w:rsidRDefault="002E5337" w:rsidP="00EA35F5">
      <w:pPr>
        <w:pStyle w:val="ListParagraph"/>
        <w:numPr>
          <w:ilvl w:val="0"/>
          <w:numId w:val="33"/>
        </w:numPr>
        <w:rPr>
          <w:rFonts w:cstheme="minorHAnsi"/>
          <w:b/>
          <w:bCs/>
        </w:rPr>
      </w:pPr>
      <w:r w:rsidRPr="008F2DC3">
        <w:rPr>
          <w:rFonts w:cstheme="minorHAnsi"/>
        </w:rPr>
        <w:t>Finalized Memo of Understanding with Town of Ithaca for interim code enforcement services</w:t>
      </w:r>
    </w:p>
    <w:p w14:paraId="6B607F0B" w14:textId="77777777" w:rsidR="002E5337" w:rsidRPr="008F2DC3" w:rsidRDefault="002E5337" w:rsidP="00EA35F5">
      <w:pPr>
        <w:pStyle w:val="ListParagraph"/>
        <w:numPr>
          <w:ilvl w:val="0"/>
          <w:numId w:val="33"/>
        </w:numPr>
        <w:rPr>
          <w:rFonts w:cstheme="minorHAnsi"/>
          <w:b/>
          <w:bCs/>
        </w:rPr>
      </w:pPr>
      <w:r w:rsidRPr="008F2DC3">
        <w:rPr>
          <w:rFonts w:cstheme="minorHAnsi"/>
        </w:rPr>
        <w:t>Conducted interviews</w:t>
      </w:r>
    </w:p>
    <w:p w14:paraId="6FF6B1D1" w14:textId="77777777" w:rsidR="002E5337" w:rsidRPr="008F2DC3" w:rsidRDefault="002E5337" w:rsidP="00EA35F5">
      <w:pPr>
        <w:pStyle w:val="ListParagraph"/>
        <w:numPr>
          <w:ilvl w:val="0"/>
          <w:numId w:val="33"/>
        </w:numPr>
        <w:rPr>
          <w:rFonts w:cstheme="minorHAnsi"/>
          <w:b/>
          <w:bCs/>
        </w:rPr>
      </w:pPr>
      <w:r w:rsidRPr="008F2DC3">
        <w:rPr>
          <w:rFonts w:cstheme="minorHAnsi"/>
        </w:rPr>
        <w:t>Met with interim code officer Martin Kelly and Mark Washburn, new code officer who started May 21</w:t>
      </w:r>
      <w:r w:rsidRPr="008F2DC3">
        <w:rPr>
          <w:rFonts w:cstheme="minorHAnsi"/>
          <w:vertAlign w:val="superscript"/>
        </w:rPr>
        <w:t>st</w:t>
      </w:r>
    </w:p>
    <w:p w14:paraId="6610A39F" w14:textId="77777777" w:rsidR="002E5337" w:rsidRPr="008F2DC3" w:rsidRDefault="002E5337" w:rsidP="00EA35F5">
      <w:pPr>
        <w:pStyle w:val="ListParagraph"/>
        <w:numPr>
          <w:ilvl w:val="0"/>
          <w:numId w:val="33"/>
        </w:numPr>
        <w:rPr>
          <w:rFonts w:cstheme="minorHAnsi"/>
          <w:b/>
          <w:bCs/>
        </w:rPr>
      </w:pPr>
      <w:r w:rsidRPr="008F2DC3">
        <w:rPr>
          <w:rFonts w:cstheme="minorHAnsi"/>
        </w:rPr>
        <w:t>Requested and received recommendations from Town of Ithaca Code Officer on potential updates to our systems and procedures.</w:t>
      </w:r>
    </w:p>
    <w:p w14:paraId="2761FEFA" w14:textId="77777777" w:rsidR="002E5337" w:rsidRPr="008F2DC3" w:rsidRDefault="002E5337" w:rsidP="00EA35F5">
      <w:pPr>
        <w:pStyle w:val="ListParagraph"/>
        <w:numPr>
          <w:ilvl w:val="0"/>
          <w:numId w:val="33"/>
        </w:numPr>
        <w:rPr>
          <w:rFonts w:cstheme="minorHAnsi"/>
          <w:b/>
          <w:bCs/>
        </w:rPr>
      </w:pPr>
      <w:r w:rsidRPr="008F2DC3">
        <w:rPr>
          <w:rFonts w:cstheme="minorHAnsi"/>
        </w:rPr>
        <w:t xml:space="preserve">Met with Fire Inspector Lucas </w:t>
      </w:r>
      <w:proofErr w:type="spellStart"/>
      <w:r w:rsidRPr="008F2DC3">
        <w:rPr>
          <w:rFonts w:cstheme="minorHAnsi"/>
        </w:rPr>
        <w:t>Albertsman</w:t>
      </w:r>
      <w:proofErr w:type="spellEnd"/>
      <w:r w:rsidRPr="008F2DC3">
        <w:rPr>
          <w:rFonts w:cstheme="minorHAnsi"/>
        </w:rPr>
        <w:t>, Mark Washburn and Martin Kelly for introductions, coordination and to assure file transfers to Town server.</w:t>
      </w:r>
    </w:p>
    <w:p w14:paraId="757F8C17" w14:textId="77777777" w:rsidR="002E5337" w:rsidRPr="008F2DC3" w:rsidRDefault="002E5337" w:rsidP="00EA35F5">
      <w:pPr>
        <w:pStyle w:val="ListParagraph"/>
        <w:numPr>
          <w:ilvl w:val="0"/>
          <w:numId w:val="33"/>
        </w:numPr>
        <w:rPr>
          <w:rFonts w:cstheme="minorHAnsi"/>
          <w:b/>
          <w:bCs/>
        </w:rPr>
      </w:pPr>
      <w:r w:rsidRPr="008F2DC3">
        <w:rPr>
          <w:rFonts w:cstheme="minorHAnsi"/>
        </w:rPr>
        <w:t>Worked with IT, to transition computers</w:t>
      </w:r>
    </w:p>
    <w:p w14:paraId="392E554D" w14:textId="77777777" w:rsidR="002E5337" w:rsidRPr="008F2DC3" w:rsidRDefault="002E5337" w:rsidP="00EA35F5">
      <w:pPr>
        <w:pStyle w:val="ListParagraph"/>
        <w:numPr>
          <w:ilvl w:val="0"/>
          <w:numId w:val="33"/>
        </w:numPr>
        <w:rPr>
          <w:rFonts w:cstheme="minorHAnsi"/>
          <w:b/>
          <w:bCs/>
        </w:rPr>
      </w:pPr>
      <w:r w:rsidRPr="008F2DC3">
        <w:rPr>
          <w:rFonts w:cstheme="minorHAnsi"/>
        </w:rPr>
        <w:t>Developed extension of MOU for Town of Ithaca code enforcement time</w:t>
      </w:r>
    </w:p>
    <w:p w14:paraId="418B4A0F" w14:textId="77777777" w:rsidR="002E5337" w:rsidRPr="008F2DC3" w:rsidRDefault="002E5337" w:rsidP="00EA35F5">
      <w:pPr>
        <w:pStyle w:val="ListParagraph"/>
        <w:numPr>
          <w:ilvl w:val="0"/>
          <w:numId w:val="33"/>
        </w:numPr>
        <w:rPr>
          <w:rFonts w:cstheme="minorHAnsi"/>
          <w:b/>
          <w:bCs/>
        </w:rPr>
      </w:pPr>
      <w:r w:rsidRPr="008F2DC3">
        <w:rPr>
          <w:rFonts w:cstheme="minorHAnsi"/>
        </w:rPr>
        <w:t>Authorized training time for M. Washburn to start certification</w:t>
      </w:r>
    </w:p>
    <w:p w14:paraId="2C6C1889" w14:textId="77777777" w:rsidR="002E5337" w:rsidRPr="008F2DC3" w:rsidRDefault="002E5337" w:rsidP="002E5337">
      <w:pPr>
        <w:rPr>
          <w:rFonts w:cstheme="minorHAnsi"/>
          <w:b/>
          <w:bCs/>
        </w:rPr>
      </w:pPr>
      <w:r w:rsidRPr="008F2DC3">
        <w:rPr>
          <w:rFonts w:cstheme="minorHAnsi"/>
        </w:rPr>
        <w:t xml:space="preserve">Human Resources </w:t>
      </w:r>
    </w:p>
    <w:p w14:paraId="49F601DB" w14:textId="77777777" w:rsidR="002E5337" w:rsidRPr="008F2DC3" w:rsidRDefault="002E5337" w:rsidP="00EA35F5">
      <w:pPr>
        <w:pStyle w:val="ListParagraph"/>
        <w:numPr>
          <w:ilvl w:val="0"/>
          <w:numId w:val="37"/>
        </w:numPr>
        <w:rPr>
          <w:rFonts w:cstheme="minorHAnsi"/>
          <w:b/>
          <w:bCs/>
        </w:rPr>
      </w:pPr>
      <w:r w:rsidRPr="008F2DC3">
        <w:rPr>
          <w:rFonts w:cstheme="minorHAnsi"/>
        </w:rPr>
        <w:t>Met with Michelle and Carissa to outline core functions so they can be clearly organized and assigned</w:t>
      </w:r>
    </w:p>
    <w:p w14:paraId="7DB21056" w14:textId="77777777" w:rsidR="002E5337" w:rsidRPr="008F2DC3" w:rsidRDefault="002E5337" w:rsidP="00EA35F5">
      <w:pPr>
        <w:pStyle w:val="ListParagraph"/>
        <w:numPr>
          <w:ilvl w:val="0"/>
          <w:numId w:val="37"/>
        </w:numPr>
        <w:rPr>
          <w:rFonts w:cstheme="minorHAnsi"/>
          <w:b/>
          <w:bCs/>
        </w:rPr>
      </w:pPr>
      <w:r w:rsidRPr="008F2DC3">
        <w:rPr>
          <w:rFonts w:cstheme="minorHAnsi"/>
        </w:rPr>
        <w:t>Held exit interview with Tom Myers. Clarified final pay out protocol and amounts.</w:t>
      </w:r>
    </w:p>
    <w:p w14:paraId="3329B505" w14:textId="77777777" w:rsidR="002E5337" w:rsidRPr="008F2DC3" w:rsidRDefault="002E5337" w:rsidP="00EA35F5">
      <w:pPr>
        <w:pStyle w:val="ListParagraph"/>
        <w:numPr>
          <w:ilvl w:val="0"/>
          <w:numId w:val="37"/>
        </w:numPr>
        <w:rPr>
          <w:rFonts w:cstheme="minorHAnsi"/>
          <w:b/>
          <w:bCs/>
        </w:rPr>
      </w:pPr>
      <w:r w:rsidRPr="008F2DC3">
        <w:rPr>
          <w:rFonts w:cstheme="minorHAnsi"/>
        </w:rPr>
        <w:t>Organizing a socially distant staff gathering for connection and recognition</w:t>
      </w:r>
    </w:p>
    <w:p w14:paraId="72E24B15" w14:textId="77777777" w:rsidR="002E5337" w:rsidRPr="008F2DC3" w:rsidRDefault="002E5337" w:rsidP="002E5337">
      <w:pPr>
        <w:rPr>
          <w:rFonts w:cstheme="minorHAnsi"/>
          <w:b/>
          <w:bCs/>
        </w:rPr>
      </w:pPr>
      <w:r w:rsidRPr="008F2DC3">
        <w:rPr>
          <w:rFonts w:cstheme="minorHAnsi"/>
        </w:rPr>
        <w:t>Highway</w:t>
      </w:r>
    </w:p>
    <w:p w14:paraId="6E676115" w14:textId="77777777" w:rsidR="002E5337" w:rsidRPr="008F2DC3" w:rsidRDefault="002E5337" w:rsidP="00EA35F5">
      <w:pPr>
        <w:pStyle w:val="ListParagraph"/>
        <w:numPr>
          <w:ilvl w:val="0"/>
          <w:numId w:val="37"/>
        </w:numPr>
        <w:rPr>
          <w:rFonts w:cstheme="minorHAnsi"/>
          <w:b/>
          <w:bCs/>
        </w:rPr>
      </w:pPr>
      <w:r w:rsidRPr="008F2DC3">
        <w:rPr>
          <w:rFonts w:cstheme="minorHAnsi"/>
        </w:rPr>
        <w:t>Met with Scott re: highway staffing and planning</w:t>
      </w:r>
    </w:p>
    <w:p w14:paraId="0F045798" w14:textId="77777777" w:rsidR="002E5337" w:rsidRPr="008F2DC3" w:rsidRDefault="002E5337" w:rsidP="00EA35F5">
      <w:pPr>
        <w:pStyle w:val="ListParagraph"/>
        <w:numPr>
          <w:ilvl w:val="0"/>
          <w:numId w:val="37"/>
        </w:numPr>
        <w:rPr>
          <w:rFonts w:cstheme="minorHAnsi"/>
          <w:b/>
          <w:bCs/>
        </w:rPr>
      </w:pPr>
      <w:r w:rsidRPr="008F2DC3">
        <w:rPr>
          <w:rFonts w:cstheme="minorHAnsi"/>
        </w:rPr>
        <w:t xml:space="preserve">Reviewed 284 revision </w:t>
      </w:r>
    </w:p>
    <w:p w14:paraId="25E93B63" w14:textId="77777777" w:rsidR="002E5337" w:rsidRPr="008F2DC3" w:rsidRDefault="002E5337" w:rsidP="002E5337">
      <w:pPr>
        <w:rPr>
          <w:rFonts w:cstheme="minorHAnsi"/>
          <w:u w:val="single"/>
        </w:rPr>
      </w:pPr>
      <w:r w:rsidRPr="008F2DC3">
        <w:rPr>
          <w:rFonts w:cstheme="minorHAnsi"/>
          <w:u w:val="single"/>
        </w:rPr>
        <w:t>Budget/ COVID-19</w:t>
      </w:r>
    </w:p>
    <w:p w14:paraId="7F97FD3C" w14:textId="77777777" w:rsidR="002E5337" w:rsidRPr="008F2DC3" w:rsidRDefault="002E5337" w:rsidP="00EA35F5">
      <w:pPr>
        <w:pStyle w:val="ListParagraph"/>
        <w:numPr>
          <w:ilvl w:val="0"/>
          <w:numId w:val="34"/>
        </w:numPr>
        <w:rPr>
          <w:rFonts w:cstheme="minorHAnsi"/>
          <w:b/>
          <w:bCs/>
        </w:rPr>
      </w:pPr>
      <w:r w:rsidRPr="008F2DC3">
        <w:rPr>
          <w:rFonts w:cstheme="minorHAnsi"/>
        </w:rPr>
        <w:t>All staff are working full duties</w:t>
      </w:r>
    </w:p>
    <w:p w14:paraId="04DAD073" w14:textId="77777777" w:rsidR="002E5337" w:rsidRPr="008F2DC3" w:rsidRDefault="002E5337" w:rsidP="00EA35F5">
      <w:pPr>
        <w:pStyle w:val="ListParagraph"/>
        <w:numPr>
          <w:ilvl w:val="0"/>
          <w:numId w:val="34"/>
        </w:numPr>
        <w:rPr>
          <w:rFonts w:cstheme="minorHAnsi"/>
          <w:b/>
          <w:bCs/>
        </w:rPr>
      </w:pPr>
      <w:r w:rsidRPr="008F2DC3">
        <w:rPr>
          <w:rFonts w:cstheme="minorHAnsi"/>
        </w:rPr>
        <w:t>Worked with Michelle on budget projections in light of COVID</w:t>
      </w:r>
    </w:p>
    <w:p w14:paraId="597B83BF" w14:textId="77777777" w:rsidR="002E5337" w:rsidRPr="008F2DC3" w:rsidRDefault="002E5337" w:rsidP="00EA35F5">
      <w:pPr>
        <w:pStyle w:val="ListParagraph"/>
        <w:numPr>
          <w:ilvl w:val="0"/>
          <w:numId w:val="34"/>
        </w:numPr>
        <w:rPr>
          <w:rFonts w:cstheme="minorHAnsi"/>
          <w:b/>
          <w:bCs/>
        </w:rPr>
      </w:pPr>
      <w:r w:rsidRPr="008F2DC3">
        <w:rPr>
          <w:rFonts w:cstheme="minorHAnsi"/>
        </w:rPr>
        <w:t>Worked with Will and Michelle on summer camp budget projections in light of COVID</w:t>
      </w:r>
    </w:p>
    <w:p w14:paraId="727A2A86" w14:textId="77777777" w:rsidR="002E5337" w:rsidRPr="008F2DC3" w:rsidRDefault="002E5337" w:rsidP="00EA35F5">
      <w:pPr>
        <w:pStyle w:val="ListParagraph"/>
        <w:numPr>
          <w:ilvl w:val="0"/>
          <w:numId w:val="35"/>
        </w:numPr>
        <w:rPr>
          <w:rFonts w:cstheme="minorHAnsi"/>
          <w:b/>
          <w:bCs/>
        </w:rPr>
      </w:pPr>
      <w:r w:rsidRPr="008F2DC3">
        <w:rPr>
          <w:rFonts w:cstheme="minorHAnsi"/>
        </w:rPr>
        <w:t>4-5 COVID related group calls/week re: virus, staffing, budget impacts, re-opening, coordination of efforts</w:t>
      </w:r>
    </w:p>
    <w:p w14:paraId="53BE4559" w14:textId="77777777" w:rsidR="002E5337" w:rsidRPr="008F2DC3" w:rsidRDefault="002E5337" w:rsidP="00EA35F5">
      <w:pPr>
        <w:pStyle w:val="ListParagraph"/>
        <w:numPr>
          <w:ilvl w:val="0"/>
          <w:numId w:val="35"/>
        </w:numPr>
        <w:rPr>
          <w:rFonts w:cstheme="minorHAnsi"/>
          <w:b/>
          <w:bCs/>
        </w:rPr>
      </w:pPr>
      <w:r w:rsidRPr="008F2DC3">
        <w:rPr>
          <w:rFonts w:cstheme="minorHAnsi"/>
        </w:rPr>
        <w:t>Assisted with re-opening planning led by Michelle and Carissa</w:t>
      </w:r>
    </w:p>
    <w:p w14:paraId="45774C1C" w14:textId="77777777" w:rsidR="002E5337" w:rsidRPr="008F2DC3" w:rsidRDefault="002E5337" w:rsidP="00EA35F5">
      <w:pPr>
        <w:pStyle w:val="ListParagraph"/>
        <w:numPr>
          <w:ilvl w:val="0"/>
          <w:numId w:val="35"/>
        </w:numPr>
        <w:rPr>
          <w:rFonts w:cstheme="minorHAnsi"/>
          <w:b/>
          <w:bCs/>
        </w:rPr>
      </w:pPr>
      <w:r w:rsidRPr="008F2DC3">
        <w:rPr>
          <w:rFonts w:cstheme="minorHAnsi"/>
        </w:rPr>
        <w:t>Reviewed code enforcement budget to assure sufficient funds for MOU and operating expenses</w:t>
      </w:r>
    </w:p>
    <w:p w14:paraId="0CAFB3C7" w14:textId="77777777" w:rsidR="002E5337" w:rsidRPr="008F2DC3" w:rsidRDefault="002E5337" w:rsidP="00EA35F5">
      <w:pPr>
        <w:pStyle w:val="ListParagraph"/>
        <w:numPr>
          <w:ilvl w:val="0"/>
          <w:numId w:val="35"/>
        </w:numPr>
        <w:rPr>
          <w:rFonts w:cstheme="minorHAnsi"/>
          <w:b/>
          <w:bCs/>
        </w:rPr>
      </w:pPr>
      <w:r w:rsidRPr="008F2DC3">
        <w:rPr>
          <w:rFonts w:cstheme="minorHAnsi"/>
        </w:rPr>
        <w:t xml:space="preserve">Authorized Clerk’s office to waive late water fees for those with hardships and to waive fines for those licensing dogs </w:t>
      </w:r>
      <w:proofErr w:type="gramStart"/>
      <w:r w:rsidRPr="008F2DC3">
        <w:rPr>
          <w:rFonts w:cstheme="minorHAnsi"/>
        </w:rPr>
        <w:t>who</w:t>
      </w:r>
      <w:proofErr w:type="gramEnd"/>
      <w:r w:rsidRPr="008F2DC3">
        <w:rPr>
          <w:rFonts w:cstheme="minorHAnsi"/>
        </w:rPr>
        <w:t xml:space="preserve"> couldn’t get rabies update from closed </w:t>
      </w:r>
      <w:proofErr w:type="spellStart"/>
      <w:r w:rsidRPr="008F2DC3">
        <w:rPr>
          <w:rFonts w:cstheme="minorHAnsi"/>
        </w:rPr>
        <w:t>veternarians</w:t>
      </w:r>
      <w:proofErr w:type="spellEnd"/>
      <w:r w:rsidRPr="008F2DC3">
        <w:rPr>
          <w:rFonts w:cstheme="minorHAnsi"/>
        </w:rPr>
        <w:t>.</w:t>
      </w:r>
    </w:p>
    <w:p w14:paraId="05359F11" w14:textId="77777777" w:rsidR="002E5337" w:rsidRPr="008F2DC3" w:rsidRDefault="002E5337" w:rsidP="002E5337">
      <w:pPr>
        <w:rPr>
          <w:rFonts w:cstheme="minorHAnsi"/>
          <w:u w:val="single"/>
        </w:rPr>
      </w:pPr>
      <w:r w:rsidRPr="008F2DC3">
        <w:rPr>
          <w:rFonts w:cstheme="minorHAnsi"/>
          <w:u w:val="single"/>
        </w:rPr>
        <w:t>Capital Projects</w:t>
      </w:r>
    </w:p>
    <w:p w14:paraId="75240B7D" w14:textId="77777777" w:rsidR="002E5337" w:rsidRPr="008F2DC3" w:rsidRDefault="002E5337" w:rsidP="00EA35F5">
      <w:pPr>
        <w:pStyle w:val="ListParagraph"/>
        <w:numPr>
          <w:ilvl w:val="0"/>
          <w:numId w:val="39"/>
        </w:numPr>
        <w:rPr>
          <w:rFonts w:cstheme="minorHAnsi"/>
          <w:b/>
          <w:bCs/>
        </w:rPr>
      </w:pPr>
      <w:r w:rsidRPr="008F2DC3">
        <w:rPr>
          <w:rFonts w:cstheme="minorHAnsi"/>
        </w:rPr>
        <w:t>Michelle remains point on Bridge, Aerator and HVAC</w:t>
      </w:r>
    </w:p>
    <w:p w14:paraId="02D9C315" w14:textId="77777777" w:rsidR="002E5337" w:rsidRPr="008F2DC3" w:rsidRDefault="002E5337" w:rsidP="00EA35F5">
      <w:pPr>
        <w:pStyle w:val="ListParagraph"/>
        <w:numPr>
          <w:ilvl w:val="0"/>
          <w:numId w:val="39"/>
        </w:numPr>
        <w:rPr>
          <w:rFonts w:cstheme="minorHAnsi"/>
          <w:b/>
          <w:bCs/>
        </w:rPr>
      </w:pPr>
      <w:r w:rsidRPr="008F2DC3">
        <w:rPr>
          <w:rFonts w:cstheme="minorHAnsi"/>
        </w:rPr>
        <w:t>Joined Aerator financing meeting.  Requested and received confirmation of state funding for project</w:t>
      </w:r>
    </w:p>
    <w:p w14:paraId="771DBC17" w14:textId="77777777" w:rsidR="002E5337" w:rsidRPr="008F2DC3" w:rsidRDefault="002E5337" w:rsidP="00EA35F5">
      <w:pPr>
        <w:pStyle w:val="ListParagraph"/>
        <w:numPr>
          <w:ilvl w:val="0"/>
          <w:numId w:val="39"/>
        </w:numPr>
        <w:rPr>
          <w:rFonts w:cstheme="minorHAnsi"/>
          <w:b/>
          <w:bCs/>
        </w:rPr>
      </w:pPr>
      <w:r w:rsidRPr="008F2DC3">
        <w:rPr>
          <w:rFonts w:cstheme="minorHAnsi"/>
        </w:rPr>
        <w:t>Sent Right of Way request to Village for bridge work</w:t>
      </w:r>
    </w:p>
    <w:p w14:paraId="1E4F06A9" w14:textId="77777777" w:rsidR="002E5337" w:rsidRPr="008F2DC3" w:rsidRDefault="002E5337" w:rsidP="002E5337">
      <w:pPr>
        <w:rPr>
          <w:rFonts w:cstheme="minorHAnsi"/>
          <w:u w:val="single"/>
        </w:rPr>
      </w:pPr>
      <w:r w:rsidRPr="008F2DC3">
        <w:rPr>
          <w:rFonts w:cstheme="minorHAnsi"/>
          <w:u w:val="single"/>
        </w:rPr>
        <w:lastRenderedPageBreak/>
        <w:t>Water District 3</w:t>
      </w:r>
    </w:p>
    <w:p w14:paraId="58BF3CBD" w14:textId="77777777" w:rsidR="002E5337" w:rsidRPr="008F2DC3" w:rsidRDefault="002E5337" w:rsidP="00EA35F5">
      <w:pPr>
        <w:pStyle w:val="ListParagraph"/>
        <w:numPr>
          <w:ilvl w:val="0"/>
          <w:numId w:val="42"/>
        </w:numPr>
        <w:rPr>
          <w:rFonts w:cstheme="minorHAnsi"/>
          <w:b/>
          <w:bCs/>
        </w:rPr>
      </w:pPr>
      <w:r w:rsidRPr="008F2DC3">
        <w:rPr>
          <w:rFonts w:cstheme="minorHAnsi"/>
        </w:rPr>
        <w:t xml:space="preserve">Worked with </w:t>
      </w:r>
      <w:proofErr w:type="spellStart"/>
      <w:r w:rsidRPr="008F2DC3">
        <w:rPr>
          <w:rFonts w:cstheme="minorHAnsi"/>
        </w:rPr>
        <w:t>Khandi</w:t>
      </w:r>
      <w:proofErr w:type="spellEnd"/>
      <w:r w:rsidRPr="008F2DC3">
        <w:rPr>
          <w:rFonts w:cstheme="minorHAnsi"/>
        </w:rPr>
        <w:t>, Chris and Bill Davis on out of district user agreement</w:t>
      </w:r>
    </w:p>
    <w:p w14:paraId="3B89F31B" w14:textId="77777777" w:rsidR="002E5337" w:rsidRPr="008F2DC3" w:rsidRDefault="002E5337" w:rsidP="00EA35F5">
      <w:pPr>
        <w:pStyle w:val="ListParagraph"/>
        <w:numPr>
          <w:ilvl w:val="0"/>
          <w:numId w:val="42"/>
        </w:numPr>
        <w:rPr>
          <w:rFonts w:cstheme="minorHAnsi"/>
          <w:b/>
          <w:bCs/>
        </w:rPr>
      </w:pPr>
      <w:r w:rsidRPr="008F2DC3">
        <w:rPr>
          <w:rFonts w:cstheme="minorHAnsi"/>
        </w:rPr>
        <w:t>Notified WD3 users of availability of a water quality report and sent update on water quality</w:t>
      </w:r>
    </w:p>
    <w:p w14:paraId="5551613F" w14:textId="77777777" w:rsidR="002E5337" w:rsidRPr="008F2DC3" w:rsidRDefault="002E5337" w:rsidP="002E5337">
      <w:pPr>
        <w:rPr>
          <w:rFonts w:cstheme="minorHAnsi"/>
          <w:u w:val="single"/>
        </w:rPr>
      </w:pPr>
      <w:r w:rsidRPr="008F2DC3">
        <w:rPr>
          <w:rFonts w:cstheme="minorHAnsi"/>
          <w:u w:val="single"/>
        </w:rPr>
        <w:t>Recreation/ Youth Commission</w:t>
      </w:r>
    </w:p>
    <w:p w14:paraId="2E0C8781" w14:textId="77777777" w:rsidR="002E5337" w:rsidRPr="008F2DC3" w:rsidRDefault="002E5337" w:rsidP="00EA35F5">
      <w:pPr>
        <w:pStyle w:val="ListParagraph"/>
        <w:numPr>
          <w:ilvl w:val="0"/>
          <w:numId w:val="36"/>
        </w:numPr>
        <w:rPr>
          <w:rFonts w:cstheme="minorHAnsi"/>
          <w:b/>
          <w:bCs/>
        </w:rPr>
      </w:pPr>
      <w:r w:rsidRPr="008F2DC3">
        <w:rPr>
          <w:rFonts w:cstheme="minorHAnsi"/>
        </w:rPr>
        <w:t>Prepared orientation materials for Katelin as new liaison</w:t>
      </w:r>
    </w:p>
    <w:p w14:paraId="31B71CA2" w14:textId="77777777" w:rsidR="002E5337" w:rsidRPr="008F2DC3" w:rsidRDefault="002E5337" w:rsidP="00EA35F5">
      <w:pPr>
        <w:pStyle w:val="ListParagraph"/>
        <w:numPr>
          <w:ilvl w:val="0"/>
          <w:numId w:val="36"/>
        </w:numPr>
        <w:rPr>
          <w:rFonts w:cstheme="minorHAnsi"/>
          <w:b/>
          <w:bCs/>
        </w:rPr>
      </w:pPr>
      <w:r w:rsidRPr="008F2DC3">
        <w:rPr>
          <w:rFonts w:cstheme="minorHAnsi"/>
        </w:rPr>
        <w:t>Met with Youth Commission to review next steps with summer programming</w:t>
      </w:r>
    </w:p>
    <w:p w14:paraId="58D2323D" w14:textId="77777777" w:rsidR="002E5337" w:rsidRPr="008F2DC3" w:rsidRDefault="002E5337" w:rsidP="00EA35F5">
      <w:pPr>
        <w:pStyle w:val="ListParagraph"/>
        <w:numPr>
          <w:ilvl w:val="0"/>
          <w:numId w:val="36"/>
        </w:numPr>
        <w:rPr>
          <w:rFonts w:cstheme="minorHAnsi"/>
          <w:b/>
          <w:bCs/>
        </w:rPr>
      </w:pPr>
      <w:r w:rsidRPr="008F2DC3">
        <w:rPr>
          <w:rFonts w:cstheme="minorHAnsi"/>
        </w:rPr>
        <w:t xml:space="preserve">Submitted a supplemental report to United Way’s funding committee re: summer camp planning </w:t>
      </w:r>
    </w:p>
    <w:p w14:paraId="12DE41A1" w14:textId="77777777" w:rsidR="002E5337" w:rsidRPr="008F2DC3" w:rsidRDefault="002E5337" w:rsidP="00EA35F5">
      <w:pPr>
        <w:pStyle w:val="ListParagraph"/>
        <w:numPr>
          <w:ilvl w:val="0"/>
          <w:numId w:val="36"/>
        </w:numPr>
        <w:rPr>
          <w:rFonts w:cstheme="minorHAnsi"/>
          <w:b/>
          <w:bCs/>
        </w:rPr>
      </w:pPr>
      <w:r w:rsidRPr="008F2DC3">
        <w:rPr>
          <w:rFonts w:cstheme="minorHAnsi"/>
        </w:rPr>
        <w:t>Sought and got funding guidance from the County- no cuts planned for County Youth funds</w:t>
      </w:r>
    </w:p>
    <w:p w14:paraId="73886D71" w14:textId="77777777" w:rsidR="002E5337" w:rsidRPr="008F2DC3" w:rsidRDefault="002E5337" w:rsidP="00EA35F5">
      <w:pPr>
        <w:pStyle w:val="ListParagraph"/>
        <w:numPr>
          <w:ilvl w:val="0"/>
          <w:numId w:val="36"/>
        </w:numPr>
        <w:rPr>
          <w:rFonts w:cstheme="minorHAnsi"/>
          <w:b/>
          <w:bCs/>
        </w:rPr>
      </w:pPr>
      <w:r w:rsidRPr="008F2DC3">
        <w:rPr>
          <w:rFonts w:cstheme="minorHAnsi"/>
        </w:rPr>
        <w:t>Met with Will to prepare for pre-registration, program development, facilities and budget</w:t>
      </w:r>
    </w:p>
    <w:p w14:paraId="23B72906" w14:textId="77777777" w:rsidR="002E5337" w:rsidRPr="008F2DC3" w:rsidRDefault="002E5337" w:rsidP="002E5337">
      <w:pPr>
        <w:rPr>
          <w:rFonts w:cstheme="minorHAnsi"/>
          <w:u w:val="single"/>
        </w:rPr>
      </w:pPr>
      <w:r w:rsidRPr="008F2DC3">
        <w:rPr>
          <w:rFonts w:cstheme="minorHAnsi"/>
          <w:u w:val="single"/>
        </w:rPr>
        <w:t>CARS</w:t>
      </w:r>
    </w:p>
    <w:p w14:paraId="44AD8EC4" w14:textId="77777777" w:rsidR="002E5337" w:rsidRPr="008F2DC3" w:rsidRDefault="002E5337" w:rsidP="00EA35F5">
      <w:pPr>
        <w:pStyle w:val="ListParagraph"/>
        <w:numPr>
          <w:ilvl w:val="0"/>
          <w:numId w:val="38"/>
        </w:numPr>
        <w:rPr>
          <w:rFonts w:cstheme="minorHAnsi"/>
          <w:b/>
          <w:bCs/>
        </w:rPr>
      </w:pPr>
      <w:r w:rsidRPr="008F2DC3">
        <w:rPr>
          <w:rFonts w:cstheme="minorHAnsi"/>
        </w:rPr>
        <w:t>Followed up on contract issues RE: to future financing &amp; met with director re: EMS, water &amp; expansion</w:t>
      </w:r>
    </w:p>
    <w:p w14:paraId="3D09F546" w14:textId="77777777" w:rsidR="002E5337" w:rsidRPr="008F2DC3" w:rsidRDefault="002E5337" w:rsidP="002E5337">
      <w:pPr>
        <w:rPr>
          <w:rFonts w:cstheme="minorHAnsi"/>
          <w:u w:val="single"/>
        </w:rPr>
      </w:pPr>
      <w:r w:rsidRPr="008F2DC3">
        <w:rPr>
          <w:rFonts w:cstheme="minorHAnsi"/>
          <w:u w:val="single"/>
        </w:rPr>
        <w:t>Town Board</w:t>
      </w:r>
    </w:p>
    <w:p w14:paraId="4213507A" w14:textId="77777777" w:rsidR="002E5337" w:rsidRPr="008F2DC3" w:rsidRDefault="002E5337" w:rsidP="00EA35F5">
      <w:pPr>
        <w:pStyle w:val="ListParagraph"/>
        <w:numPr>
          <w:ilvl w:val="0"/>
          <w:numId w:val="40"/>
        </w:numPr>
        <w:rPr>
          <w:rFonts w:cstheme="minorHAnsi"/>
          <w:b/>
          <w:bCs/>
          <w:u w:val="single"/>
        </w:rPr>
      </w:pPr>
      <w:r w:rsidRPr="008F2DC3">
        <w:rPr>
          <w:rFonts w:cstheme="minorHAnsi"/>
        </w:rPr>
        <w:t>Interviewed and prepared for appointment of Planning Board alternates</w:t>
      </w:r>
    </w:p>
    <w:p w14:paraId="7A032E2F" w14:textId="77777777" w:rsidR="002E5337" w:rsidRPr="008F2DC3" w:rsidRDefault="002E5337" w:rsidP="00EA35F5">
      <w:pPr>
        <w:pStyle w:val="ListParagraph"/>
        <w:numPr>
          <w:ilvl w:val="0"/>
          <w:numId w:val="40"/>
        </w:numPr>
        <w:rPr>
          <w:rFonts w:cstheme="minorHAnsi"/>
          <w:b/>
          <w:bCs/>
          <w:u w:val="single"/>
        </w:rPr>
      </w:pPr>
      <w:r w:rsidRPr="008F2DC3">
        <w:rPr>
          <w:rFonts w:cstheme="minorHAnsi"/>
        </w:rPr>
        <w:t>Drafted Statement for Town Board on Racial Injustice and Local Government</w:t>
      </w:r>
    </w:p>
    <w:p w14:paraId="670FC76B" w14:textId="77777777" w:rsidR="002E5337" w:rsidRPr="008F2DC3" w:rsidRDefault="002E5337" w:rsidP="00EA35F5">
      <w:pPr>
        <w:pStyle w:val="ListParagraph"/>
        <w:numPr>
          <w:ilvl w:val="0"/>
          <w:numId w:val="40"/>
        </w:numPr>
        <w:rPr>
          <w:rFonts w:cstheme="minorHAnsi"/>
          <w:b/>
          <w:bCs/>
          <w:u w:val="single"/>
        </w:rPr>
      </w:pPr>
      <w:r w:rsidRPr="008F2DC3">
        <w:rPr>
          <w:rFonts w:cstheme="minorHAnsi"/>
        </w:rPr>
        <w:t>Prepared materials for TB agenda</w:t>
      </w:r>
    </w:p>
    <w:p w14:paraId="636247EF" w14:textId="77777777" w:rsidR="002E5337" w:rsidRPr="008F2DC3" w:rsidRDefault="002E5337" w:rsidP="00EA35F5">
      <w:pPr>
        <w:pStyle w:val="ListParagraph"/>
        <w:numPr>
          <w:ilvl w:val="0"/>
          <w:numId w:val="40"/>
        </w:numPr>
        <w:rPr>
          <w:rFonts w:cstheme="minorHAnsi"/>
          <w:b/>
          <w:bCs/>
          <w:u w:val="single"/>
        </w:rPr>
      </w:pPr>
      <w:r w:rsidRPr="008F2DC3">
        <w:rPr>
          <w:rFonts w:cstheme="minorHAnsi"/>
        </w:rPr>
        <w:t>Met with staff re: TB presentations</w:t>
      </w:r>
    </w:p>
    <w:p w14:paraId="46B89481" w14:textId="77777777" w:rsidR="002E5337" w:rsidRPr="008F2DC3" w:rsidRDefault="002E5337" w:rsidP="002E5337">
      <w:pPr>
        <w:rPr>
          <w:rFonts w:cstheme="minorHAnsi"/>
          <w:b/>
          <w:bCs/>
        </w:rPr>
      </w:pPr>
      <w:r w:rsidRPr="008F2DC3">
        <w:rPr>
          <w:rFonts w:cstheme="minorHAnsi"/>
          <w:u w:val="single"/>
        </w:rPr>
        <w:t xml:space="preserve">Public meetings and constituent calls </w:t>
      </w:r>
    </w:p>
    <w:p w14:paraId="3225F720" w14:textId="77777777" w:rsidR="002E5337" w:rsidRPr="008F2DC3" w:rsidRDefault="002E5337" w:rsidP="00EA35F5">
      <w:pPr>
        <w:pStyle w:val="ListParagraph"/>
        <w:numPr>
          <w:ilvl w:val="0"/>
          <w:numId w:val="41"/>
        </w:numPr>
        <w:rPr>
          <w:rFonts w:cstheme="minorHAnsi"/>
          <w:b/>
          <w:bCs/>
          <w:u w:val="single"/>
        </w:rPr>
      </w:pPr>
      <w:r w:rsidRPr="008F2DC3">
        <w:rPr>
          <w:rFonts w:cstheme="minorHAnsi"/>
        </w:rPr>
        <w:t>Census committee to promote complete count</w:t>
      </w:r>
    </w:p>
    <w:p w14:paraId="75864D6E" w14:textId="77777777" w:rsidR="002E5337" w:rsidRPr="008F2DC3" w:rsidRDefault="002E5337" w:rsidP="00EA35F5">
      <w:pPr>
        <w:pStyle w:val="ListParagraph"/>
        <w:numPr>
          <w:ilvl w:val="0"/>
          <w:numId w:val="41"/>
        </w:numPr>
        <w:rPr>
          <w:rFonts w:cstheme="minorHAnsi"/>
          <w:b/>
          <w:bCs/>
        </w:rPr>
      </w:pPr>
      <w:r w:rsidRPr="008F2DC3">
        <w:rPr>
          <w:rFonts w:cstheme="minorHAnsi"/>
        </w:rPr>
        <w:t>Responded to requests re: Black Lives Matter</w:t>
      </w:r>
    </w:p>
    <w:p w14:paraId="3C5567C0" w14:textId="77777777" w:rsidR="002E5337" w:rsidRPr="008F2DC3" w:rsidRDefault="002E5337" w:rsidP="00EA35F5">
      <w:pPr>
        <w:pStyle w:val="ListParagraph"/>
        <w:numPr>
          <w:ilvl w:val="0"/>
          <w:numId w:val="37"/>
        </w:numPr>
        <w:rPr>
          <w:rFonts w:cstheme="minorHAnsi"/>
          <w:b/>
          <w:bCs/>
        </w:rPr>
      </w:pPr>
      <w:r w:rsidRPr="008F2DC3">
        <w:rPr>
          <w:rFonts w:cstheme="minorHAnsi"/>
        </w:rPr>
        <w:t>Followed up with citizen call re: downed wires</w:t>
      </w:r>
    </w:p>
    <w:p w14:paraId="337A1514" w14:textId="77777777" w:rsidR="002E5337" w:rsidRPr="008F2DC3" w:rsidRDefault="002E5337" w:rsidP="00EA35F5">
      <w:pPr>
        <w:pStyle w:val="ListParagraph"/>
        <w:numPr>
          <w:ilvl w:val="0"/>
          <w:numId w:val="37"/>
        </w:numPr>
        <w:rPr>
          <w:rFonts w:cstheme="minorHAnsi"/>
          <w:b/>
          <w:bCs/>
        </w:rPr>
      </w:pPr>
      <w:r w:rsidRPr="008F2DC3">
        <w:rPr>
          <w:rFonts w:cstheme="minorHAnsi"/>
        </w:rPr>
        <w:t>Followed up with developer to expedite his building permit</w:t>
      </w:r>
    </w:p>
    <w:p w14:paraId="6D87826B" w14:textId="77777777" w:rsidR="002E5337" w:rsidRPr="008F2DC3" w:rsidRDefault="002E5337" w:rsidP="00EA35F5">
      <w:pPr>
        <w:pStyle w:val="ListParagraph"/>
        <w:numPr>
          <w:ilvl w:val="0"/>
          <w:numId w:val="37"/>
        </w:numPr>
        <w:rPr>
          <w:rFonts w:cstheme="minorHAnsi"/>
          <w:b/>
          <w:bCs/>
        </w:rPr>
      </w:pPr>
      <w:r w:rsidRPr="008F2DC3">
        <w:rPr>
          <w:rFonts w:cstheme="minorHAnsi"/>
        </w:rPr>
        <w:t>Sent press release and helped with post card notice re: Zoning Public Info meeting</w:t>
      </w:r>
    </w:p>
    <w:p w14:paraId="02A34121" w14:textId="77777777" w:rsidR="002E5337" w:rsidRPr="008F2DC3" w:rsidRDefault="002E5337" w:rsidP="002E5337">
      <w:pPr>
        <w:pStyle w:val="ListParagraph"/>
        <w:rPr>
          <w:rFonts w:cstheme="minorHAnsi"/>
          <w:b/>
          <w:bCs/>
        </w:rPr>
      </w:pPr>
    </w:p>
    <w:p w14:paraId="4F480C09" w14:textId="608DD8A7" w:rsidR="00D2308A" w:rsidRDefault="00D2308A" w:rsidP="00D2308A">
      <w:pPr>
        <w:rPr>
          <w:rFonts w:cstheme="minorHAnsi"/>
          <w:i/>
        </w:rPr>
      </w:pPr>
      <w:r>
        <w:rPr>
          <w:rFonts w:cstheme="minorHAnsi"/>
          <w:i/>
        </w:rPr>
        <w:t>Respectfully Submitted by Carissa Parlato,</w:t>
      </w:r>
    </w:p>
    <w:p w14:paraId="41FB4B8B" w14:textId="5418119A" w:rsidR="00D2308A" w:rsidRPr="00D2308A" w:rsidRDefault="00593C57" w:rsidP="00D2308A">
      <w:pPr>
        <w:rPr>
          <w:rFonts w:cstheme="minorHAnsi"/>
          <w:i/>
        </w:rPr>
      </w:pPr>
      <w:r>
        <w:rPr>
          <w:rFonts w:cstheme="minorHAnsi"/>
          <w:i/>
        </w:rPr>
        <w:t>6</w:t>
      </w:r>
      <w:r w:rsidR="0025416A">
        <w:rPr>
          <w:rFonts w:cstheme="minorHAnsi"/>
          <w:i/>
        </w:rPr>
        <w:t>/</w:t>
      </w:r>
      <w:r>
        <w:rPr>
          <w:rFonts w:cstheme="minorHAnsi"/>
          <w:i/>
        </w:rPr>
        <w:t>1</w:t>
      </w:r>
      <w:r w:rsidR="00507971">
        <w:rPr>
          <w:rFonts w:cstheme="minorHAnsi"/>
          <w:i/>
        </w:rPr>
        <w:t>9</w:t>
      </w:r>
      <w:bookmarkStart w:id="3" w:name="_GoBack"/>
      <w:bookmarkEnd w:id="3"/>
      <w:r w:rsidR="007369BC">
        <w:rPr>
          <w:rFonts w:cstheme="minorHAnsi"/>
          <w:i/>
        </w:rPr>
        <w:t>/</w:t>
      </w:r>
      <w:r w:rsidR="00476838">
        <w:rPr>
          <w:rFonts w:cstheme="minorHAnsi"/>
          <w:i/>
        </w:rPr>
        <w:t>2020</w:t>
      </w:r>
    </w:p>
    <w:sectPr w:rsidR="00D2308A" w:rsidRPr="00D2308A" w:rsidSect="00E24F99">
      <w:headerReference w:type="even" r:id="rId17"/>
      <w:footerReference w:type="even" r:id="rId18"/>
      <w:footerReference w:type="default" r:id="rId19"/>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D04B4" w14:textId="77777777" w:rsidR="007F710B" w:rsidRDefault="007F710B">
      <w:r>
        <w:separator/>
      </w:r>
    </w:p>
  </w:endnote>
  <w:endnote w:type="continuationSeparator" w:id="0">
    <w:p w14:paraId="409FB27C" w14:textId="77777777" w:rsidR="007F710B" w:rsidRDefault="007F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6945" w14:textId="1688B6FE" w:rsidR="007F710B" w:rsidRDefault="007F710B">
    <w:pPr>
      <w:spacing w:line="14" w:lineRule="auto"/>
      <w:rPr>
        <w:sz w:val="20"/>
        <w:szCs w:val="20"/>
      </w:rPr>
    </w:pPr>
    <w:r>
      <w:rPr>
        <w:noProof/>
        <w:sz w:val="22"/>
        <w:szCs w:val="22"/>
      </w:rPr>
      <mc:AlternateContent>
        <mc:Choice Requires="wpg">
          <w:drawing>
            <wp:anchor distT="0" distB="0" distL="114300" distR="114300" simplePos="0" relativeHeight="251659264" behindDoc="1" locked="0" layoutInCell="1" allowOverlap="1" wp14:anchorId="569A0162" wp14:editId="30BB250A">
              <wp:simplePos x="0" y="0"/>
              <wp:positionH relativeFrom="page">
                <wp:posOffset>461645</wp:posOffset>
              </wp:positionH>
              <wp:positionV relativeFrom="page">
                <wp:posOffset>9261475</wp:posOffset>
              </wp:positionV>
              <wp:extent cx="1270" cy="170815"/>
              <wp:effectExtent l="13970" t="12700" r="13335"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727" y="14585"/>
                        <a:chExt cx="2" cy="269"/>
                      </a:xfrm>
                    </wpg:grpSpPr>
                    <wps:wsp>
                      <wps:cNvPr id="34" name="Freeform 2"/>
                      <wps:cNvSpPr>
                        <a:spLocks/>
                      </wps:cNvSpPr>
                      <wps:spPr bwMode="auto">
                        <a:xfrm>
                          <a:off x="727" y="14585"/>
                          <a:ext cx="2" cy="269"/>
                        </a:xfrm>
                        <a:custGeom>
                          <a:avLst/>
                          <a:gdLst>
                            <a:gd name="T0" fmla="+- 0 14585 14585"/>
                            <a:gd name="T1" fmla="*/ 14585 h 269"/>
                            <a:gd name="T2" fmla="+- 0 14854 14585"/>
                            <a:gd name="T3" fmla="*/ 14854 h 269"/>
                          </a:gdLst>
                          <a:ahLst/>
                          <a:cxnLst>
                            <a:cxn ang="0">
                              <a:pos x="0" y="T1"/>
                            </a:cxn>
                            <a:cxn ang="0">
                              <a:pos x="0" y="T3"/>
                            </a:cxn>
                          </a:cxnLst>
                          <a:rect l="0" t="0" r="r" b="b"/>
                          <a:pathLst>
                            <a:path h="269">
                              <a:moveTo>
                                <a:pt x="0" y="0"/>
                              </a:moveTo>
                              <a:lnTo>
                                <a:pt x="0" y="2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8AC5466" id="Group 33" o:spid="_x0000_s1026" style="position:absolute;margin-left:36.35pt;margin-top:729.25pt;width:.1pt;height:13.45pt;z-index:-251657216;mso-position-horizontal-relative:page;mso-position-vertical-relative:page" coordorigin="727,14585" coordsize="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">
              <v:shape id="Freeform 2" o:spid="_x0000_s1027" style="position:absolute;left:727;top:1458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" path="m,l,269e" filled="f" strokeweight=".82pt">
                <v:path arrowok="t" o:connecttype="custom" o:connectlocs="0,14585;0,14854" o:connectangles="0,0"/>
              </v:shape>
              <w10:wrap anchorx="page" anchory="page"/>
            </v:group>
          </w:pict>
        </mc:Fallback>
      </mc:AlternateContent>
    </w:r>
    <w:r>
      <w:rPr>
        <w:noProof/>
        <w:sz w:val="22"/>
        <w:szCs w:val="22"/>
      </w:rPr>
      <mc:AlternateContent>
        <mc:Choice Requires="wps">
          <w:drawing>
            <wp:anchor distT="0" distB="0" distL="114300" distR="114300" simplePos="0" relativeHeight="251660288" behindDoc="1" locked="0" layoutInCell="1" allowOverlap="1" wp14:anchorId="6D34016A" wp14:editId="338A07EE">
              <wp:simplePos x="0" y="0"/>
              <wp:positionH relativeFrom="page">
                <wp:posOffset>6764020</wp:posOffset>
              </wp:positionH>
              <wp:positionV relativeFrom="page">
                <wp:posOffset>9276080</wp:posOffset>
              </wp:positionV>
              <wp:extent cx="121920" cy="165735"/>
              <wp:effectExtent l="1270" t="0" r="63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F75D" w14:textId="77777777" w:rsidR="007F710B" w:rsidRDefault="007F710B">
                          <w:pPr>
                            <w:spacing w:line="245" w:lineRule="exact"/>
                            <w:rPr>
                              <w:rFonts w:ascii="Calibri" w:eastAsia="Calibri" w:hAnsi="Calibri" w:cs="Calibri"/>
                            </w:rPr>
                          </w:pPr>
                          <w:r>
                            <w:fldChar w:fldCharType="begin"/>
                          </w:r>
                          <w:r>
                            <w:rPr>
                              <w:rFonts w:ascii="Calibri"/>
                              <w:sz w:val="22"/>
                            </w:rPr>
                            <w:instrText xml:space="preserve"> PAGE </w:instrText>
                          </w:r>
                          <w:r>
                            <w:fldChar w:fldCharType="separate"/>
                          </w:r>
                          <w:r w:rsidR="00507971">
                            <w:rPr>
                              <w:rFonts w:ascii="Calibri"/>
                              <w:noProof/>
                              <w:sz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532.6pt;margin-top:730.4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5/rA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" filled="f" stroked="f">
              <v:textbox inset="0,0,0,0">
                <w:txbxContent>
                  <w:p w14:paraId="397AF75D" w14:textId="77777777" w:rsidR="007F710B" w:rsidRDefault="007F710B">
                    <w:pPr>
                      <w:spacing w:line="245" w:lineRule="exact"/>
                      <w:rPr>
                        <w:rFonts w:ascii="Calibri" w:eastAsia="Calibri" w:hAnsi="Calibri" w:cs="Calibri"/>
                      </w:rPr>
                    </w:pPr>
                    <w:r>
                      <w:fldChar w:fldCharType="begin"/>
                    </w:r>
                    <w:r>
                      <w:rPr>
                        <w:rFonts w:ascii="Calibri"/>
                        <w:sz w:val="22"/>
                      </w:rPr>
                      <w:instrText xml:space="preserve"> PAGE </w:instrText>
                    </w:r>
                    <w:r>
                      <w:fldChar w:fldCharType="separate"/>
                    </w:r>
                    <w:r w:rsidR="00507971">
                      <w:rPr>
                        <w:rFonts w:ascii="Calibri"/>
                        <w:noProof/>
                        <w:sz w:val="2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7F710B" w:rsidRDefault="007F710B">
    <w:pPr>
      <w:pStyle w:val="Footer"/>
    </w:pPr>
  </w:p>
  <w:p w14:paraId="6BFF6E0E" w14:textId="77777777" w:rsidR="007F710B" w:rsidRDefault="007F710B"/>
  <w:p w14:paraId="61ABDA6A" w14:textId="77777777" w:rsidR="007F710B" w:rsidRDefault="007F710B"/>
  <w:p w14:paraId="36ABE8EF" w14:textId="77777777" w:rsidR="007F710B" w:rsidRDefault="007F710B"/>
  <w:p w14:paraId="44D639CE" w14:textId="77777777" w:rsidR="007F710B" w:rsidRDefault="007F710B"/>
  <w:p w14:paraId="3F52036A" w14:textId="77777777" w:rsidR="007F710B" w:rsidRDefault="007F710B"/>
  <w:p w14:paraId="222D3577" w14:textId="77777777" w:rsidR="007F710B" w:rsidRDefault="007F710B"/>
  <w:p w14:paraId="36627BC8" w14:textId="77777777" w:rsidR="007F710B" w:rsidRDefault="007F710B"/>
  <w:p w14:paraId="53698D38" w14:textId="77777777" w:rsidR="007F710B" w:rsidRDefault="007F710B"/>
  <w:p w14:paraId="48112C63" w14:textId="77777777" w:rsidR="007F710B" w:rsidRDefault="007F710B"/>
  <w:p w14:paraId="64C42283" w14:textId="77777777" w:rsidR="007F710B" w:rsidRDefault="007F710B"/>
  <w:p w14:paraId="680D3872" w14:textId="77777777" w:rsidR="007F710B" w:rsidRDefault="007F71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78615"/>
      <w:docPartObj>
        <w:docPartGallery w:val="Page Numbers (Bottom of Page)"/>
        <w:docPartUnique/>
      </w:docPartObj>
    </w:sdtPr>
    <w:sdtEndPr>
      <w:rPr>
        <w:noProof/>
      </w:rPr>
    </w:sdtEndPr>
    <w:sdtContent>
      <w:p w14:paraId="647303EF" w14:textId="3B0457E0" w:rsidR="007F710B" w:rsidRDefault="007F710B">
        <w:pPr>
          <w:pStyle w:val="Footer"/>
          <w:jc w:val="right"/>
        </w:pPr>
        <w:r>
          <w:fldChar w:fldCharType="begin"/>
        </w:r>
        <w:r>
          <w:instrText xml:space="preserve"> PAGE   \* MERGEFORMAT </w:instrText>
        </w:r>
        <w:r>
          <w:fldChar w:fldCharType="separate"/>
        </w:r>
        <w:r w:rsidR="0098522C">
          <w:rPr>
            <w:noProof/>
          </w:rPr>
          <w:t>4</w:t>
        </w:r>
        <w:r>
          <w:rPr>
            <w:noProof/>
          </w:rPr>
          <w:fldChar w:fldCharType="end"/>
        </w:r>
      </w:p>
    </w:sdtContent>
  </w:sdt>
  <w:p w14:paraId="52BC9F53" w14:textId="77777777" w:rsidR="007F710B" w:rsidRDefault="007F710B"/>
  <w:p w14:paraId="623D655A" w14:textId="77777777" w:rsidR="007F710B" w:rsidRDefault="007F710B"/>
  <w:p w14:paraId="7C08407B" w14:textId="77777777" w:rsidR="007F710B" w:rsidRDefault="007F710B"/>
  <w:p w14:paraId="04FD0E1A" w14:textId="77777777" w:rsidR="007F710B" w:rsidRDefault="007F710B"/>
  <w:p w14:paraId="41CD4883" w14:textId="77777777" w:rsidR="007F710B" w:rsidRDefault="007F71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32495" w14:textId="77777777" w:rsidR="007F710B" w:rsidRDefault="007F710B">
      <w:r>
        <w:separator/>
      </w:r>
    </w:p>
  </w:footnote>
  <w:footnote w:type="continuationSeparator" w:id="0">
    <w:p w14:paraId="0563706B" w14:textId="77777777" w:rsidR="007F710B" w:rsidRDefault="007F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7F710B" w:rsidRDefault="007F710B">
    <w:pPr>
      <w:pStyle w:val="Header"/>
    </w:pPr>
  </w:p>
  <w:p w14:paraId="12A5E9AA" w14:textId="77777777" w:rsidR="007F710B" w:rsidRDefault="007F710B"/>
  <w:p w14:paraId="01BFB3BE" w14:textId="77777777" w:rsidR="007F710B" w:rsidRDefault="007F710B"/>
  <w:p w14:paraId="2EB5E87D" w14:textId="77777777" w:rsidR="007F710B" w:rsidRDefault="007F710B"/>
  <w:p w14:paraId="388ACB6D" w14:textId="77777777" w:rsidR="007F710B" w:rsidRDefault="007F710B"/>
  <w:p w14:paraId="36BC7648" w14:textId="77777777" w:rsidR="007F710B" w:rsidRDefault="007F710B"/>
  <w:p w14:paraId="27BEAC62" w14:textId="77777777" w:rsidR="007F710B" w:rsidRDefault="007F710B"/>
  <w:p w14:paraId="01A55AF5" w14:textId="77777777" w:rsidR="007F710B" w:rsidRDefault="007F710B"/>
  <w:p w14:paraId="78101290" w14:textId="77777777" w:rsidR="007F710B" w:rsidRDefault="007F710B"/>
  <w:p w14:paraId="21F51C9C" w14:textId="77777777" w:rsidR="007F710B" w:rsidRDefault="007F710B"/>
  <w:p w14:paraId="6CAE5455" w14:textId="77777777" w:rsidR="007F710B" w:rsidRDefault="007F710B"/>
  <w:p w14:paraId="3336E368" w14:textId="77777777" w:rsidR="007F710B" w:rsidRDefault="007F71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45323AF"/>
    <w:multiLevelType w:val="hybridMultilevel"/>
    <w:tmpl w:val="437C5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CB7FCA"/>
    <w:multiLevelType w:val="hybridMultilevel"/>
    <w:tmpl w:val="7766044A"/>
    <w:lvl w:ilvl="0" w:tplc="E4309006">
      <w:start w:val="1"/>
      <w:numFmt w:val="upperLetter"/>
      <w:lvlText w:val="%1."/>
      <w:lvlJc w:val="left"/>
      <w:pPr>
        <w:ind w:left="1608" w:hanging="480"/>
      </w:pPr>
      <w:rPr>
        <w:rFonts w:ascii="Calibri" w:eastAsia="Calibri" w:hAnsi="Calibri" w:hint="default"/>
        <w:sz w:val="24"/>
        <w:szCs w:val="24"/>
      </w:rPr>
    </w:lvl>
    <w:lvl w:ilvl="1" w:tplc="CC5A4BB4">
      <w:start w:val="1"/>
      <w:numFmt w:val="decimal"/>
      <w:lvlText w:val="(%2)"/>
      <w:lvlJc w:val="left"/>
      <w:pPr>
        <w:ind w:left="2328" w:hanging="360"/>
      </w:pPr>
      <w:rPr>
        <w:rFonts w:ascii="Calibri" w:eastAsia="Calibri" w:hAnsi="Calibri" w:hint="default"/>
        <w:spacing w:val="-1"/>
        <w:sz w:val="24"/>
        <w:szCs w:val="24"/>
      </w:rPr>
    </w:lvl>
    <w:lvl w:ilvl="2" w:tplc="93F83506">
      <w:start w:val="1"/>
      <w:numFmt w:val="lowerLetter"/>
      <w:lvlText w:val="(%3)"/>
      <w:lvlJc w:val="left"/>
      <w:pPr>
        <w:ind w:left="2314" w:hanging="480"/>
      </w:pPr>
      <w:rPr>
        <w:rFonts w:ascii="Calibri" w:eastAsia="Calibri" w:hAnsi="Calibri" w:hint="default"/>
        <w:spacing w:val="-1"/>
        <w:sz w:val="24"/>
        <w:szCs w:val="24"/>
      </w:rPr>
    </w:lvl>
    <w:lvl w:ilvl="3" w:tplc="86E808FE">
      <w:start w:val="1"/>
      <w:numFmt w:val="bullet"/>
      <w:lvlText w:val="•"/>
      <w:lvlJc w:val="left"/>
      <w:pPr>
        <w:ind w:left="2328" w:hanging="480"/>
      </w:pPr>
      <w:rPr>
        <w:rFonts w:hint="default"/>
      </w:rPr>
    </w:lvl>
    <w:lvl w:ilvl="4" w:tplc="35021E64">
      <w:start w:val="1"/>
      <w:numFmt w:val="bullet"/>
      <w:lvlText w:val="•"/>
      <w:lvlJc w:val="left"/>
      <w:pPr>
        <w:ind w:left="3470" w:hanging="480"/>
      </w:pPr>
      <w:rPr>
        <w:rFonts w:hint="default"/>
      </w:rPr>
    </w:lvl>
    <w:lvl w:ilvl="5" w:tplc="4E8E0FB8">
      <w:start w:val="1"/>
      <w:numFmt w:val="bullet"/>
      <w:lvlText w:val="•"/>
      <w:lvlJc w:val="left"/>
      <w:pPr>
        <w:ind w:left="4611" w:hanging="480"/>
      </w:pPr>
      <w:rPr>
        <w:rFonts w:hint="default"/>
      </w:rPr>
    </w:lvl>
    <w:lvl w:ilvl="6" w:tplc="7A9C1172">
      <w:start w:val="1"/>
      <w:numFmt w:val="bullet"/>
      <w:lvlText w:val="•"/>
      <w:lvlJc w:val="left"/>
      <w:pPr>
        <w:ind w:left="5753" w:hanging="480"/>
      </w:pPr>
      <w:rPr>
        <w:rFonts w:hint="default"/>
      </w:rPr>
    </w:lvl>
    <w:lvl w:ilvl="7" w:tplc="9E104402">
      <w:start w:val="1"/>
      <w:numFmt w:val="bullet"/>
      <w:lvlText w:val="•"/>
      <w:lvlJc w:val="left"/>
      <w:pPr>
        <w:ind w:left="6895" w:hanging="480"/>
      </w:pPr>
      <w:rPr>
        <w:rFonts w:hint="default"/>
      </w:rPr>
    </w:lvl>
    <w:lvl w:ilvl="8" w:tplc="6FCA0ACA">
      <w:start w:val="1"/>
      <w:numFmt w:val="bullet"/>
      <w:lvlText w:val="•"/>
      <w:lvlJc w:val="left"/>
      <w:pPr>
        <w:ind w:left="8036" w:hanging="480"/>
      </w:pPr>
      <w:rPr>
        <w:rFonts w:hint="default"/>
      </w:rPr>
    </w:lvl>
  </w:abstractNum>
  <w:abstractNum w:abstractNumId="12">
    <w:nsid w:val="05FE1731"/>
    <w:multiLevelType w:val="hybridMultilevel"/>
    <w:tmpl w:val="BA84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236B90"/>
    <w:multiLevelType w:val="hybridMultilevel"/>
    <w:tmpl w:val="83A84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5E4754"/>
    <w:multiLevelType w:val="hybridMultilevel"/>
    <w:tmpl w:val="4D5879EE"/>
    <w:lvl w:ilvl="0" w:tplc="3F70F5AC">
      <w:start w:val="2"/>
      <w:numFmt w:val="decimal"/>
      <w:lvlText w:val="%1."/>
      <w:lvlJc w:val="left"/>
      <w:pPr>
        <w:ind w:left="1560" w:hanging="360"/>
      </w:pPr>
      <w:rPr>
        <w:rFonts w:ascii="Calibri" w:eastAsia="Calibri" w:hAnsi="Calibri" w:hint="default"/>
        <w:color w:val="FF0000"/>
        <w:sz w:val="22"/>
        <w:szCs w:val="22"/>
      </w:rPr>
    </w:lvl>
    <w:lvl w:ilvl="1" w:tplc="52200954">
      <w:start w:val="1"/>
      <w:numFmt w:val="lowerLetter"/>
      <w:lvlText w:val="%2)"/>
      <w:lvlJc w:val="left"/>
      <w:pPr>
        <w:ind w:left="1920" w:hanging="360"/>
      </w:pPr>
      <w:rPr>
        <w:rFonts w:ascii="Calibri" w:eastAsia="Calibri" w:hAnsi="Calibri" w:hint="default"/>
        <w:color w:val="FF0000"/>
        <w:spacing w:val="-1"/>
        <w:sz w:val="22"/>
        <w:szCs w:val="22"/>
      </w:rPr>
    </w:lvl>
    <w:lvl w:ilvl="2" w:tplc="402AEED2">
      <w:start w:val="1"/>
      <w:numFmt w:val="bullet"/>
      <w:lvlText w:val="•"/>
      <w:lvlJc w:val="left"/>
      <w:pPr>
        <w:ind w:left="2853" w:hanging="360"/>
      </w:pPr>
      <w:rPr>
        <w:rFonts w:hint="default"/>
      </w:rPr>
    </w:lvl>
    <w:lvl w:ilvl="3" w:tplc="83223ED0">
      <w:start w:val="1"/>
      <w:numFmt w:val="bullet"/>
      <w:lvlText w:val="•"/>
      <w:lvlJc w:val="left"/>
      <w:pPr>
        <w:ind w:left="3786" w:hanging="360"/>
      </w:pPr>
      <w:rPr>
        <w:rFonts w:hint="default"/>
      </w:rPr>
    </w:lvl>
    <w:lvl w:ilvl="4" w:tplc="012C331C">
      <w:start w:val="1"/>
      <w:numFmt w:val="bullet"/>
      <w:lvlText w:val="•"/>
      <w:lvlJc w:val="left"/>
      <w:pPr>
        <w:ind w:left="4720" w:hanging="360"/>
      </w:pPr>
      <w:rPr>
        <w:rFonts w:hint="default"/>
      </w:rPr>
    </w:lvl>
    <w:lvl w:ilvl="5" w:tplc="23A4ADC0">
      <w:start w:val="1"/>
      <w:numFmt w:val="bullet"/>
      <w:lvlText w:val="•"/>
      <w:lvlJc w:val="left"/>
      <w:pPr>
        <w:ind w:left="5653" w:hanging="360"/>
      </w:pPr>
      <w:rPr>
        <w:rFonts w:hint="default"/>
      </w:rPr>
    </w:lvl>
    <w:lvl w:ilvl="6" w:tplc="55229114">
      <w:start w:val="1"/>
      <w:numFmt w:val="bullet"/>
      <w:lvlText w:val="•"/>
      <w:lvlJc w:val="left"/>
      <w:pPr>
        <w:ind w:left="6586" w:hanging="360"/>
      </w:pPr>
      <w:rPr>
        <w:rFonts w:hint="default"/>
      </w:rPr>
    </w:lvl>
    <w:lvl w:ilvl="7" w:tplc="1CC4FBBA">
      <w:start w:val="1"/>
      <w:numFmt w:val="bullet"/>
      <w:lvlText w:val="•"/>
      <w:lvlJc w:val="left"/>
      <w:pPr>
        <w:ind w:left="7520" w:hanging="360"/>
      </w:pPr>
      <w:rPr>
        <w:rFonts w:hint="default"/>
      </w:rPr>
    </w:lvl>
    <w:lvl w:ilvl="8" w:tplc="C012FC8E">
      <w:start w:val="1"/>
      <w:numFmt w:val="bullet"/>
      <w:lvlText w:val="•"/>
      <w:lvlJc w:val="left"/>
      <w:pPr>
        <w:ind w:left="8453" w:hanging="360"/>
      </w:pPr>
      <w:rPr>
        <w:rFonts w:hint="default"/>
      </w:rPr>
    </w:lvl>
  </w:abstractNum>
  <w:abstractNum w:abstractNumId="15">
    <w:nsid w:val="0DC91C74"/>
    <w:multiLevelType w:val="hybridMultilevel"/>
    <w:tmpl w:val="E368B8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E74530"/>
    <w:multiLevelType w:val="hybridMultilevel"/>
    <w:tmpl w:val="3042D2DC"/>
    <w:lvl w:ilvl="0" w:tplc="C194E756">
      <w:start w:val="4"/>
      <w:numFmt w:val="upperLetter"/>
      <w:lvlText w:val="%1."/>
      <w:lvlJc w:val="left"/>
      <w:pPr>
        <w:ind w:left="1608" w:hanging="480"/>
      </w:pPr>
      <w:rPr>
        <w:rFonts w:ascii="Calibri" w:eastAsia="Calibri" w:hAnsi="Calibri" w:hint="default"/>
        <w:spacing w:val="1"/>
        <w:sz w:val="24"/>
        <w:szCs w:val="24"/>
      </w:rPr>
    </w:lvl>
    <w:lvl w:ilvl="1" w:tplc="7292A5DC">
      <w:start w:val="1"/>
      <w:numFmt w:val="decimal"/>
      <w:lvlText w:val="(%2)"/>
      <w:lvlJc w:val="left"/>
      <w:pPr>
        <w:ind w:left="2330" w:hanging="360"/>
      </w:pPr>
      <w:rPr>
        <w:rFonts w:ascii="Calibri" w:eastAsia="Calibri" w:hAnsi="Calibri" w:hint="default"/>
        <w:color w:val="FF0000"/>
        <w:spacing w:val="-1"/>
        <w:sz w:val="24"/>
        <w:szCs w:val="24"/>
      </w:rPr>
    </w:lvl>
    <w:lvl w:ilvl="2" w:tplc="5FC229D4">
      <w:start w:val="1"/>
      <w:numFmt w:val="lowerLetter"/>
      <w:lvlText w:val="%3."/>
      <w:lvlJc w:val="left"/>
      <w:pPr>
        <w:ind w:left="3050" w:hanging="360"/>
      </w:pPr>
      <w:rPr>
        <w:rFonts w:ascii="Calibri" w:eastAsia="Calibri" w:hAnsi="Calibri" w:hint="default"/>
        <w:color w:val="FF0000"/>
        <w:spacing w:val="-1"/>
        <w:sz w:val="22"/>
        <w:szCs w:val="22"/>
      </w:rPr>
    </w:lvl>
    <w:lvl w:ilvl="3" w:tplc="1B38ACA0">
      <w:start w:val="1"/>
      <w:numFmt w:val="bullet"/>
      <w:lvlText w:val="•"/>
      <w:lvlJc w:val="left"/>
      <w:pPr>
        <w:ind w:left="3959" w:hanging="360"/>
      </w:pPr>
      <w:rPr>
        <w:rFonts w:hint="default"/>
      </w:rPr>
    </w:lvl>
    <w:lvl w:ilvl="4" w:tplc="24D20104">
      <w:start w:val="1"/>
      <w:numFmt w:val="bullet"/>
      <w:lvlText w:val="•"/>
      <w:lvlJc w:val="left"/>
      <w:pPr>
        <w:ind w:left="4868" w:hanging="360"/>
      </w:pPr>
      <w:rPr>
        <w:rFonts w:hint="default"/>
      </w:rPr>
    </w:lvl>
    <w:lvl w:ilvl="5" w:tplc="3568269A">
      <w:start w:val="1"/>
      <w:numFmt w:val="bullet"/>
      <w:lvlText w:val="•"/>
      <w:lvlJc w:val="left"/>
      <w:pPr>
        <w:ind w:left="5776" w:hanging="360"/>
      </w:pPr>
      <w:rPr>
        <w:rFonts w:hint="default"/>
      </w:rPr>
    </w:lvl>
    <w:lvl w:ilvl="6" w:tplc="469415B8">
      <w:start w:val="1"/>
      <w:numFmt w:val="bullet"/>
      <w:lvlText w:val="•"/>
      <w:lvlJc w:val="left"/>
      <w:pPr>
        <w:ind w:left="6685" w:hanging="360"/>
      </w:pPr>
      <w:rPr>
        <w:rFonts w:hint="default"/>
      </w:rPr>
    </w:lvl>
    <w:lvl w:ilvl="7" w:tplc="7CCE6C40">
      <w:start w:val="1"/>
      <w:numFmt w:val="bullet"/>
      <w:lvlText w:val="•"/>
      <w:lvlJc w:val="left"/>
      <w:pPr>
        <w:ind w:left="7594" w:hanging="360"/>
      </w:pPr>
      <w:rPr>
        <w:rFonts w:hint="default"/>
      </w:rPr>
    </w:lvl>
    <w:lvl w:ilvl="8" w:tplc="46FCB014">
      <w:start w:val="1"/>
      <w:numFmt w:val="bullet"/>
      <w:lvlText w:val="•"/>
      <w:lvlJc w:val="left"/>
      <w:pPr>
        <w:ind w:left="8502" w:hanging="360"/>
      </w:pPr>
      <w:rPr>
        <w:rFonts w:hint="default"/>
      </w:rPr>
    </w:lvl>
  </w:abstractNum>
  <w:abstractNum w:abstractNumId="17">
    <w:nsid w:val="16642D44"/>
    <w:multiLevelType w:val="hybridMultilevel"/>
    <w:tmpl w:val="93E40962"/>
    <w:lvl w:ilvl="0" w:tplc="4C62AF12">
      <w:start w:val="1"/>
      <w:numFmt w:val="upperLetter"/>
      <w:lvlText w:val="%1."/>
      <w:lvlJc w:val="left"/>
      <w:pPr>
        <w:ind w:left="1608" w:hanging="480"/>
      </w:pPr>
      <w:rPr>
        <w:rFonts w:ascii="Calibri" w:eastAsia="Calibri" w:hAnsi="Calibri" w:hint="default"/>
        <w:sz w:val="24"/>
        <w:szCs w:val="24"/>
      </w:rPr>
    </w:lvl>
    <w:lvl w:ilvl="1" w:tplc="CE36ABEC">
      <w:start w:val="1"/>
      <w:numFmt w:val="decimal"/>
      <w:lvlText w:val="(%2)"/>
      <w:lvlJc w:val="left"/>
      <w:pPr>
        <w:ind w:left="2088" w:hanging="480"/>
      </w:pPr>
      <w:rPr>
        <w:rFonts w:ascii="Calibri" w:eastAsia="Calibri" w:hAnsi="Calibri" w:hint="default"/>
        <w:spacing w:val="-1"/>
        <w:sz w:val="24"/>
        <w:szCs w:val="24"/>
      </w:rPr>
    </w:lvl>
    <w:lvl w:ilvl="2" w:tplc="263E7FAC">
      <w:start w:val="1"/>
      <w:numFmt w:val="bullet"/>
      <w:lvlText w:val="•"/>
      <w:lvlJc w:val="left"/>
      <w:pPr>
        <w:ind w:left="3003" w:hanging="480"/>
      </w:pPr>
      <w:rPr>
        <w:rFonts w:hint="default"/>
      </w:rPr>
    </w:lvl>
    <w:lvl w:ilvl="3" w:tplc="614E59F8">
      <w:start w:val="1"/>
      <w:numFmt w:val="bullet"/>
      <w:lvlText w:val="•"/>
      <w:lvlJc w:val="left"/>
      <w:pPr>
        <w:ind w:left="3917" w:hanging="480"/>
      </w:pPr>
      <w:rPr>
        <w:rFonts w:hint="default"/>
      </w:rPr>
    </w:lvl>
    <w:lvl w:ilvl="4" w:tplc="F398D510">
      <w:start w:val="1"/>
      <w:numFmt w:val="bullet"/>
      <w:lvlText w:val="•"/>
      <w:lvlJc w:val="left"/>
      <w:pPr>
        <w:ind w:left="4832" w:hanging="480"/>
      </w:pPr>
      <w:rPr>
        <w:rFonts w:hint="default"/>
      </w:rPr>
    </w:lvl>
    <w:lvl w:ilvl="5" w:tplc="4FEEE856">
      <w:start w:val="1"/>
      <w:numFmt w:val="bullet"/>
      <w:lvlText w:val="•"/>
      <w:lvlJc w:val="left"/>
      <w:pPr>
        <w:ind w:left="5746" w:hanging="480"/>
      </w:pPr>
      <w:rPr>
        <w:rFonts w:hint="default"/>
      </w:rPr>
    </w:lvl>
    <w:lvl w:ilvl="6" w:tplc="C3809BD8">
      <w:start w:val="1"/>
      <w:numFmt w:val="bullet"/>
      <w:lvlText w:val="•"/>
      <w:lvlJc w:val="left"/>
      <w:pPr>
        <w:ind w:left="6661" w:hanging="480"/>
      </w:pPr>
      <w:rPr>
        <w:rFonts w:hint="default"/>
      </w:rPr>
    </w:lvl>
    <w:lvl w:ilvl="7" w:tplc="206668A8">
      <w:start w:val="1"/>
      <w:numFmt w:val="bullet"/>
      <w:lvlText w:val="•"/>
      <w:lvlJc w:val="left"/>
      <w:pPr>
        <w:ind w:left="7576" w:hanging="480"/>
      </w:pPr>
      <w:rPr>
        <w:rFonts w:hint="default"/>
      </w:rPr>
    </w:lvl>
    <w:lvl w:ilvl="8" w:tplc="89DC5820">
      <w:start w:val="1"/>
      <w:numFmt w:val="bullet"/>
      <w:lvlText w:val="•"/>
      <w:lvlJc w:val="left"/>
      <w:pPr>
        <w:ind w:left="8490" w:hanging="480"/>
      </w:pPr>
      <w:rPr>
        <w:rFonts w:hint="default"/>
      </w:rPr>
    </w:lvl>
  </w:abstractNum>
  <w:abstractNum w:abstractNumId="18">
    <w:nsid w:val="22DB682C"/>
    <w:multiLevelType w:val="hybridMultilevel"/>
    <w:tmpl w:val="525AAF70"/>
    <w:lvl w:ilvl="0" w:tplc="DFCC4486">
      <w:start w:val="1"/>
      <w:numFmt w:val="upperLetter"/>
      <w:lvlText w:val="%1."/>
      <w:lvlJc w:val="left"/>
      <w:pPr>
        <w:ind w:left="1608" w:hanging="480"/>
      </w:pPr>
      <w:rPr>
        <w:rFonts w:ascii="Calibri" w:eastAsia="Calibri" w:hAnsi="Calibri" w:hint="default"/>
        <w:sz w:val="24"/>
        <w:szCs w:val="24"/>
      </w:rPr>
    </w:lvl>
    <w:lvl w:ilvl="1" w:tplc="2A8EF90E">
      <w:start w:val="1"/>
      <w:numFmt w:val="upperLetter"/>
      <w:lvlText w:val="%2."/>
      <w:lvlJc w:val="left"/>
      <w:pPr>
        <w:ind w:left="1560" w:hanging="360"/>
      </w:pPr>
      <w:rPr>
        <w:rFonts w:ascii="Calibri" w:eastAsia="Calibri" w:hAnsi="Calibri" w:hint="default"/>
        <w:sz w:val="24"/>
        <w:szCs w:val="24"/>
      </w:rPr>
    </w:lvl>
    <w:lvl w:ilvl="2" w:tplc="165076BA">
      <w:start w:val="1"/>
      <w:numFmt w:val="bullet"/>
      <w:lvlText w:val="•"/>
      <w:lvlJc w:val="left"/>
      <w:pPr>
        <w:ind w:left="2576" w:hanging="360"/>
      </w:pPr>
      <w:rPr>
        <w:rFonts w:hint="default"/>
      </w:rPr>
    </w:lvl>
    <w:lvl w:ilvl="3" w:tplc="246CC658">
      <w:start w:val="1"/>
      <w:numFmt w:val="bullet"/>
      <w:lvlText w:val="•"/>
      <w:lvlJc w:val="left"/>
      <w:pPr>
        <w:ind w:left="3544" w:hanging="360"/>
      </w:pPr>
      <w:rPr>
        <w:rFonts w:hint="default"/>
      </w:rPr>
    </w:lvl>
    <w:lvl w:ilvl="4" w:tplc="A4363BCC">
      <w:start w:val="1"/>
      <w:numFmt w:val="bullet"/>
      <w:lvlText w:val="•"/>
      <w:lvlJc w:val="left"/>
      <w:pPr>
        <w:ind w:left="4512" w:hanging="360"/>
      </w:pPr>
      <w:rPr>
        <w:rFonts w:hint="default"/>
      </w:rPr>
    </w:lvl>
    <w:lvl w:ilvl="5" w:tplc="59DA51BA">
      <w:start w:val="1"/>
      <w:numFmt w:val="bullet"/>
      <w:lvlText w:val="•"/>
      <w:lvlJc w:val="left"/>
      <w:pPr>
        <w:ind w:left="5480" w:hanging="360"/>
      </w:pPr>
      <w:rPr>
        <w:rFonts w:hint="default"/>
      </w:rPr>
    </w:lvl>
    <w:lvl w:ilvl="6" w:tplc="C09E0360">
      <w:start w:val="1"/>
      <w:numFmt w:val="bullet"/>
      <w:lvlText w:val="•"/>
      <w:lvlJc w:val="left"/>
      <w:pPr>
        <w:ind w:left="6448" w:hanging="360"/>
      </w:pPr>
      <w:rPr>
        <w:rFonts w:hint="default"/>
      </w:rPr>
    </w:lvl>
    <w:lvl w:ilvl="7" w:tplc="E2EC3818">
      <w:start w:val="1"/>
      <w:numFmt w:val="bullet"/>
      <w:lvlText w:val="•"/>
      <w:lvlJc w:val="left"/>
      <w:pPr>
        <w:ind w:left="7416" w:hanging="360"/>
      </w:pPr>
      <w:rPr>
        <w:rFonts w:hint="default"/>
      </w:rPr>
    </w:lvl>
    <w:lvl w:ilvl="8" w:tplc="599E8E7C">
      <w:start w:val="1"/>
      <w:numFmt w:val="bullet"/>
      <w:lvlText w:val="•"/>
      <w:lvlJc w:val="left"/>
      <w:pPr>
        <w:ind w:left="8384" w:hanging="360"/>
      </w:pPr>
      <w:rPr>
        <w:rFonts w:hint="default"/>
      </w:rPr>
    </w:lvl>
  </w:abstractNum>
  <w:abstractNum w:abstractNumId="19">
    <w:nsid w:val="23036B5A"/>
    <w:multiLevelType w:val="hybridMultilevel"/>
    <w:tmpl w:val="597C4FE4"/>
    <w:lvl w:ilvl="0" w:tplc="2F3C5590">
      <w:start w:val="1"/>
      <w:numFmt w:val="upperLetter"/>
      <w:lvlText w:val="%1."/>
      <w:lvlJc w:val="left"/>
      <w:pPr>
        <w:ind w:left="1560" w:hanging="360"/>
      </w:pPr>
      <w:rPr>
        <w:rFonts w:ascii="Calibri" w:eastAsia="Calibri" w:hAnsi="Calibri" w:hint="default"/>
        <w:sz w:val="24"/>
        <w:szCs w:val="24"/>
      </w:rPr>
    </w:lvl>
    <w:lvl w:ilvl="1" w:tplc="0F7AFE5A">
      <w:start w:val="1"/>
      <w:numFmt w:val="decimal"/>
      <w:lvlText w:val="%2)"/>
      <w:lvlJc w:val="left"/>
      <w:pPr>
        <w:ind w:left="2280" w:hanging="360"/>
      </w:pPr>
      <w:rPr>
        <w:rFonts w:ascii="Calibri" w:eastAsia="Calibri" w:hAnsi="Calibri" w:hint="default"/>
        <w:sz w:val="24"/>
        <w:szCs w:val="24"/>
      </w:rPr>
    </w:lvl>
    <w:lvl w:ilvl="2" w:tplc="8A78A54A">
      <w:start w:val="1"/>
      <w:numFmt w:val="bullet"/>
      <w:lvlText w:val="•"/>
      <w:lvlJc w:val="left"/>
      <w:pPr>
        <w:ind w:left="3173" w:hanging="360"/>
      </w:pPr>
      <w:rPr>
        <w:rFonts w:hint="default"/>
      </w:rPr>
    </w:lvl>
    <w:lvl w:ilvl="3" w:tplc="7708F35C">
      <w:start w:val="1"/>
      <w:numFmt w:val="bullet"/>
      <w:lvlText w:val="•"/>
      <w:lvlJc w:val="left"/>
      <w:pPr>
        <w:ind w:left="4066" w:hanging="360"/>
      </w:pPr>
      <w:rPr>
        <w:rFonts w:hint="default"/>
      </w:rPr>
    </w:lvl>
    <w:lvl w:ilvl="4" w:tplc="A5426E98">
      <w:start w:val="1"/>
      <w:numFmt w:val="bullet"/>
      <w:lvlText w:val="•"/>
      <w:lvlJc w:val="left"/>
      <w:pPr>
        <w:ind w:left="4960" w:hanging="360"/>
      </w:pPr>
      <w:rPr>
        <w:rFonts w:hint="default"/>
      </w:rPr>
    </w:lvl>
    <w:lvl w:ilvl="5" w:tplc="59580EA6">
      <w:start w:val="1"/>
      <w:numFmt w:val="bullet"/>
      <w:lvlText w:val="•"/>
      <w:lvlJc w:val="left"/>
      <w:pPr>
        <w:ind w:left="5853" w:hanging="360"/>
      </w:pPr>
      <w:rPr>
        <w:rFonts w:hint="default"/>
      </w:rPr>
    </w:lvl>
    <w:lvl w:ilvl="6" w:tplc="32EABF3E">
      <w:start w:val="1"/>
      <w:numFmt w:val="bullet"/>
      <w:lvlText w:val="•"/>
      <w:lvlJc w:val="left"/>
      <w:pPr>
        <w:ind w:left="6746" w:hanging="360"/>
      </w:pPr>
      <w:rPr>
        <w:rFonts w:hint="default"/>
      </w:rPr>
    </w:lvl>
    <w:lvl w:ilvl="7" w:tplc="2E827A70">
      <w:start w:val="1"/>
      <w:numFmt w:val="bullet"/>
      <w:lvlText w:val="•"/>
      <w:lvlJc w:val="left"/>
      <w:pPr>
        <w:ind w:left="7640" w:hanging="360"/>
      </w:pPr>
      <w:rPr>
        <w:rFonts w:hint="default"/>
      </w:rPr>
    </w:lvl>
    <w:lvl w:ilvl="8" w:tplc="A8741B76">
      <w:start w:val="1"/>
      <w:numFmt w:val="bullet"/>
      <w:lvlText w:val="•"/>
      <w:lvlJc w:val="left"/>
      <w:pPr>
        <w:ind w:left="8533" w:hanging="360"/>
      </w:pPr>
      <w:rPr>
        <w:rFonts w:hint="default"/>
      </w:rPr>
    </w:lvl>
  </w:abstractNum>
  <w:abstractNum w:abstractNumId="20">
    <w:nsid w:val="26B36BB7"/>
    <w:multiLevelType w:val="hybridMultilevel"/>
    <w:tmpl w:val="2E8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44264"/>
    <w:multiLevelType w:val="hybridMultilevel"/>
    <w:tmpl w:val="6A967F9E"/>
    <w:lvl w:ilvl="0" w:tplc="3C8641B8">
      <w:start w:val="1"/>
      <w:numFmt w:val="bullet"/>
      <w:lvlText w:val=""/>
      <w:lvlJc w:val="left"/>
      <w:pPr>
        <w:ind w:left="840" w:hanging="360"/>
      </w:pPr>
      <w:rPr>
        <w:rFonts w:ascii="Symbol" w:eastAsia="Symbol" w:hAnsi="Symbol" w:hint="default"/>
        <w:sz w:val="22"/>
        <w:szCs w:val="22"/>
      </w:rPr>
    </w:lvl>
    <w:lvl w:ilvl="1" w:tplc="A094BB60">
      <w:start w:val="1"/>
      <w:numFmt w:val="bullet"/>
      <w:lvlText w:val="•"/>
      <w:lvlJc w:val="left"/>
      <w:pPr>
        <w:ind w:left="1720" w:hanging="360"/>
      </w:pPr>
      <w:rPr>
        <w:rFonts w:hint="default"/>
      </w:rPr>
    </w:lvl>
    <w:lvl w:ilvl="2" w:tplc="CC94D600">
      <w:start w:val="1"/>
      <w:numFmt w:val="bullet"/>
      <w:lvlText w:val="•"/>
      <w:lvlJc w:val="left"/>
      <w:pPr>
        <w:ind w:left="2600" w:hanging="360"/>
      </w:pPr>
      <w:rPr>
        <w:rFonts w:hint="default"/>
      </w:rPr>
    </w:lvl>
    <w:lvl w:ilvl="3" w:tplc="6DB89DAC">
      <w:start w:val="1"/>
      <w:numFmt w:val="bullet"/>
      <w:lvlText w:val="•"/>
      <w:lvlJc w:val="left"/>
      <w:pPr>
        <w:ind w:left="3480" w:hanging="360"/>
      </w:pPr>
      <w:rPr>
        <w:rFonts w:hint="default"/>
      </w:rPr>
    </w:lvl>
    <w:lvl w:ilvl="4" w:tplc="6B3EA034">
      <w:start w:val="1"/>
      <w:numFmt w:val="bullet"/>
      <w:lvlText w:val="•"/>
      <w:lvlJc w:val="left"/>
      <w:pPr>
        <w:ind w:left="4360" w:hanging="360"/>
      </w:pPr>
      <w:rPr>
        <w:rFonts w:hint="default"/>
      </w:rPr>
    </w:lvl>
    <w:lvl w:ilvl="5" w:tplc="64D0DCC6">
      <w:start w:val="1"/>
      <w:numFmt w:val="bullet"/>
      <w:lvlText w:val="•"/>
      <w:lvlJc w:val="left"/>
      <w:pPr>
        <w:ind w:left="5240" w:hanging="360"/>
      </w:pPr>
      <w:rPr>
        <w:rFonts w:hint="default"/>
      </w:rPr>
    </w:lvl>
    <w:lvl w:ilvl="6" w:tplc="408A6D72">
      <w:start w:val="1"/>
      <w:numFmt w:val="bullet"/>
      <w:lvlText w:val="•"/>
      <w:lvlJc w:val="left"/>
      <w:pPr>
        <w:ind w:left="6120" w:hanging="360"/>
      </w:pPr>
      <w:rPr>
        <w:rFonts w:hint="default"/>
      </w:rPr>
    </w:lvl>
    <w:lvl w:ilvl="7" w:tplc="2BACD20C">
      <w:start w:val="1"/>
      <w:numFmt w:val="bullet"/>
      <w:lvlText w:val="•"/>
      <w:lvlJc w:val="left"/>
      <w:pPr>
        <w:ind w:left="7000" w:hanging="360"/>
      </w:pPr>
      <w:rPr>
        <w:rFonts w:hint="default"/>
      </w:rPr>
    </w:lvl>
    <w:lvl w:ilvl="8" w:tplc="CAD4D860">
      <w:start w:val="1"/>
      <w:numFmt w:val="bullet"/>
      <w:lvlText w:val="•"/>
      <w:lvlJc w:val="left"/>
      <w:pPr>
        <w:ind w:left="7880" w:hanging="360"/>
      </w:pPr>
      <w:rPr>
        <w:rFonts w:hint="default"/>
      </w:rPr>
    </w:lvl>
  </w:abstractNum>
  <w:abstractNum w:abstractNumId="22">
    <w:nsid w:val="29090398"/>
    <w:multiLevelType w:val="hybridMultilevel"/>
    <w:tmpl w:val="0C04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BB51A0"/>
    <w:multiLevelType w:val="hybridMultilevel"/>
    <w:tmpl w:val="74706F3C"/>
    <w:lvl w:ilvl="0" w:tplc="E0244736">
      <w:start w:val="4"/>
      <w:numFmt w:val="upperLetter"/>
      <w:lvlText w:val="%1."/>
      <w:lvlJc w:val="left"/>
      <w:pPr>
        <w:ind w:left="1608" w:hanging="480"/>
      </w:pPr>
      <w:rPr>
        <w:rFonts w:ascii="Calibri" w:eastAsia="Calibri" w:hAnsi="Calibri" w:hint="default"/>
        <w:spacing w:val="1"/>
        <w:sz w:val="24"/>
        <w:szCs w:val="24"/>
      </w:rPr>
    </w:lvl>
    <w:lvl w:ilvl="1" w:tplc="50F2D3CC">
      <w:start w:val="1"/>
      <w:numFmt w:val="decimal"/>
      <w:lvlText w:val="(%2)"/>
      <w:lvlJc w:val="left"/>
      <w:pPr>
        <w:ind w:left="2088" w:hanging="480"/>
      </w:pPr>
      <w:rPr>
        <w:rFonts w:ascii="Calibri" w:eastAsia="Calibri" w:hAnsi="Calibri" w:hint="default"/>
        <w:spacing w:val="-1"/>
        <w:sz w:val="24"/>
        <w:szCs w:val="24"/>
      </w:rPr>
    </w:lvl>
    <w:lvl w:ilvl="2" w:tplc="DF94ACB2">
      <w:start w:val="1"/>
      <w:numFmt w:val="lowerLetter"/>
      <w:lvlText w:val="(%3)"/>
      <w:lvlJc w:val="left"/>
      <w:pPr>
        <w:ind w:left="2314" w:hanging="480"/>
      </w:pPr>
      <w:rPr>
        <w:rFonts w:ascii="Calibri" w:eastAsia="Calibri" w:hAnsi="Calibri" w:hint="default"/>
        <w:spacing w:val="-1"/>
        <w:sz w:val="24"/>
        <w:szCs w:val="24"/>
      </w:rPr>
    </w:lvl>
    <w:lvl w:ilvl="3" w:tplc="C298DABC">
      <w:start w:val="1"/>
      <w:numFmt w:val="bullet"/>
      <w:lvlText w:val="•"/>
      <w:lvlJc w:val="left"/>
      <w:pPr>
        <w:ind w:left="2314" w:hanging="480"/>
      </w:pPr>
      <w:rPr>
        <w:rFonts w:hint="default"/>
      </w:rPr>
    </w:lvl>
    <w:lvl w:ilvl="4" w:tplc="0FC8AEF0">
      <w:start w:val="1"/>
      <w:numFmt w:val="bullet"/>
      <w:lvlText w:val="•"/>
      <w:lvlJc w:val="left"/>
      <w:pPr>
        <w:ind w:left="3457" w:hanging="480"/>
      </w:pPr>
      <w:rPr>
        <w:rFonts w:hint="default"/>
      </w:rPr>
    </w:lvl>
    <w:lvl w:ilvl="5" w:tplc="D06A277C">
      <w:start w:val="1"/>
      <w:numFmt w:val="bullet"/>
      <w:lvlText w:val="•"/>
      <w:lvlJc w:val="left"/>
      <w:pPr>
        <w:ind w:left="4601" w:hanging="480"/>
      </w:pPr>
      <w:rPr>
        <w:rFonts w:hint="default"/>
      </w:rPr>
    </w:lvl>
    <w:lvl w:ilvl="6" w:tplc="3D94CD76">
      <w:start w:val="1"/>
      <w:numFmt w:val="bullet"/>
      <w:lvlText w:val="•"/>
      <w:lvlJc w:val="left"/>
      <w:pPr>
        <w:ind w:left="5745" w:hanging="480"/>
      </w:pPr>
      <w:rPr>
        <w:rFonts w:hint="default"/>
      </w:rPr>
    </w:lvl>
    <w:lvl w:ilvl="7" w:tplc="AB6A8B54">
      <w:start w:val="1"/>
      <w:numFmt w:val="bullet"/>
      <w:lvlText w:val="•"/>
      <w:lvlJc w:val="left"/>
      <w:pPr>
        <w:ind w:left="6888" w:hanging="480"/>
      </w:pPr>
      <w:rPr>
        <w:rFonts w:hint="default"/>
      </w:rPr>
    </w:lvl>
    <w:lvl w:ilvl="8" w:tplc="B0565C4A">
      <w:start w:val="1"/>
      <w:numFmt w:val="bullet"/>
      <w:lvlText w:val="•"/>
      <w:lvlJc w:val="left"/>
      <w:pPr>
        <w:ind w:left="8032" w:hanging="480"/>
      </w:pPr>
      <w:rPr>
        <w:rFonts w:hint="default"/>
      </w:rPr>
    </w:lvl>
  </w:abstractNum>
  <w:abstractNum w:abstractNumId="24">
    <w:nsid w:val="2D961768"/>
    <w:multiLevelType w:val="hybridMultilevel"/>
    <w:tmpl w:val="55C8627E"/>
    <w:lvl w:ilvl="0" w:tplc="D74C3978">
      <w:start w:val="1"/>
      <w:numFmt w:val="lowerLetter"/>
      <w:lvlText w:val="%1."/>
      <w:lvlJc w:val="left"/>
      <w:pPr>
        <w:ind w:left="3050" w:hanging="360"/>
      </w:pPr>
      <w:rPr>
        <w:rFonts w:ascii="Calibri" w:eastAsia="Calibri" w:hAnsi="Calibri" w:hint="default"/>
        <w:color w:val="FF0000"/>
        <w:spacing w:val="-1"/>
        <w:sz w:val="22"/>
        <w:szCs w:val="22"/>
      </w:rPr>
    </w:lvl>
    <w:lvl w:ilvl="1" w:tplc="322AFDFA">
      <w:start w:val="1"/>
      <w:numFmt w:val="bullet"/>
      <w:lvlText w:val="•"/>
      <w:lvlJc w:val="left"/>
      <w:pPr>
        <w:ind w:left="3777" w:hanging="360"/>
      </w:pPr>
      <w:rPr>
        <w:rFonts w:hint="default"/>
      </w:rPr>
    </w:lvl>
    <w:lvl w:ilvl="2" w:tplc="ED569B82">
      <w:start w:val="1"/>
      <w:numFmt w:val="bullet"/>
      <w:lvlText w:val="•"/>
      <w:lvlJc w:val="left"/>
      <w:pPr>
        <w:ind w:left="4504" w:hanging="360"/>
      </w:pPr>
      <w:rPr>
        <w:rFonts w:hint="default"/>
      </w:rPr>
    </w:lvl>
    <w:lvl w:ilvl="3" w:tplc="66CE444C">
      <w:start w:val="1"/>
      <w:numFmt w:val="bullet"/>
      <w:lvlText w:val="•"/>
      <w:lvlJc w:val="left"/>
      <w:pPr>
        <w:ind w:left="5231" w:hanging="360"/>
      </w:pPr>
      <w:rPr>
        <w:rFonts w:hint="default"/>
      </w:rPr>
    </w:lvl>
    <w:lvl w:ilvl="4" w:tplc="AC34E57C">
      <w:start w:val="1"/>
      <w:numFmt w:val="bullet"/>
      <w:lvlText w:val="•"/>
      <w:lvlJc w:val="left"/>
      <w:pPr>
        <w:ind w:left="5958" w:hanging="360"/>
      </w:pPr>
      <w:rPr>
        <w:rFonts w:hint="default"/>
      </w:rPr>
    </w:lvl>
    <w:lvl w:ilvl="5" w:tplc="63A05EAA">
      <w:start w:val="1"/>
      <w:numFmt w:val="bullet"/>
      <w:lvlText w:val="•"/>
      <w:lvlJc w:val="left"/>
      <w:pPr>
        <w:ind w:left="6685" w:hanging="360"/>
      </w:pPr>
      <w:rPr>
        <w:rFonts w:hint="default"/>
      </w:rPr>
    </w:lvl>
    <w:lvl w:ilvl="6" w:tplc="3A345B50">
      <w:start w:val="1"/>
      <w:numFmt w:val="bullet"/>
      <w:lvlText w:val="•"/>
      <w:lvlJc w:val="left"/>
      <w:pPr>
        <w:ind w:left="7412" w:hanging="360"/>
      </w:pPr>
      <w:rPr>
        <w:rFonts w:hint="default"/>
      </w:rPr>
    </w:lvl>
    <w:lvl w:ilvl="7" w:tplc="9C76E0F8">
      <w:start w:val="1"/>
      <w:numFmt w:val="bullet"/>
      <w:lvlText w:val="•"/>
      <w:lvlJc w:val="left"/>
      <w:pPr>
        <w:ind w:left="8139" w:hanging="360"/>
      </w:pPr>
      <w:rPr>
        <w:rFonts w:hint="default"/>
      </w:rPr>
    </w:lvl>
    <w:lvl w:ilvl="8" w:tplc="2A64B068">
      <w:start w:val="1"/>
      <w:numFmt w:val="bullet"/>
      <w:lvlText w:val="•"/>
      <w:lvlJc w:val="left"/>
      <w:pPr>
        <w:ind w:left="8866" w:hanging="360"/>
      </w:pPr>
      <w:rPr>
        <w:rFonts w:hint="default"/>
      </w:rPr>
    </w:lvl>
  </w:abstractNum>
  <w:abstractNum w:abstractNumId="25">
    <w:nsid w:val="2DBD54DF"/>
    <w:multiLevelType w:val="hybridMultilevel"/>
    <w:tmpl w:val="77742184"/>
    <w:lvl w:ilvl="0" w:tplc="4B6AB25C">
      <w:start w:val="1"/>
      <w:numFmt w:val="upperLetter"/>
      <w:lvlText w:val="%1."/>
      <w:lvlJc w:val="left"/>
      <w:pPr>
        <w:ind w:left="1608" w:hanging="480"/>
      </w:pPr>
      <w:rPr>
        <w:rFonts w:ascii="Calibri" w:eastAsia="Calibri" w:hAnsi="Calibri" w:hint="default"/>
        <w:sz w:val="24"/>
        <w:szCs w:val="24"/>
      </w:rPr>
    </w:lvl>
    <w:lvl w:ilvl="1" w:tplc="08282BC8">
      <w:start w:val="1"/>
      <w:numFmt w:val="upperLetter"/>
      <w:lvlText w:val="%2."/>
      <w:lvlJc w:val="left"/>
      <w:pPr>
        <w:ind w:left="1560" w:hanging="360"/>
        <w:jc w:val="right"/>
      </w:pPr>
      <w:rPr>
        <w:rFonts w:ascii="Calibri" w:eastAsia="Calibri" w:hAnsi="Calibri" w:hint="default"/>
        <w:sz w:val="24"/>
        <w:szCs w:val="24"/>
      </w:rPr>
    </w:lvl>
    <w:lvl w:ilvl="2" w:tplc="E410BF04">
      <w:start w:val="1"/>
      <w:numFmt w:val="bullet"/>
      <w:lvlText w:val="•"/>
      <w:lvlJc w:val="left"/>
      <w:pPr>
        <w:ind w:left="2576" w:hanging="360"/>
      </w:pPr>
      <w:rPr>
        <w:rFonts w:hint="default"/>
      </w:rPr>
    </w:lvl>
    <w:lvl w:ilvl="3" w:tplc="750CC006">
      <w:start w:val="1"/>
      <w:numFmt w:val="bullet"/>
      <w:lvlText w:val="•"/>
      <w:lvlJc w:val="left"/>
      <w:pPr>
        <w:ind w:left="3544" w:hanging="360"/>
      </w:pPr>
      <w:rPr>
        <w:rFonts w:hint="default"/>
      </w:rPr>
    </w:lvl>
    <w:lvl w:ilvl="4" w:tplc="19FC2FF4">
      <w:start w:val="1"/>
      <w:numFmt w:val="bullet"/>
      <w:lvlText w:val="•"/>
      <w:lvlJc w:val="left"/>
      <w:pPr>
        <w:ind w:left="4512" w:hanging="360"/>
      </w:pPr>
      <w:rPr>
        <w:rFonts w:hint="default"/>
      </w:rPr>
    </w:lvl>
    <w:lvl w:ilvl="5" w:tplc="E94802DE">
      <w:start w:val="1"/>
      <w:numFmt w:val="bullet"/>
      <w:lvlText w:val="•"/>
      <w:lvlJc w:val="left"/>
      <w:pPr>
        <w:ind w:left="5480" w:hanging="360"/>
      </w:pPr>
      <w:rPr>
        <w:rFonts w:hint="default"/>
      </w:rPr>
    </w:lvl>
    <w:lvl w:ilvl="6" w:tplc="5B4A81F4">
      <w:start w:val="1"/>
      <w:numFmt w:val="bullet"/>
      <w:lvlText w:val="•"/>
      <w:lvlJc w:val="left"/>
      <w:pPr>
        <w:ind w:left="6448" w:hanging="360"/>
      </w:pPr>
      <w:rPr>
        <w:rFonts w:hint="default"/>
      </w:rPr>
    </w:lvl>
    <w:lvl w:ilvl="7" w:tplc="FDC897DE">
      <w:start w:val="1"/>
      <w:numFmt w:val="bullet"/>
      <w:lvlText w:val="•"/>
      <w:lvlJc w:val="left"/>
      <w:pPr>
        <w:ind w:left="7416" w:hanging="360"/>
      </w:pPr>
      <w:rPr>
        <w:rFonts w:hint="default"/>
      </w:rPr>
    </w:lvl>
    <w:lvl w:ilvl="8" w:tplc="C4CC3ED8">
      <w:start w:val="1"/>
      <w:numFmt w:val="bullet"/>
      <w:lvlText w:val="•"/>
      <w:lvlJc w:val="left"/>
      <w:pPr>
        <w:ind w:left="8384" w:hanging="360"/>
      </w:pPr>
      <w:rPr>
        <w:rFonts w:hint="default"/>
      </w:rPr>
    </w:lvl>
  </w:abstractNum>
  <w:abstractNum w:abstractNumId="26">
    <w:nsid w:val="2EBD4628"/>
    <w:multiLevelType w:val="hybridMultilevel"/>
    <w:tmpl w:val="4F967D70"/>
    <w:lvl w:ilvl="0" w:tplc="BC1AAA90">
      <w:start w:val="2"/>
      <w:numFmt w:val="decimal"/>
      <w:lvlText w:val="%1."/>
      <w:lvlJc w:val="left"/>
      <w:pPr>
        <w:ind w:left="1560" w:hanging="360"/>
      </w:pPr>
      <w:rPr>
        <w:rFonts w:ascii="Calibri" w:eastAsia="Calibri" w:hAnsi="Calibri" w:hint="default"/>
        <w:color w:val="FF0000"/>
        <w:sz w:val="22"/>
        <w:szCs w:val="22"/>
      </w:rPr>
    </w:lvl>
    <w:lvl w:ilvl="1" w:tplc="0276E1AA">
      <w:start w:val="1"/>
      <w:numFmt w:val="bullet"/>
      <w:lvlText w:val="•"/>
      <w:lvlJc w:val="left"/>
      <w:pPr>
        <w:ind w:left="2436" w:hanging="360"/>
      </w:pPr>
      <w:rPr>
        <w:rFonts w:hint="default"/>
      </w:rPr>
    </w:lvl>
    <w:lvl w:ilvl="2" w:tplc="DBF4CC02">
      <w:start w:val="1"/>
      <w:numFmt w:val="bullet"/>
      <w:lvlText w:val="•"/>
      <w:lvlJc w:val="left"/>
      <w:pPr>
        <w:ind w:left="3312" w:hanging="360"/>
      </w:pPr>
      <w:rPr>
        <w:rFonts w:hint="default"/>
      </w:rPr>
    </w:lvl>
    <w:lvl w:ilvl="3" w:tplc="FC5849B4">
      <w:start w:val="1"/>
      <w:numFmt w:val="bullet"/>
      <w:lvlText w:val="•"/>
      <w:lvlJc w:val="left"/>
      <w:pPr>
        <w:ind w:left="4188" w:hanging="360"/>
      </w:pPr>
      <w:rPr>
        <w:rFonts w:hint="default"/>
      </w:rPr>
    </w:lvl>
    <w:lvl w:ilvl="4" w:tplc="EC4CDB6A">
      <w:start w:val="1"/>
      <w:numFmt w:val="bullet"/>
      <w:lvlText w:val="•"/>
      <w:lvlJc w:val="left"/>
      <w:pPr>
        <w:ind w:left="5064" w:hanging="360"/>
      </w:pPr>
      <w:rPr>
        <w:rFonts w:hint="default"/>
      </w:rPr>
    </w:lvl>
    <w:lvl w:ilvl="5" w:tplc="33465A26">
      <w:start w:val="1"/>
      <w:numFmt w:val="bullet"/>
      <w:lvlText w:val="•"/>
      <w:lvlJc w:val="left"/>
      <w:pPr>
        <w:ind w:left="5940" w:hanging="360"/>
      </w:pPr>
      <w:rPr>
        <w:rFonts w:hint="default"/>
      </w:rPr>
    </w:lvl>
    <w:lvl w:ilvl="6" w:tplc="E932A426">
      <w:start w:val="1"/>
      <w:numFmt w:val="bullet"/>
      <w:lvlText w:val="•"/>
      <w:lvlJc w:val="left"/>
      <w:pPr>
        <w:ind w:left="6816" w:hanging="360"/>
      </w:pPr>
      <w:rPr>
        <w:rFonts w:hint="default"/>
      </w:rPr>
    </w:lvl>
    <w:lvl w:ilvl="7" w:tplc="AFD4C9F4">
      <w:start w:val="1"/>
      <w:numFmt w:val="bullet"/>
      <w:lvlText w:val="•"/>
      <w:lvlJc w:val="left"/>
      <w:pPr>
        <w:ind w:left="7692" w:hanging="360"/>
      </w:pPr>
      <w:rPr>
        <w:rFonts w:hint="default"/>
      </w:rPr>
    </w:lvl>
    <w:lvl w:ilvl="8" w:tplc="0942A868">
      <w:start w:val="1"/>
      <w:numFmt w:val="bullet"/>
      <w:lvlText w:val="•"/>
      <w:lvlJc w:val="left"/>
      <w:pPr>
        <w:ind w:left="8568" w:hanging="360"/>
      </w:pPr>
      <w:rPr>
        <w:rFonts w:hint="default"/>
      </w:rPr>
    </w:lvl>
  </w:abstractNum>
  <w:abstractNum w:abstractNumId="27">
    <w:nsid w:val="319F6E2C"/>
    <w:multiLevelType w:val="hybridMultilevel"/>
    <w:tmpl w:val="B88EA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1E3C7E"/>
    <w:multiLevelType w:val="hybridMultilevel"/>
    <w:tmpl w:val="F41ED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153CDE"/>
    <w:multiLevelType w:val="hybridMultilevel"/>
    <w:tmpl w:val="841A6E68"/>
    <w:lvl w:ilvl="0" w:tplc="1E9CA27E">
      <w:start w:val="1"/>
      <w:numFmt w:val="bullet"/>
      <w:lvlText w:val=""/>
      <w:lvlJc w:val="left"/>
      <w:pPr>
        <w:ind w:left="751" w:hanging="180"/>
      </w:pPr>
      <w:rPr>
        <w:rFonts w:ascii="Wingdings" w:eastAsia="Wingdings" w:hAnsi="Wingdings" w:hint="default"/>
        <w:sz w:val="22"/>
        <w:szCs w:val="22"/>
      </w:rPr>
    </w:lvl>
    <w:lvl w:ilvl="1" w:tplc="68DAD5DC">
      <w:start w:val="1"/>
      <w:numFmt w:val="bullet"/>
      <w:lvlText w:val=""/>
      <w:lvlJc w:val="left"/>
      <w:pPr>
        <w:ind w:left="1560" w:hanging="360"/>
      </w:pPr>
      <w:rPr>
        <w:rFonts w:ascii="Wingdings" w:eastAsia="Wingdings" w:hAnsi="Wingdings" w:hint="default"/>
        <w:sz w:val="22"/>
        <w:szCs w:val="22"/>
      </w:rPr>
    </w:lvl>
    <w:lvl w:ilvl="2" w:tplc="19508F18">
      <w:start w:val="1"/>
      <w:numFmt w:val="bullet"/>
      <w:lvlText w:val="•"/>
      <w:lvlJc w:val="left"/>
      <w:pPr>
        <w:ind w:left="2458" w:hanging="360"/>
      </w:pPr>
      <w:rPr>
        <w:rFonts w:hint="default"/>
      </w:rPr>
    </w:lvl>
    <w:lvl w:ilvl="3" w:tplc="257C53E2">
      <w:start w:val="1"/>
      <w:numFmt w:val="bullet"/>
      <w:lvlText w:val="•"/>
      <w:lvlJc w:val="left"/>
      <w:pPr>
        <w:ind w:left="3355" w:hanging="360"/>
      </w:pPr>
      <w:rPr>
        <w:rFonts w:hint="default"/>
      </w:rPr>
    </w:lvl>
    <w:lvl w:ilvl="4" w:tplc="5C500274">
      <w:start w:val="1"/>
      <w:numFmt w:val="bullet"/>
      <w:lvlText w:val="•"/>
      <w:lvlJc w:val="left"/>
      <w:pPr>
        <w:ind w:left="4253" w:hanging="360"/>
      </w:pPr>
      <w:rPr>
        <w:rFonts w:hint="default"/>
      </w:rPr>
    </w:lvl>
    <w:lvl w:ilvl="5" w:tplc="645A6910">
      <w:start w:val="1"/>
      <w:numFmt w:val="bullet"/>
      <w:lvlText w:val="•"/>
      <w:lvlJc w:val="left"/>
      <w:pPr>
        <w:ind w:left="5151" w:hanging="360"/>
      </w:pPr>
      <w:rPr>
        <w:rFonts w:hint="default"/>
      </w:rPr>
    </w:lvl>
    <w:lvl w:ilvl="6" w:tplc="07803C60">
      <w:start w:val="1"/>
      <w:numFmt w:val="bullet"/>
      <w:lvlText w:val="•"/>
      <w:lvlJc w:val="left"/>
      <w:pPr>
        <w:ind w:left="6049" w:hanging="360"/>
      </w:pPr>
      <w:rPr>
        <w:rFonts w:hint="default"/>
      </w:rPr>
    </w:lvl>
    <w:lvl w:ilvl="7" w:tplc="AE487CDC">
      <w:start w:val="1"/>
      <w:numFmt w:val="bullet"/>
      <w:lvlText w:val="•"/>
      <w:lvlJc w:val="left"/>
      <w:pPr>
        <w:ind w:left="6946" w:hanging="360"/>
      </w:pPr>
      <w:rPr>
        <w:rFonts w:hint="default"/>
      </w:rPr>
    </w:lvl>
    <w:lvl w:ilvl="8" w:tplc="6F92C274">
      <w:start w:val="1"/>
      <w:numFmt w:val="bullet"/>
      <w:lvlText w:val="•"/>
      <w:lvlJc w:val="left"/>
      <w:pPr>
        <w:ind w:left="7844" w:hanging="360"/>
      </w:pPr>
      <w:rPr>
        <w:rFonts w:hint="default"/>
      </w:rPr>
    </w:lvl>
  </w:abstractNum>
  <w:abstractNum w:abstractNumId="30">
    <w:nsid w:val="386E08F9"/>
    <w:multiLevelType w:val="hybridMultilevel"/>
    <w:tmpl w:val="7F9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D52C1B"/>
    <w:multiLevelType w:val="hybridMultilevel"/>
    <w:tmpl w:val="9F10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895312"/>
    <w:multiLevelType w:val="hybridMultilevel"/>
    <w:tmpl w:val="3E7EF098"/>
    <w:lvl w:ilvl="0" w:tplc="8DD6D57A">
      <w:start w:val="1"/>
      <w:numFmt w:val="upperLetter"/>
      <w:lvlText w:val="%1."/>
      <w:lvlJc w:val="left"/>
      <w:pPr>
        <w:ind w:left="1608" w:hanging="480"/>
      </w:pPr>
      <w:rPr>
        <w:rFonts w:ascii="Calibri" w:eastAsia="Calibri" w:hAnsi="Calibri" w:hint="default"/>
        <w:sz w:val="24"/>
        <w:szCs w:val="24"/>
      </w:rPr>
    </w:lvl>
    <w:lvl w:ilvl="1" w:tplc="23887E54">
      <w:start w:val="1"/>
      <w:numFmt w:val="decimal"/>
      <w:lvlText w:val="(%2)"/>
      <w:lvlJc w:val="left"/>
      <w:pPr>
        <w:ind w:left="1896" w:hanging="480"/>
      </w:pPr>
      <w:rPr>
        <w:rFonts w:ascii="Calibri" w:eastAsia="Calibri" w:hAnsi="Calibri" w:hint="default"/>
        <w:spacing w:val="-1"/>
        <w:sz w:val="24"/>
        <w:szCs w:val="24"/>
      </w:rPr>
    </w:lvl>
    <w:lvl w:ilvl="2" w:tplc="ED8250A4">
      <w:start w:val="1"/>
      <w:numFmt w:val="lowerLetter"/>
      <w:lvlText w:val="(%3)"/>
      <w:lvlJc w:val="left"/>
      <w:pPr>
        <w:ind w:left="2472" w:hanging="480"/>
      </w:pPr>
      <w:rPr>
        <w:rFonts w:ascii="Calibri" w:eastAsia="Calibri" w:hAnsi="Calibri" w:hint="default"/>
        <w:spacing w:val="-1"/>
        <w:sz w:val="24"/>
        <w:szCs w:val="24"/>
      </w:rPr>
    </w:lvl>
    <w:lvl w:ilvl="3" w:tplc="2564BE28">
      <w:start w:val="1"/>
      <w:numFmt w:val="bullet"/>
      <w:lvlText w:val="•"/>
      <w:lvlJc w:val="left"/>
      <w:pPr>
        <w:ind w:left="2184" w:hanging="480"/>
      </w:pPr>
      <w:rPr>
        <w:rFonts w:hint="default"/>
      </w:rPr>
    </w:lvl>
    <w:lvl w:ilvl="4" w:tplc="B88424C4">
      <w:start w:val="1"/>
      <w:numFmt w:val="bullet"/>
      <w:lvlText w:val="•"/>
      <w:lvlJc w:val="left"/>
      <w:pPr>
        <w:ind w:left="2314" w:hanging="480"/>
      </w:pPr>
      <w:rPr>
        <w:rFonts w:hint="default"/>
      </w:rPr>
    </w:lvl>
    <w:lvl w:ilvl="5" w:tplc="ECC84FCC">
      <w:start w:val="1"/>
      <w:numFmt w:val="bullet"/>
      <w:lvlText w:val="•"/>
      <w:lvlJc w:val="left"/>
      <w:pPr>
        <w:ind w:left="2330" w:hanging="480"/>
      </w:pPr>
      <w:rPr>
        <w:rFonts w:hint="default"/>
      </w:rPr>
    </w:lvl>
    <w:lvl w:ilvl="6" w:tplc="AE7A2A58">
      <w:start w:val="1"/>
      <w:numFmt w:val="bullet"/>
      <w:lvlText w:val="•"/>
      <w:lvlJc w:val="left"/>
      <w:pPr>
        <w:ind w:left="2472" w:hanging="480"/>
      </w:pPr>
      <w:rPr>
        <w:rFonts w:hint="default"/>
      </w:rPr>
    </w:lvl>
    <w:lvl w:ilvl="7" w:tplc="CCCC6990">
      <w:start w:val="1"/>
      <w:numFmt w:val="bullet"/>
      <w:lvlText w:val="•"/>
      <w:lvlJc w:val="left"/>
      <w:pPr>
        <w:ind w:left="2664" w:hanging="480"/>
      </w:pPr>
      <w:rPr>
        <w:rFonts w:hint="default"/>
      </w:rPr>
    </w:lvl>
    <w:lvl w:ilvl="8" w:tplc="38FC9074">
      <w:start w:val="1"/>
      <w:numFmt w:val="bullet"/>
      <w:lvlText w:val="•"/>
      <w:lvlJc w:val="left"/>
      <w:pPr>
        <w:ind w:left="5216" w:hanging="480"/>
      </w:pPr>
      <w:rPr>
        <w:rFonts w:hint="default"/>
      </w:rPr>
    </w:lvl>
  </w:abstractNum>
  <w:abstractNum w:abstractNumId="33">
    <w:nsid w:val="40EA0B20"/>
    <w:multiLevelType w:val="hybridMultilevel"/>
    <w:tmpl w:val="F4B673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95347E"/>
    <w:multiLevelType w:val="hybridMultilevel"/>
    <w:tmpl w:val="F0E4E968"/>
    <w:lvl w:ilvl="0" w:tplc="E6284542">
      <w:start w:val="1"/>
      <w:numFmt w:val="bullet"/>
      <w:lvlText w:val=""/>
      <w:lvlJc w:val="left"/>
      <w:pPr>
        <w:ind w:left="840" w:hanging="360"/>
      </w:pPr>
      <w:rPr>
        <w:rFonts w:ascii="Symbol" w:eastAsia="Symbol" w:hAnsi="Symbol" w:hint="default"/>
        <w:sz w:val="22"/>
        <w:szCs w:val="22"/>
      </w:rPr>
    </w:lvl>
    <w:lvl w:ilvl="1" w:tplc="5220E60A">
      <w:start w:val="1"/>
      <w:numFmt w:val="bullet"/>
      <w:lvlText w:val="•"/>
      <w:lvlJc w:val="left"/>
      <w:pPr>
        <w:ind w:left="1720" w:hanging="360"/>
      </w:pPr>
      <w:rPr>
        <w:rFonts w:hint="default"/>
      </w:rPr>
    </w:lvl>
    <w:lvl w:ilvl="2" w:tplc="A358D19A">
      <w:start w:val="1"/>
      <w:numFmt w:val="bullet"/>
      <w:lvlText w:val="•"/>
      <w:lvlJc w:val="left"/>
      <w:pPr>
        <w:ind w:left="2600" w:hanging="360"/>
      </w:pPr>
      <w:rPr>
        <w:rFonts w:hint="default"/>
      </w:rPr>
    </w:lvl>
    <w:lvl w:ilvl="3" w:tplc="9328E460">
      <w:start w:val="1"/>
      <w:numFmt w:val="bullet"/>
      <w:lvlText w:val="•"/>
      <w:lvlJc w:val="left"/>
      <w:pPr>
        <w:ind w:left="3480" w:hanging="360"/>
      </w:pPr>
      <w:rPr>
        <w:rFonts w:hint="default"/>
      </w:rPr>
    </w:lvl>
    <w:lvl w:ilvl="4" w:tplc="C2A278DE">
      <w:start w:val="1"/>
      <w:numFmt w:val="bullet"/>
      <w:lvlText w:val="•"/>
      <w:lvlJc w:val="left"/>
      <w:pPr>
        <w:ind w:left="4360" w:hanging="360"/>
      </w:pPr>
      <w:rPr>
        <w:rFonts w:hint="default"/>
      </w:rPr>
    </w:lvl>
    <w:lvl w:ilvl="5" w:tplc="72D8680E">
      <w:start w:val="1"/>
      <w:numFmt w:val="bullet"/>
      <w:lvlText w:val="•"/>
      <w:lvlJc w:val="left"/>
      <w:pPr>
        <w:ind w:left="5240" w:hanging="360"/>
      </w:pPr>
      <w:rPr>
        <w:rFonts w:hint="default"/>
      </w:rPr>
    </w:lvl>
    <w:lvl w:ilvl="6" w:tplc="46F206AE">
      <w:start w:val="1"/>
      <w:numFmt w:val="bullet"/>
      <w:lvlText w:val="•"/>
      <w:lvlJc w:val="left"/>
      <w:pPr>
        <w:ind w:left="6120" w:hanging="360"/>
      </w:pPr>
      <w:rPr>
        <w:rFonts w:hint="default"/>
      </w:rPr>
    </w:lvl>
    <w:lvl w:ilvl="7" w:tplc="B3D09FEA">
      <w:start w:val="1"/>
      <w:numFmt w:val="bullet"/>
      <w:lvlText w:val="•"/>
      <w:lvlJc w:val="left"/>
      <w:pPr>
        <w:ind w:left="7000" w:hanging="360"/>
      </w:pPr>
      <w:rPr>
        <w:rFonts w:hint="default"/>
      </w:rPr>
    </w:lvl>
    <w:lvl w:ilvl="8" w:tplc="4E2C5190">
      <w:start w:val="1"/>
      <w:numFmt w:val="bullet"/>
      <w:lvlText w:val="•"/>
      <w:lvlJc w:val="left"/>
      <w:pPr>
        <w:ind w:left="7880" w:hanging="360"/>
      </w:pPr>
      <w:rPr>
        <w:rFonts w:hint="default"/>
      </w:rPr>
    </w:lvl>
  </w:abstractNum>
  <w:abstractNum w:abstractNumId="35">
    <w:nsid w:val="45A76103"/>
    <w:multiLevelType w:val="hybridMultilevel"/>
    <w:tmpl w:val="DCA67632"/>
    <w:lvl w:ilvl="0" w:tplc="D2F46B5E">
      <w:start w:val="1"/>
      <w:numFmt w:val="bullet"/>
      <w:lvlText w:val=""/>
      <w:lvlJc w:val="left"/>
      <w:pPr>
        <w:ind w:left="660" w:hanging="180"/>
      </w:pPr>
      <w:rPr>
        <w:rFonts w:ascii="Wingdings" w:eastAsia="Wingdings" w:hAnsi="Wingdings" w:hint="default"/>
        <w:sz w:val="22"/>
        <w:szCs w:val="22"/>
      </w:rPr>
    </w:lvl>
    <w:lvl w:ilvl="1" w:tplc="6B2600CE">
      <w:start w:val="1"/>
      <w:numFmt w:val="bullet"/>
      <w:lvlText w:val=""/>
      <w:lvlJc w:val="left"/>
      <w:pPr>
        <w:ind w:left="1560" w:hanging="360"/>
      </w:pPr>
      <w:rPr>
        <w:rFonts w:ascii="Wingdings" w:eastAsia="Wingdings" w:hAnsi="Wingdings" w:hint="default"/>
        <w:sz w:val="22"/>
        <w:szCs w:val="22"/>
      </w:rPr>
    </w:lvl>
    <w:lvl w:ilvl="2" w:tplc="4664EEFC">
      <w:start w:val="1"/>
      <w:numFmt w:val="bullet"/>
      <w:lvlText w:val="•"/>
      <w:lvlJc w:val="left"/>
      <w:pPr>
        <w:ind w:left="2458" w:hanging="360"/>
      </w:pPr>
      <w:rPr>
        <w:rFonts w:hint="default"/>
      </w:rPr>
    </w:lvl>
    <w:lvl w:ilvl="3" w:tplc="D304D0C0">
      <w:start w:val="1"/>
      <w:numFmt w:val="bullet"/>
      <w:lvlText w:val="•"/>
      <w:lvlJc w:val="left"/>
      <w:pPr>
        <w:ind w:left="3355" w:hanging="360"/>
      </w:pPr>
      <w:rPr>
        <w:rFonts w:hint="default"/>
      </w:rPr>
    </w:lvl>
    <w:lvl w:ilvl="4" w:tplc="F738E1F4">
      <w:start w:val="1"/>
      <w:numFmt w:val="bullet"/>
      <w:lvlText w:val="•"/>
      <w:lvlJc w:val="left"/>
      <w:pPr>
        <w:ind w:left="4253" w:hanging="360"/>
      </w:pPr>
      <w:rPr>
        <w:rFonts w:hint="default"/>
      </w:rPr>
    </w:lvl>
    <w:lvl w:ilvl="5" w:tplc="CE6A343C">
      <w:start w:val="1"/>
      <w:numFmt w:val="bullet"/>
      <w:lvlText w:val="•"/>
      <w:lvlJc w:val="left"/>
      <w:pPr>
        <w:ind w:left="5151" w:hanging="360"/>
      </w:pPr>
      <w:rPr>
        <w:rFonts w:hint="default"/>
      </w:rPr>
    </w:lvl>
    <w:lvl w:ilvl="6" w:tplc="3D009568">
      <w:start w:val="1"/>
      <w:numFmt w:val="bullet"/>
      <w:lvlText w:val="•"/>
      <w:lvlJc w:val="left"/>
      <w:pPr>
        <w:ind w:left="6049" w:hanging="360"/>
      </w:pPr>
      <w:rPr>
        <w:rFonts w:hint="default"/>
      </w:rPr>
    </w:lvl>
    <w:lvl w:ilvl="7" w:tplc="4DE2499A">
      <w:start w:val="1"/>
      <w:numFmt w:val="bullet"/>
      <w:lvlText w:val="•"/>
      <w:lvlJc w:val="left"/>
      <w:pPr>
        <w:ind w:left="6946" w:hanging="360"/>
      </w:pPr>
      <w:rPr>
        <w:rFonts w:hint="default"/>
      </w:rPr>
    </w:lvl>
    <w:lvl w:ilvl="8" w:tplc="028C00CA">
      <w:start w:val="1"/>
      <w:numFmt w:val="bullet"/>
      <w:lvlText w:val="•"/>
      <w:lvlJc w:val="left"/>
      <w:pPr>
        <w:ind w:left="7844" w:hanging="360"/>
      </w:pPr>
      <w:rPr>
        <w:rFonts w:hint="default"/>
      </w:rPr>
    </w:lvl>
  </w:abstractNum>
  <w:abstractNum w:abstractNumId="36">
    <w:nsid w:val="4D6C7895"/>
    <w:multiLevelType w:val="hybridMultilevel"/>
    <w:tmpl w:val="7154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D0E61"/>
    <w:multiLevelType w:val="hybridMultilevel"/>
    <w:tmpl w:val="0C8E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37ED8"/>
    <w:multiLevelType w:val="hybridMultilevel"/>
    <w:tmpl w:val="0C28B110"/>
    <w:lvl w:ilvl="0" w:tplc="5A76F32C">
      <w:start w:val="1"/>
      <w:numFmt w:val="upperLetter"/>
      <w:lvlText w:val="%1."/>
      <w:lvlJc w:val="left"/>
      <w:pPr>
        <w:ind w:left="1608" w:hanging="480"/>
      </w:pPr>
      <w:rPr>
        <w:rFonts w:ascii="Calibri" w:eastAsia="Calibri" w:hAnsi="Calibri" w:hint="default"/>
        <w:sz w:val="24"/>
        <w:szCs w:val="24"/>
      </w:rPr>
    </w:lvl>
    <w:lvl w:ilvl="1" w:tplc="78A49594">
      <w:start w:val="1"/>
      <w:numFmt w:val="decimal"/>
      <w:lvlText w:val="(%2)"/>
      <w:lvlJc w:val="left"/>
      <w:pPr>
        <w:ind w:left="2328" w:hanging="360"/>
      </w:pPr>
      <w:rPr>
        <w:rFonts w:ascii="Calibri" w:eastAsia="Calibri" w:hAnsi="Calibri" w:hint="default"/>
        <w:spacing w:val="-1"/>
        <w:sz w:val="24"/>
        <w:szCs w:val="24"/>
      </w:rPr>
    </w:lvl>
    <w:lvl w:ilvl="2" w:tplc="E1D89D16">
      <w:start w:val="1"/>
      <w:numFmt w:val="bullet"/>
      <w:lvlText w:val="•"/>
      <w:lvlJc w:val="left"/>
      <w:pPr>
        <w:ind w:left="2328" w:hanging="360"/>
      </w:pPr>
      <w:rPr>
        <w:rFonts w:hint="default"/>
      </w:rPr>
    </w:lvl>
    <w:lvl w:ilvl="3" w:tplc="C23CF316">
      <w:start w:val="1"/>
      <w:numFmt w:val="bullet"/>
      <w:lvlText w:val="•"/>
      <w:lvlJc w:val="left"/>
      <w:pPr>
        <w:ind w:left="3327" w:hanging="360"/>
      </w:pPr>
      <w:rPr>
        <w:rFonts w:hint="default"/>
      </w:rPr>
    </w:lvl>
    <w:lvl w:ilvl="4" w:tplc="3ABEFBF0">
      <w:start w:val="1"/>
      <w:numFmt w:val="bullet"/>
      <w:lvlText w:val="•"/>
      <w:lvlJc w:val="left"/>
      <w:pPr>
        <w:ind w:left="4326" w:hanging="360"/>
      </w:pPr>
      <w:rPr>
        <w:rFonts w:hint="default"/>
      </w:rPr>
    </w:lvl>
    <w:lvl w:ilvl="5" w:tplc="CE4CE332">
      <w:start w:val="1"/>
      <w:numFmt w:val="bullet"/>
      <w:lvlText w:val="•"/>
      <w:lvlJc w:val="left"/>
      <w:pPr>
        <w:ind w:left="5325" w:hanging="360"/>
      </w:pPr>
      <w:rPr>
        <w:rFonts w:hint="default"/>
      </w:rPr>
    </w:lvl>
    <w:lvl w:ilvl="6" w:tplc="736685A0">
      <w:start w:val="1"/>
      <w:numFmt w:val="bullet"/>
      <w:lvlText w:val="•"/>
      <w:lvlJc w:val="left"/>
      <w:pPr>
        <w:ind w:left="6324" w:hanging="360"/>
      </w:pPr>
      <w:rPr>
        <w:rFonts w:hint="default"/>
      </w:rPr>
    </w:lvl>
    <w:lvl w:ilvl="7" w:tplc="DCEABE4A">
      <w:start w:val="1"/>
      <w:numFmt w:val="bullet"/>
      <w:lvlText w:val="•"/>
      <w:lvlJc w:val="left"/>
      <w:pPr>
        <w:ind w:left="7323" w:hanging="360"/>
      </w:pPr>
      <w:rPr>
        <w:rFonts w:hint="default"/>
      </w:rPr>
    </w:lvl>
    <w:lvl w:ilvl="8" w:tplc="A5844746">
      <w:start w:val="1"/>
      <w:numFmt w:val="bullet"/>
      <w:lvlText w:val="•"/>
      <w:lvlJc w:val="left"/>
      <w:pPr>
        <w:ind w:left="8322" w:hanging="360"/>
      </w:pPr>
      <w:rPr>
        <w:rFonts w:hint="default"/>
      </w:rPr>
    </w:lvl>
  </w:abstractNum>
  <w:abstractNum w:abstractNumId="39">
    <w:nsid w:val="5AA41CBD"/>
    <w:multiLevelType w:val="hybridMultilevel"/>
    <w:tmpl w:val="50D21B42"/>
    <w:lvl w:ilvl="0" w:tplc="175EBD82">
      <w:start w:val="1"/>
      <w:numFmt w:val="upperLetter"/>
      <w:lvlText w:val="%1."/>
      <w:lvlJc w:val="left"/>
      <w:pPr>
        <w:ind w:left="1608" w:hanging="480"/>
      </w:pPr>
      <w:rPr>
        <w:rFonts w:ascii="Calibri" w:eastAsia="Calibri" w:hAnsi="Calibri" w:hint="default"/>
        <w:sz w:val="24"/>
        <w:szCs w:val="24"/>
      </w:rPr>
    </w:lvl>
    <w:lvl w:ilvl="1" w:tplc="C11CEA26">
      <w:start w:val="1"/>
      <w:numFmt w:val="decimal"/>
      <w:lvlText w:val="(%2)"/>
      <w:lvlJc w:val="left"/>
      <w:pPr>
        <w:ind w:left="2184" w:hanging="480"/>
      </w:pPr>
      <w:rPr>
        <w:rFonts w:ascii="Calibri" w:eastAsia="Calibri" w:hAnsi="Calibri" w:hint="default"/>
        <w:spacing w:val="-1"/>
        <w:sz w:val="24"/>
        <w:szCs w:val="24"/>
      </w:rPr>
    </w:lvl>
    <w:lvl w:ilvl="2" w:tplc="686C6DCC">
      <w:start w:val="1"/>
      <w:numFmt w:val="bullet"/>
      <w:lvlText w:val="•"/>
      <w:lvlJc w:val="left"/>
      <w:pPr>
        <w:ind w:left="3088" w:hanging="480"/>
      </w:pPr>
      <w:rPr>
        <w:rFonts w:hint="default"/>
      </w:rPr>
    </w:lvl>
    <w:lvl w:ilvl="3" w:tplc="92AEA4D4">
      <w:start w:val="1"/>
      <w:numFmt w:val="bullet"/>
      <w:lvlText w:val="•"/>
      <w:lvlJc w:val="left"/>
      <w:pPr>
        <w:ind w:left="3992" w:hanging="480"/>
      </w:pPr>
      <w:rPr>
        <w:rFonts w:hint="default"/>
      </w:rPr>
    </w:lvl>
    <w:lvl w:ilvl="4" w:tplc="E7787054">
      <w:start w:val="1"/>
      <w:numFmt w:val="bullet"/>
      <w:lvlText w:val="•"/>
      <w:lvlJc w:val="left"/>
      <w:pPr>
        <w:ind w:left="4896" w:hanging="480"/>
      </w:pPr>
      <w:rPr>
        <w:rFonts w:hint="default"/>
      </w:rPr>
    </w:lvl>
    <w:lvl w:ilvl="5" w:tplc="A8C2A436">
      <w:start w:val="1"/>
      <w:numFmt w:val="bullet"/>
      <w:lvlText w:val="•"/>
      <w:lvlJc w:val="left"/>
      <w:pPr>
        <w:ind w:left="5800" w:hanging="480"/>
      </w:pPr>
      <w:rPr>
        <w:rFonts w:hint="default"/>
      </w:rPr>
    </w:lvl>
    <w:lvl w:ilvl="6" w:tplc="5D12D2DC">
      <w:start w:val="1"/>
      <w:numFmt w:val="bullet"/>
      <w:lvlText w:val="•"/>
      <w:lvlJc w:val="left"/>
      <w:pPr>
        <w:ind w:left="6704" w:hanging="480"/>
      </w:pPr>
      <w:rPr>
        <w:rFonts w:hint="default"/>
      </w:rPr>
    </w:lvl>
    <w:lvl w:ilvl="7" w:tplc="F4B8B9B4">
      <w:start w:val="1"/>
      <w:numFmt w:val="bullet"/>
      <w:lvlText w:val="•"/>
      <w:lvlJc w:val="left"/>
      <w:pPr>
        <w:ind w:left="7608" w:hanging="480"/>
      </w:pPr>
      <w:rPr>
        <w:rFonts w:hint="default"/>
      </w:rPr>
    </w:lvl>
    <w:lvl w:ilvl="8" w:tplc="D9784FC2">
      <w:start w:val="1"/>
      <w:numFmt w:val="bullet"/>
      <w:lvlText w:val="•"/>
      <w:lvlJc w:val="left"/>
      <w:pPr>
        <w:ind w:left="8512" w:hanging="480"/>
      </w:pPr>
      <w:rPr>
        <w:rFonts w:hint="default"/>
      </w:rPr>
    </w:lvl>
  </w:abstractNum>
  <w:abstractNum w:abstractNumId="40">
    <w:nsid w:val="600E4798"/>
    <w:multiLevelType w:val="hybridMultilevel"/>
    <w:tmpl w:val="876E05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8308C0"/>
    <w:multiLevelType w:val="hybridMultilevel"/>
    <w:tmpl w:val="B9B6FF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CC5533"/>
    <w:multiLevelType w:val="hybridMultilevel"/>
    <w:tmpl w:val="B5E6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86A9C"/>
    <w:multiLevelType w:val="hybridMultilevel"/>
    <w:tmpl w:val="67B87D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594825"/>
    <w:multiLevelType w:val="hybridMultilevel"/>
    <w:tmpl w:val="F218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170671"/>
    <w:multiLevelType w:val="hybridMultilevel"/>
    <w:tmpl w:val="B7FCD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530DDB"/>
    <w:multiLevelType w:val="hybridMultilevel"/>
    <w:tmpl w:val="7A686D7A"/>
    <w:lvl w:ilvl="0" w:tplc="559C965A">
      <w:start w:val="1"/>
      <w:numFmt w:val="upperLetter"/>
      <w:lvlText w:val="%1."/>
      <w:lvlJc w:val="left"/>
      <w:pPr>
        <w:ind w:left="1608" w:hanging="480"/>
      </w:pPr>
      <w:rPr>
        <w:rFonts w:ascii="Calibri" w:eastAsia="Calibri" w:hAnsi="Calibri" w:hint="default"/>
        <w:sz w:val="24"/>
        <w:szCs w:val="24"/>
      </w:rPr>
    </w:lvl>
    <w:lvl w:ilvl="1" w:tplc="6A803E5E">
      <w:start w:val="1"/>
      <w:numFmt w:val="decimal"/>
      <w:lvlText w:val="(%2)"/>
      <w:lvlJc w:val="left"/>
      <w:pPr>
        <w:ind w:left="2088" w:hanging="480"/>
      </w:pPr>
      <w:rPr>
        <w:rFonts w:ascii="Calibri" w:eastAsia="Calibri" w:hAnsi="Calibri" w:hint="default"/>
        <w:spacing w:val="-1"/>
        <w:sz w:val="24"/>
        <w:szCs w:val="24"/>
      </w:rPr>
    </w:lvl>
    <w:lvl w:ilvl="2" w:tplc="1A24235E">
      <w:start w:val="1"/>
      <w:numFmt w:val="bullet"/>
      <w:lvlText w:val="•"/>
      <w:lvlJc w:val="left"/>
      <w:pPr>
        <w:ind w:left="3003" w:hanging="480"/>
      </w:pPr>
      <w:rPr>
        <w:rFonts w:hint="default"/>
      </w:rPr>
    </w:lvl>
    <w:lvl w:ilvl="3" w:tplc="3D287922">
      <w:start w:val="1"/>
      <w:numFmt w:val="bullet"/>
      <w:lvlText w:val="•"/>
      <w:lvlJc w:val="left"/>
      <w:pPr>
        <w:ind w:left="3917" w:hanging="480"/>
      </w:pPr>
      <w:rPr>
        <w:rFonts w:hint="default"/>
      </w:rPr>
    </w:lvl>
    <w:lvl w:ilvl="4" w:tplc="89CA98DC">
      <w:start w:val="1"/>
      <w:numFmt w:val="bullet"/>
      <w:lvlText w:val="•"/>
      <w:lvlJc w:val="left"/>
      <w:pPr>
        <w:ind w:left="4832" w:hanging="480"/>
      </w:pPr>
      <w:rPr>
        <w:rFonts w:hint="default"/>
      </w:rPr>
    </w:lvl>
    <w:lvl w:ilvl="5" w:tplc="C510979C">
      <w:start w:val="1"/>
      <w:numFmt w:val="bullet"/>
      <w:lvlText w:val="•"/>
      <w:lvlJc w:val="left"/>
      <w:pPr>
        <w:ind w:left="5746" w:hanging="480"/>
      </w:pPr>
      <w:rPr>
        <w:rFonts w:hint="default"/>
      </w:rPr>
    </w:lvl>
    <w:lvl w:ilvl="6" w:tplc="BCEC3678">
      <w:start w:val="1"/>
      <w:numFmt w:val="bullet"/>
      <w:lvlText w:val="•"/>
      <w:lvlJc w:val="left"/>
      <w:pPr>
        <w:ind w:left="6661" w:hanging="480"/>
      </w:pPr>
      <w:rPr>
        <w:rFonts w:hint="default"/>
      </w:rPr>
    </w:lvl>
    <w:lvl w:ilvl="7" w:tplc="FB082DAA">
      <w:start w:val="1"/>
      <w:numFmt w:val="bullet"/>
      <w:lvlText w:val="•"/>
      <w:lvlJc w:val="left"/>
      <w:pPr>
        <w:ind w:left="7576" w:hanging="480"/>
      </w:pPr>
      <w:rPr>
        <w:rFonts w:hint="default"/>
      </w:rPr>
    </w:lvl>
    <w:lvl w:ilvl="8" w:tplc="61185F2E">
      <w:start w:val="1"/>
      <w:numFmt w:val="bullet"/>
      <w:lvlText w:val="•"/>
      <w:lvlJc w:val="left"/>
      <w:pPr>
        <w:ind w:left="8490" w:hanging="480"/>
      </w:pPr>
      <w:rPr>
        <w:rFonts w:hint="default"/>
      </w:rPr>
    </w:lvl>
  </w:abstractNum>
  <w:abstractNum w:abstractNumId="47">
    <w:nsid w:val="79882325"/>
    <w:multiLevelType w:val="hybridMultilevel"/>
    <w:tmpl w:val="D6EA7DE2"/>
    <w:lvl w:ilvl="0" w:tplc="DA3A9E2A">
      <w:start w:val="1"/>
      <w:numFmt w:val="upperLetter"/>
      <w:lvlText w:val="%1."/>
      <w:lvlJc w:val="left"/>
      <w:pPr>
        <w:ind w:left="1320" w:hanging="480"/>
      </w:pPr>
      <w:rPr>
        <w:rFonts w:ascii="Calibri" w:eastAsia="Calibri" w:hAnsi="Calibri" w:hint="default"/>
        <w:sz w:val="24"/>
        <w:szCs w:val="24"/>
      </w:rPr>
    </w:lvl>
    <w:lvl w:ilvl="1" w:tplc="1CAA2278">
      <w:start w:val="1"/>
      <w:numFmt w:val="decimal"/>
      <w:lvlText w:val="(%2)"/>
      <w:lvlJc w:val="left"/>
      <w:pPr>
        <w:ind w:left="1800" w:hanging="480"/>
      </w:pPr>
      <w:rPr>
        <w:rFonts w:ascii="Calibri" w:eastAsia="Calibri" w:hAnsi="Calibri" w:hint="default"/>
        <w:spacing w:val="-1"/>
        <w:sz w:val="24"/>
        <w:szCs w:val="24"/>
      </w:rPr>
    </w:lvl>
    <w:lvl w:ilvl="2" w:tplc="C9B4AB30">
      <w:start w:val="1"/>
      <w:numFmt w:val="bullet"/>
      <w:lvlText w:val="•"/>
      <w:lvlJc w:val="left"/>
      <w:pPr>
        <w:ind w:left="2747" w:hanging="480"/>
      </w:pPr>
      <w:rPr>
        <w:rFonts w:hint="default"/>
      </w:rPr>
    </w:lvl>
    <w:lvl w:ilvl="3" w:tplc="BD9C88D0">
      <w:start w:val="1"/>
      <w:numFmt w:val="bullet"/>
      <w:lvlText w:val="•"/>
      <w:lvlJc w:val="left"/>
      <w:pPr>
        <w:ind w:left="3693" w:hanging="480"/>
      </w:pPr>
      <w:rPr>
        <w:rFonts w:hint="default"/>
      </w:rPr>
    </w:lvl>
    <w:lvl w:ilvl="4" w:tplc="241812A4">
      <w:start w:val="1"/>
      <w:numFmt w:val="bullet"/>
      <w:lvlText w:val="•"/>
      <w:lvlJc w:val="left"/>
      <w:pPr>
        <w:ind w:left="4640" w:hanging="480"/>
      </w:pPr>
      <w:rPr>
        <w:rFonts w:hint="default"/>
      </w:rPr>
    </w:lvl>
    <w:lvl w:ilvl="5" w:tplc="84E0F9E6">
      <w:start w:val="1"/>
      <w:numFmt w:val="bullet"/>
      <w:lvlText w:val="•"/>
      <w:lvlJc w:val="left"/>
      <w:pPr>
        <w:ind w:left="5586" w:hanging="480"/>
      </w:pPr>
      <w:rPr>
        <w:rFonts w:hint="default"/>
      </w:rPr>
    </w:lvl>
    <w:lvl w:ilvl="6" w:tplc="B1CED9FE">
      <w:start w:val="1"/>
      <w:numFmt w:val="bullet"/>
      <w:lvlText w:val="•"/>
      <w:lvlJc w:val="left"/>
      <w:pPr>
        <w:ind w:left="6533" w:hanging="480"/>
      </w:pPr>
      <w:rPr>
        <w:rFonts w:hint="default"/>
      </w:rPr>
    </w:lvl>
    <w:lvl w:ilvl="7" w:tplc="8E76D37C">
      <w:start w:val="1"/>
      <w:numFmt w:val="bullet"/>
      <w:lvlText w:val="•"/>
      <w:lvlJc w:val="left"/>
      <w:pPr>
        <w:ind w:left="7480" w:hanging="480"/>
      </w:pPr>
      <w:rPr>
        <w:rFonts w:hint="default"/>
      </w:rPr>
    </w:lvl>
    <w:lvl w:ilvl="8" w:tplc="C7441ED4">
      <w:start w:val="1"/>
      <w:numFmt w:val="bullet"/>
      <w:lvlText w:val="•"/>
      <w:lvlJc w:val="left"/>
      <w:pPr>
        <w:ind w:left="8426" w:hanging="480"/>
      </w:pPr>
      <w:rPr>
        <w:rFonts w:hint="default"/>
      </w:rPr>
    </w:lvl>
  </w:abstractNum>
  <w:abstractNum w:abstractNumId="48">
    <w:nsid w:val="7CB04C20"/>
    <w:multiLevelType w:val="hybridMultilevel"/>
    <w:tmpl w:val="4B4E4400"/>
    <w:lvl w:ilvl="0" w:tplc="192616AC">
      <w:start w:val="1"/>
      <w:numFmt w:val="upperLetter"/>
      <w:lvlText w:val="%1."/>
      <w:lvlJc w:val="left"/>
      <w:pPr>
        <w:ind w:left="1320" w:hanging="480"/>
      </w:pPr>
      <w:rPr>
        <w:rFonts w:ascii="Calibri" w:eastAsia="Calibri" w:hAnsi="Calibri" w:hint="default"/>
        <w:sz w:val="24"/>
        <w:szCs w:val="24"/>
      </w:rPr>
    </w:lvl>
    <w:lvl w:ilvl="1" w:tplc="0172E21E">
      <w:start w:val="1"/>
      <w:numFmt w:val="decimal"/>
      <w:lvlText w:val="(%2)"/>
      <w:lvlJc w:val="left"/>
      <w:pPr>
        <w:ind w:left="1800" w:hanging="480"/>
      </w:pPr>
      <w:rPr>
        <w:rFonts w:ascii="Calibri" w:eastAsia="Calibri" w:hAnsi="Calibri" w:hint="default"/>
        <w:spacing w:val="-1"/>
        <w:sz w:val="24"/>
        <w:szCs w:val="24"/>
      </w:rPr>
    </w:lvl>
    <w:lvl w:ilvl="2" w:tplc="4D0E6602">
      <w:start w:val="1"/>
      <w:numFmt w:val="bullet"/>
      <w:lvlText w:val="•"/>
      <w:lvlJc w:val="left"/>
      <w:pPr>
        <w:ind w:left="2747" w:hanging="480"/>
      </w:pPr>
      <w:rPr>
        <w:rFonts w:hint="default"/>
      </w:rPr>
    </w:lvl>
    <w:lvl w:ilvl="3" w:tplc="BB321912">
      <w:start w:val="1"/>
      <w:numFmt w:val="bullet"/>
      <w:lvlText w:val="•"/>
      <w:lvlJc w:val="left"/>
      <w:pPr>
        <w:ind w:left="3693" w:hanging="480"/>
      </w:pPr>
      <w:rPr>
        <w:rFonts w:hint="default"/>
      </w:rPr>
    </w:lvl>
    <w:lvl w:ilvl="4" w:tplc="252A00F6">
      <w:start w:val="1"/>
      <w:numFmt w:val="bullet"/>
      <w:lvlText w:val="•"/>
      <w:lvlJc w:val="left"/>
      <w:pPr>
        <w:ind w:left="4640" w:hanging="480"/>
      </w:pPr>
      <w:rPr>
        <w:rFonts w:hint="default"/>
      </w:rPr>
    </w:lvl>
    <w:lvl w:ilvl="5" w:tplc="549A0888">
      <w:start w:val="1"/>
      <w:numFmt w:val="bullet"/>
      <w:lvlText w:val="•"/>
      <w:lvlJc w:val="left"/>
      <w:pPr>
        <w:ind w:left="5586" w:hanging="480"/>
      </w:pPr>
      <w:rPr>
        <w:rFonts w:hint="default"/>
      </w:rPr>
    </w:lvl>
    <w:lvl w:ilvl="6" w:tplc="BCD03234">
      <w:start w:val="1"/>
      <w:numFmt w:val="bullet"/>
      <w:lvlText w:val="•"/>
      <w:lvlJc w:val="left"/>
      <w:pPr>
        <w:ind w:left="6533" w:hanging="480"/>
      </w:pPr>
      <w:rPr>
        <w:rFonts w:hint="default"/>
      </w:rPr>
    </w:lvl>
    <w:lvl w:ilvl="7" w:tplc="729C2B44">
      <w:start w:val="1"/>
      <w:numFmt w:val="bullet"/>
      <w:lvlText w:val="•"/>
      <w:lvlJc w:val="left"/>
      <w:pPr>
        <w:ind w:left="7480" w:hanging="480"/>
      </w:pPr>
      <w:rPr>
        <w:rFonts w:hint="default"/>
      </w:rPr>
    </w:lvl>
    <w:lvl w:ilvl="8" w:tplc="1F58C3E6">
      <w:start w:val="1"/>
      <w:numFmt w:val="bullet"/>
      <w:lvlText w:val="•"/>
      <w:lvlJc w:val="left"/>
      <w:pPr>
        <w:ind w:left="8426" w:hanging="4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7"/>
  </w:num>
  <w:num w:numId="12">
    <w:abstractNumId w:val="31"/>
  </w:num>
  <w:num w:numId="13">
    <w:abstractNumId w:val="23"/>
  </w:num>
  <w:num w:numId="14">
    <w:abstractNumId w:val="16"/>
  </w:num>
  <w:num w:numId="15">
    <w:abstractNumId w:val="26"/>
  </w:num>
  <w:num w:numId="16">
    <w:abstractNumId w:val="11"/>
  </w:num>
  <w:num w:numId="17">
    <w:abstractNumId w:val="18"/>
  </w:num>
  <w:num w:numId="18">
    <w:abstractNumId w:val="38"/>
  </w:num>
  <w:num w:numId="19">
    <w:abstractNumId w:val="39"/>
  </w:num>
  <w:num w:numId="20">
    <w:abstractNumId w:val="17"/>
  </w:num>
  <w:num w:numId="21">
    <w:abstractNumId w:val="24"/>
  </w:num>
  <w:num w:numId="22">
    <w:abstractNumId w:val="14"/>
  </w:num>
  <w:num w:numId="23">
    <w:abstractNumId w:val="32"/>
  </w:num>
  <w:num w:numId="24">
    <w:abstractNumId w:val="25"/>
  </w:num>
  <w:num w:numId="25">
    <w:abstractNumId w:val="19"/>
  </w:num>
  <w:num w:numId="26">
    <w:abstractNumId w:val="47"/>
  </w:num>
  <w:num w:numId="27">
    <w:abstractNumId w:val="48"/>
  </w:num>
  <w:num w:numId="28">
    <w:abstractNumId w:val="46"/>
  </w:num>
  <w:num w:numId="29">
    <w:abstractNumId w:val="29"/>
  </w:num>
  <w:num w:numId="30">
    <w:abstractNumId w:val="21"/>
  </w:num>
  <w:num w:numId="31">
    <w:abstractNumId w:val="30"/>
  </w:num>
  <w:num w:numId="32">
    <w:abstractNumId w:val="42"/>
  </w:num>
  <w:num w:numId="33">
    <w:abstractNumId w:val="40"/>
  </w:num>
  <w:num w:numId="34">
    <w:abstractNumId w:val="27"/>
  </w:num>
  <w:num w:numId="35">
    <w:abstractNumId w:val="41"/>
  </w:num>
  <w:num w:numId="36">
    <w:abstractNumId w:val="45"/>
  </w:num>
  <w:num w:numId="37">
    <w:abstractNumId w:val="15"/>
  </w:num>
  <w:num w:numId="38">
    <w:abstractNumId w:val="43"/>
  </w:num>
  <w:num w:numId="39">
    <w:abstractNumId w:val="33"/>
  </w:num>
  <w:num w:numId="40">
    <w:abstractNumId w:val="28"/>
  </w:num>
  <w:num w:numId="41">
    <w:abstractNumId w:val="13"/>
  </w:num>
  <w:num w:numId="42">
    <w:abstractNumId w:val="10"/>
  </w:num>
  <w:num w:numId="43">
    <w:abstractNumId w:val="44"/>
  </w:num>
  <w:num w:numId="44">
    <w:abstractNumId w:val="12"/>
  </w:num>
  <w:num w:numId="45">
    <w:abstractNumId w:val="20"/>
  </w:num>
  <w:num w:numId="46">
    <w:abstractNumId w:val="22"/>
  </w:num>
  <w:num w:numId="47">
    <w:abstractNumId w:val="35"/>
  </w:num>
  <w:num w:numId="48">
    <w:abstractNumId w:val="34"/>
  </w:num>
  <w:num w:numId="49">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328"/>
    <w:rsid w:val="000003E3"/>
    <w:rsid w:val="0000059A"/>
    <w:rsid w:val="000005DC"/>
    <w:rsid w:val="00000D8A"/>
    <w:rsid w:val="00000EA0"/>
    <w:rsid w:val="00000ECE"/>
    <w:rsid w:val="0000117E"/>
    <w:rsid w:val="00001339"/>
    <w:rsid w:val="000016D0"/>
    <w:rsid w:val="000016D7"/>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911"/>
    <w:rsid w:val="00005C8C"/>
    <w:rsid w:val="00005DA3"/>
    <w:rsid w:val="0000610A"/>
    <w:rsid w:val="00006334"/>
    <w:rsid w:val="00006449"/>
    <w:rsid w:val="000064E0"/>
    <w:rsid w:val="000067F5"/>
    <w:rsid w:val="00006998"/>
    <w:rsid w:val="00006D85"/>
    <w:rsid w:val="00007620"/>
    <w:rsid w:val="00007964"/>
    <w:rsid w:val="00007BB9"/>
    <w:rsid w:val="000100AB"/>
    <w:rsid w:val="00010560"/>
    <w:rsid w:val="0001078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429"/>
    <w:rsid w:val="000225AC"/>
    <w:rsid w:val="00022632"/>
    <w:rsid w:val="00022793"/>
    <w:rsid w:val="00022831"/>
    <w:rsid w:val="00022928"/>
    <w:rsid w:val="00022A62"/>
    <w:rsid w:val="00022B92"/>
    <w:rsid w:val="00022CA1"/>
    <w:rsid w:val="0002360C"/>
    <w:rsid w:val="000236E7"/>
    <w:rsid w:val="00023A28"/>
    <w:rsid w:val="00023C37"/>
    <w:rsid w:val="00023E4B"/>
    <w:rsid w:val="00023E85"/>
    <w:rsid w:val="0002411E"/>
    <w:rsid w:val="000246D8"/>
    <w:rsid w:val="00024846"/>
    <w:rsid w:val="000248D3"/>
    <w:rsid w:val="000249E6"/>
    <w:rsid w:val="00024A11"/>
    <w:rsid w:val="00024D60"/>
    <w:rsid w:val="00024D75"/>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77F"/>
    <w:rsid w:val="00031C24"/>
    <w:rsid w:val="00031DCC"/>
    <w:rsid w:val="00031DDD"/>
    <w:rsid w:val="00031F39"/>
    <w:rsid w:val="00032059"/>
    <w:rsid w:val="00032092"/>
    <w:rsid w:val="000321D3"/>
    <w:rsid w:val="00032498"/>
    <w:rsid w:val="00032572"/>
    <w:rsid w:val="000326D2"/>
    <w:rsid w:val="0003273A"/>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E8A"/>
    <w:rsid w:val="00047F07"/>
    <w:rsid w:val="000500E0"/>
    <w:rsid w:val="000505F5"/>
    <w:rsid w:val="0005088A"/>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BA"/>
    <w:rsid w:val="000543BA"/>
    <w:rsid w:val="000546D5"/>
    <w:rsid w:val="0005479E"/>
    <w:rsid w:val="0005485A"/>
    <w:rsid w:val="00054C3E"/>
    <w:rsid w:val="00054F04"/>
    <w:rsid w:val="000551D7"/>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427"/>
    <w:rsid w:val="00080607"/>
    <w:rsid w:val="0008097C"/>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5FF"/>
    <w:rsid w:val="000946D8"/>
    <w:rsid w:val="000948C3"/>
    <w:rsid w:val="00094970"/>
    <w:rsid w:val="00094E9E"/>
    <w:rsid w:val="00094F5A"/>
    <w:rsid w:val="00094F92"/>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F6"/>
    <w:rsid w:val="000A4CFF"/>
    <w:rsid w:val="000A509E"/>
    <w:rsid w:val="000A5295"/>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D39"/>
    <w:rsid w:val="000A7DA9"/>
    <w:rsid w:val="000A7DE8"/>
    <w:rsid w:val="000A7E30"/>
    <w:rsid w:val="000A7FB1"/>
    <w:rsid w:val="000B013A"/>
    <w:rsid w:val="000B0211"/>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F"/>
    <w:rsid w:val="000B5325"/>
    <w:rsid w:val="000B58B4"/>
    <w:rsid w:val="000B58BB"/>
    <w:rsid w:val="000B5CBD"/>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686"/>
    <w:rsid w:val="000C38D9"/>
    <w:rsid w:val="000C3BB5"/>
    <w:rsid w:val="000C3FEA"/>
    <w:rsid w:val="000C40DD"/>
    <w:rsid w:val="000C4108"/>
    <w:rsid w:val="000C44BF"/>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B2A"/>
    <w:rsid w:val="000D1BED"/>
    <w:rsid w:val="000D1DE7"/>
    <w:rsid w:val="000D1FCC"/>
    <w:rsid w:val="000D2170"/>
    <w:rsid w:val="000D21F3"/>
    <w:rsid w:val="000D224C"/>
    <w:rsid w:val="000D24CA"/>
    <w:rsid w:val="000D252D"/>
    <w:rsid w:val="000D2617"/>
    <w:rsid w:val="000D2934"/>
    <w:rsid w:val="000D2C47"/>
    <w:rsid w:val="000D2D74"/>
    <w:rsid w:val="000D2EA1"/>
    <w:rsid w:val="000D2EE6"/>
    <w:rsid w:val="000D2FEA"/>
    <w:rsid w:val="000D2FF1"/>
    <w:rsid w:val="000D31CD"/>
    <w:rsid w:val="000D33C2"/>
    <w:rsid w:val="000D3A38"/>
    <w:rsid w:val="000D3A96"/>
    <w:rsid w:val="000D3B8E"/>
    <w:rsid w:val="000D3C36"/>
    <w:rsid w:val="000D3CDC"/>
    <w:rsid w:val="000D3CF9"/>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A7"/>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AE2"/>
    <w:rsid w:val="000E1CBC"/>
    <w:rsid w:val="000E1E81"/>
    <w:rsid w:val="000E1FDF"/>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9D7"/>
    <w:rsid w:val="000E7A3C"/>
    <w:rsid w:val="000E7B48"/>
    <w:rsid w:val="000E7EAC"/>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F8"/>
    <w:rsid w:val="00102389"/>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657"/>
    <w:rsid w:val="00105671"/>
    <w:rsid w:val="001059CE"/>
    <w:rsid w:val="00105A84"/>
    <w:rsid w:val="00105C72"/>
    <w:rsid w:val="00105F2C"/>
    <w:rsid w:val="00106129"/>
    <w:rsid w:val="001064F4"/>
    <w:rsid w:val="00106654"/>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D1B"/>
    <w:rsid w:val="00113D43"/>
    <w:rsid w:val="001143BF"/>
    <w:rsid w:val="001145BB"/>
    <w:rsid w:val="001147FF"/>
    <w:rsid w:val="001148BF"/>
    <w:rsid w:val="001149AF"/>
    <w:rsid w:val="00115018"/>
    <w:rsid w:val="00115027"/>
    <w:rsid w:val="0011504E"/>
    <w:rsid w:val="00115139"/>
    <w:rsid w:val="001151B5"/>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10F8"/>
    <w:rsid w:val="001215CA"/>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4A3"/>
    <w:rsid w:val="00133577"/>
    <w:rsid w:val="0013359B"/>
    <w:rsid w:val="001337AE"/>
    <w:rsid w:val="00133CB4"/>
    <w:rsid w:val="00133DF5"/>
    <w:rsid w:val="00133FD9"/>
    <w:rsid w:val="00134252"/>
    <w:rsid w:val="00134356"/>
    <w:rsid w:val="00134510"/>
    <w:rsid w:val="00134974"/>
    <w:rsid w:val="00134BFA"/>
    <w:rsid w:val="001355F0"/>
    <w:rsid w:val="00135944"/>
    <w:rsid w:val="00135C03"/>
    <w:rsid w:val="00135C88"/>
    <w:rsid w:val="00135CB9"/>
    <w:rsid w:val="00135D3D"/>
    <w:rsid w:val="00135E4F"/>
    <w:rsid w:val="00135E93"/>
    <w:rsid w:val="00135EF4"/>
    <w:rsid w:val="001365F6"/>
    <w:rsid w:val="0013670F"/>
    <w:rsid w:val="00136858"/>
    <w:rsid w:val="00136BCC"/>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F6"/>
    <w:rsid w:val="0015274B"/>
    <w:rsid w:val="00152770"/>
    <w:rsid w:val="0015299C"/>
    <w:rsid w:val="00152A2E"/>
    <w:rsid w:val="00152BC0"/>
    <w:rsid w:val="00152E67"/>
    <w:rsid w:val="001539EE"/>
    <w:rsid w:val="00153BE1"/>
    <w:rsid w:val="00154304"/>
    <w:rsid w:val="0015441A"/>
    <w:rsid w:val="00154904"/>
    <w:rsid w:val="00154BD5"/>
    <w:rsid w:val="00154BF0"/>
    <w:rsid w:val="001555B1"/>
    <w:rsid w:val="0015560F"/>
    <w:rsid w:val="00155A83"/>
    <w:rsid w:val="00156212"/>
    <w:rsid w:val="00156462"/>
    <w:rsid w:val="00156475"/>
    <w:rsid w:val="00156908"/>
    <w:rsid w:val="001569ED"/>
    <w:rsid w:val="00156D69"/>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505D"/>
    <w:rsid w:val="001954DA"/>
    <w:rsid w:val="00195BAE"/>
    <w:rsid w:val="00195D64"/>
    <w:rsid w:val="001961D1"/>
    <w:rsid w:val="001961EC"/>
    <w:rsid w:val="001963BB"/>
    <w:rsid w:val="00196737"/>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0E84"/>
    <w:rsid w:val="001A1105"/>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78C"/>
    <w:rsid w:val="001A79C7"/>
    <w:rsid w:val="001A7C18"/>
    <w:rsid w:val="001A7FAF"/>
    <w:rsid w:val="001B0285"/>
    <w:rsid w:val="001B028C"/>
    <w:rsid w:val="001B049D"/>
    <w:rsid w:val="001B069D"/>
    <w:rsid w:val="001B099C"/>
    <w:rsid w:val="001B0A88"/>
    <w:rsid w:val="001B0BAB"/>
    <w:rsid w:val="001B104F"/>
    <w:rsid w:val="001B10A4"/>
    <w:rsid w:val="001B15F9"/>
    <w:rsid w:val="001B17A2"/>
    <w:rsid w:val="001B18DE"/>
    <w:rsid w:val="001B1A1D"/>
    <w:rsid w:val="001B1CC2"/>
    <w:rsid w:val="001B1CD1"/>
    <w:rsid w:val="001B1D0A"/>
    <w:rsid w:val="001B2238"/>
    <w:rsid w:val="001B22C8"/>
    <w:rsid w:val="001B237C"/>
    <w:rsid w:val="001B2467"/>
    <w:rsid w:val="001B248C"/>
    <w:rsid w:val="001B27A4"/>
    <w:rsid w:val="001B2875"/>
    <w:rsid w:val="001B2942"/>
    <w:rsid w:val="001B2968"/>
    <w:rsid w:val="001B2A37"/>
    <w:rsid w:val="001B2B1D"/>
    <w:rsid w:val="001B2CCB"/>
    <w:rsid w:val="001B2D06"/>
    <w:rsid w:val="001B3061"/>
    <w:rsid w:val="001B31FD"/>
    <w:rsid w:val="001B322D"/>
    <w:rsid w:val="001B3290"/>
    <w:rsid w:val="001B36F8"/>
    <w:rsid w:val="001B38BB"/>
    <w:rsid w:val="001B3B21"/>
    <w:rsid w:val="001B3C03"/>
    <w:rsid w:val="001B3E0E"/>
    <w:rsid w:val="001B404F"/>
    <w:rsid w:val="001B409F"/>
    <w:rsid w:val="001B429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60A3"/>
    <w:rsid w:val="001B6360"/>
    <w:rsid w:val="001B67E5"/>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32D"/>
    <w:rsid w:val="001C157B"/>
    <w:rsid w:val="001C1737"/>
    <w:rsid w:val="001C189B"/>
    <w:rsid w:val="001C1F83"/>
    <w:rsid w:val="001C21AB"/>
    <w:rsid w:val="001C22D9"/>
    <w:rsid w:val="001C3447"/>
    <w:rsid w:val="001C358C"/>
    <w:rsid w:val="001C3A12"/>
    <w:rsid w:val="001C3D91"/>
    <w:rsid w:val="001C3DE7"/>
    <w:rsid w:val="001C3E11"/>
    <w:rsid w:val="001C3ED3"/>
    <w:rsid w:val="001C40D0"/>
    <w:rsid w:val="001C41A2"/>
    <w:rsid w:val="001C41EE"/>
    <w:rsid w:val="001C43B0"/>
    <w:rsid w:val="001C44AC"/>
    <w:rsid w:val="001C46F3"/>
    <w:rsid w:val="001C52A8"/>
    <w:rsid w:val="001C5319"/>
    <w:rsid w:val="001C5326"/>
    <w:rsid w:val="001C5512"/>
    <w:rsid w:val="001C5545"/>
    <w:rsid w:val="001C57C8"/>
    <w:rsid w:val="001C5A31"/>
    <w:rsid w:val="001C5A87"/>
    <w:rsid w:val="001C5ABE"/>
    <w:rsid w:val="001C5E54"/>
    <w:rsid w:val="001C5F05"/>
    <w:rsid w:val="001C6314"/>
    <w:rsid w:val="001C6829"/>
    <w:rsid w:val="001C685D"/>
    <w:rsid w:val="001C6935"/>
    <w:rsid w:val="001C6AC8"/>
    <w:rsid w:val="001C6B28"/>
    <w:rsid w:val="001C6B60"/>
    <w:rsid w:val="001C6CC2"/>
    <w:rsid w:val="001C6FFF"/>
    <w:rsid w:val="001C70BF"/>
    <w:rsid w:val="001C71D6"/>
    <w:rsid w:val="001C73C2"/>
    <w:rsid w:val="001C7581"/>
    <w:rsid w:val="001C787C"/>
    <w:rsid w:val="001C7EC1"/>
    <w:rsid w:val="001C7FF2"/>
    <w:rsid w:val="001C7FF3"/>
    <w:rsid w:val="001D020C"/>
    <w:rsid w:val="001D0314"/>
    <w:rsid w:val="001D0361"/>
    <w:rsid w:val="001D0499"/>
    <w:rsid w:val="001D0AA1"/>
    <w:rsid w:val="001D0DA5"/>
    <w:rsid w:val="001D0EA8"/>
    <w:rsid w:val="001D0F97"/>
    <w:rsid w:val="001D11B1"/>
    <w:rsid w:val="001D12F9"/>
    <w:rsid w:val="001D1325"/>
    <w:rsid w:val="001D185E"/>
    <w:rsid w:val="001D1BF4"/>
    <w:rsid w:val="001D1D94"/>
    <w:rsid w:val="001D20B9"/>
    <w:rsid w:val="001D2207"/>
    <w:rsid w:val="001D2308"/>
    <w:rsid w:val="001D2340"/>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956"/>
    <w:rsid w:val="001D79D1"/>
    <w:rsid w:val="001E0062"/>
    <w:rsid w:val="001E0177"/>
    <w:rsid w:val="001E022C"/>
    <w:rsid w:val="001E0288"/>
    <w:rsid w:val="001E0373"/>
    <w:rsid w:val="001E03D2"/>
    <w:rsid w:val="001E042E"/>
    <w:rsid w:val="001E0B13"/>
    <w:rsid w:val="001E0C58"/>
    <w:rsid w:val="001E0EBA"/>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9AB"/>
    <w:rsid w:val="001E4A2E"/>
    <w:rsid w:val="001E4A4F"/>
    <w:rsid w:val="001E4ED6"/>
    <w:rsid w:val="001E519A"/>
    <w:rsid w:val="001E5471"/>
    <w:rsid w:val="001E6791"/>
    <w:rsid w:val="001E69D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73C1"/>
    <w:rsid w:val="001F762F"/>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318"/>
    <w:rsid w:val="0021746D"/>
    <w:rsid w:val="00217894"/>
    <w:rsid w:val="0022073D"/>
    <w:rsid w:val="00220864"/>
    <w:rsid w:val="00220ABE"/>
    <w:rsid w:val="00220B03"/>
    <w:rsid w:val="00220BCA"/>
    <w:rsid w:val="00220C72"/>
    <w:rsid w:val="00220D0B"/>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6FE"/>
    <w:rsid w:val="00227EFB"/>
    <w:rsid w:val="0023023A"/>
    <w:rsid w:val="0023031B"/>
    <w:rsid w:val="00230BE1"/>
    <w:rsid w:val="00231096"/>
    <w:rsid w:val="002310FA"/>
    <w:rsid w:val="00231138"/>
    <w:rsid w:val="00231458"/>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265"/>
    <w:rsid w:val="00234794"/>
    <w:rsid w:val="00234D9F"/>
    <w:rsid w:val="00234FCF"/>
    <w:rsid w:val="00235198"/>
    <w:rsid w:val="002354EE"/>
    <w:rsid w:val="00235559"/>
    <w:rsid w:val="00235A50"/>
    <w:rsid w:val="00235BE5"/>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CB4"/>
    <w:rsid w:val="00250D14"/>
    <w:rsid w:val="00250E41"/>
    <w:rsid w:val="00250F03"/>
    <w:rsid w:val="0025115E"/>
    <w:rsid w:val="00251262"/>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5A2"/>
    <w:rsid w:val="00253759"/>
    <w:rsid w:val="00253A84"/>
    <w:rsid w:val="00253BE8"/>
    <w:rsid w:val="00253D6E"/>
    <w:rsid w:val="00253D7B"/>
    <w:rsid w:val="002540BA"/>
    <w:rsid w:val="0025410C"/>
    <w:rsid w:val="0025416A"/>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F7E"/>
    <w:rsid w:val="00264FDB"/>
    <w:rsid w:val="002650D0"/>
    <w:rsid w:val="00265305"/>
    <w:rsid w:val="0026532F"/>
    <w:rsid w:val="002655FF"/>
    <w:rsid w:val="00265952"/>
    <w:rsid w:val="00265C20"/>
    <w:rsid w:val="00265DD3"/>
    <w:rsid w:val="00265E12"/>
    <w:rsid w:val="00265F7C"/>
    <w:rsid w:val="00265FDD"/>
    <w:rsid w:val="00266087"/>
    <w:rsid w:val="00266110"/>
    <w:rsid w:val="0026611C"/>
    <w:rsid w:val="0026635F"/>
    <w:rsid w:val="00266426"/>
    <w:rsid w:val="0026662E"/>
    <w:rsid w:val="002668AE"/>
    <w:rsid w:val="00266A27"/>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9E1"/>
    <w:rsid w:val="00271FFA"/>
    <w:rsid w:val="00272402"/>
    <w:rsid w:val="0027249B"/>
    <w:rsid w:val="002726FF"/>
    <w:rsid w:val="00272B3E"/>
    <w:rsid w:val="00272B79"/>
    <w:rsid w:val="00272F15"/>
    <w:rsid w:val="00272F4B"/>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80106"/>
    <w:rsid w:val="0028042D"/>
    <w:rsid w:val="00280535"/>
    <w:rsid w:val="002805C4"/>
    <w:rsid w:val="00280616"/>
    <w:rsid w:val="0028066E"/>
    <w:rsid w:val="00280921"/>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CF"/>
    <w:rsid w:val="0028391B"/>
    <w:rsid w:val="0028422D"/>
    <w:rsid w:val="00284320"/>
    <w:rsid w:val="002844EB"/>
    <w:rsid w:val="002844F3"/>
    <w:rsid w:val="00284B0E"/>
    <w:rsid w:val="00285201"/>
    <w:rsid w:val="00285B2B"/>
    <w:rsid w:val="00285CC7"/>
    <w:rsid w:val="00285F44"/>
    <w:rsid w:val="00286220"/>
    <w:rsid w:val="002862CD"/>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170"/>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A3B"/>
    <w:rsid w:val="002A1F6E"/>
    <w:rsid w:val="002A2150"/>
    <w:rsid w:val="002A24EC"/>
    <w:rsid w:val="002A26A6"/>
    <w:rsid w:val="002A2AFB"/>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79C"/>
    <w:rsid w:val="002B1A88"/>
    <w:rsid w:val="002B1A8F"/>
    <w:rsid w:val="002B1AD1"/>
    <w:rsid w:val="002B1AE4"/>
    <w:rsid w:val="002B1D96"/>
    <w:rsid w:val="002B1DCA"/>
    <w:rsid w:val="002B1FE7"/>
    <w:rsid w:val="002B29B1"/>
    <w:rsid w:val="002B338D"/>
    <w:rsid w:val="002B3D1D"/>
    <w:rsid w:val="002B3D4D"/>
    <w:rsid w:val="002B3E12"/>
    <w:rsid w:val="002B3EDD"/>
    <w:rsid w:val="002B3FA1"/>
    <w:rsid w:val="002B45EC"/>
    <w:rsid w:val="002B4700"/>
    <w:rsid w:val="002B48D9"/>
    <w:rsid w:val="002B4C74"/>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C7E"/>
    <w:rsid w:val="002F6D8C"/>
    <w:rsid w:val="002F6FD4"/>
    <w:rsid w:val="002F7051"/>
    <w:rsid w:val="002F7303"/>
    <w:rsid w:val="002F7394"/>
    <w:rsid w:val="002F7582"/>
    <w:rsid w:val="002F7625"/>
    <w:rsid w:val="002F76C6"/>
    <w:rsid w:val="002F77EA"/>
    <w:rsid w:val="002F7AB3"/>
    <w:rsid w:val="002F7D1D"/>
    <w:rsid w:val="002F7E28"/>
    <w:rsid w:val="003001E3"/>
    <w:rsid w:val="00300AAE"/>
    <w:rsid w:val="00300CB6"/>
    <w:rsid w:val="00300EA7"/>
    <w:rsid w:val="0030145D"/>
    <w:rsid w:val="003015CD"/>
    <w:rsid w:val="00301685"/>
    <w:rsid w:val="003017CF"/>
    <w:rsid w:val="00301C11"/>
    <w:rsid w:val="003021D0"/>
    <w:rsid w:val="00302296"/>
    <w:rsid w:val="00302359"/>
    <w:rsid w:val="0030247E"/>
    <w:rsid w:val="00302DC9"/>
    <w:rsid w:val="00302EDC"/>
    <w:rsid w:val="00302F9E"/>
    <w:rsid w:val="00303251"/>
    <w:rsid w:val="003037B3"/>
    <w:rsid w:val="00303B71"/>
    <w:rsid w:val="0030408D"/>
    <w:rsid w:val="00304125"/>
    <w:rsid w:val="0030435D"/>
    <w:rsid w:val="003043D0"/>
    <w:rsid w:val="00304C98"/>
    <w:rsid w:val="00304CDE"/>
    <w:rsid w:val="00305265"/>
    <w:rsid w:val="003054D9"/>
    <w:rsid w:val="003055BD"/>
    <w:rsid w:val="00305F42"/>
    <w:rsid w:val="00305FC8"/>
    <w:rsid w:val="003060D9"/>
    <w:rsid w:val="00306697"/>
    <w:rsid w:val="0030677E"/>
    <w:rsid w:val="00306A16"/>
    <w:rsid w:val="00306B55"/>
    <w:rsid w:val="00306E39"/>
    <w:rsid w:val="00306E96"/>
    <w:rsid w:val="0030702E"/>
    <w:rsid w:val="003077A8"/>
    <w:rsid w:val="00307B51"/>
    <w:rsid w:val="00307E8F"/>
    <w:rsid w:val="003101CA"/>
    <w:rsid w:val="00310280"/>
    <w:rsid w:val="0031039E"/>
    <w:rsid w:val="00310591"/>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C04"/>
    <w:rsid w:val="00335E32"/>
    <w:rsid w:val="0033634E"/>
    <w:rsid w:val="003365D0"/>
    <w:rsid w:val="00336679"/>
    <w:rsid w:val="00336AA5"/>
    <w:rsid w:val="00336C92"/>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D9C"/>
    <w:rsid w:val="00340E07"/>
    <w:rsid w:val="0034128C"/>
    <w:rsid w:val="003416D0"/>
    <w:rsid w:val="00341D4E"/>
    <w:rsid w:val="00342980"/>
    <w:rsid w:val="003429F4"/>
    <w:rsid w:val="00342A6B"/>
    <w:rsid w:val="00342E2F"/>
    <w:rsid w:val="00342F1D"/>
    <w:rsid w:val="00343121"/>
    <w:rsid w:val="00343653"/>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D0D"/>
    <w:rsid w:val="00360D6B"/>
    <w:rsid w:val="00360E97"/>
    <w:rsid w:val="00360EF1"/>
    <w:rsid w:val="003612E8"/>
    <w:rsid w:val="0036152C"/>
    <w:rsid w:val="003615EE"/>
    <w:rsid w:val="0036172C"/>
    <w:rsid w:val="0036190B"/>
    <w:rsid w:val="003619C1"/>
    <w:rsid w:val="003619D7"/>
    <w:rsid w:val="00361EE9"/>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AC"/>
    <w:rsid w:val="00364589"/>
    <w:rsid w:val="00364640"/>
    <w:rsid w:val="0036470B"/>
    <w:rsid w:val="00364916"/>
    <w:rsid w:val="00364960"/>
    <w:rsid w:val="00364AD8"/>
    <w:rsid w:val="00364C21"/>
    <w:rsid w:val="00364D28"/>
    <w:rsid w:val="00364D48"/>
    <w:rsid w:val="00364DB4"/>
    <w:rsid w:val="00364DF0"/>
    <w:rsid w:val="00365053"/>
    <w:rsid w:val="0036508D"/>
    <w:rsid w:val="00365273"/>
    <w:rsid w:val="00365303"/>
    <w:rsid w:val="0036563B"/>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50C7"/>
    <w:rsid w:val="003753AA"/>
    <w:rsid w:val="0037564E"/>
    <w:rsid w:val="0037569D"/>
    <w:rsid w:val="003759C8"/>
    <w:rsid w:val="00375BF0"/>
    <w:rsid w:val="00375C55"/>
    <w:rsid w:val="00375DD1"/>
    <w:rsid w:val="00376168"/>
    <w:rsid w:val="00376547"/>
    <w:rsid w:val="00376720"/>
    <w:rsid w:val="003768A1"/>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57D"/>
    <w:rsid w:val="003848F4"/>
    <w:rsid w:val="003849F7"/>
    <w:rsid w:val="00384A6D"/>
    <w:rsid w:val="00384CB3"/>
    <w:rsid w:val="00384E3F"/>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278"/>
    <w:rsid w:val="003912D8"/>
    <w:rsid w:val="00391AA1"/>
    <w:rsid w:val="00391FF9"/>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6D"/>
    <w:rsid w:val="003950EC"/>
    <w:rsid w:val="00395361"/>
    <w:rsid w:val="00395CDE"/>
    <w:rsid w:val="00395D6E"/>
    <w:rsid w:val="00395E0B"/>
    <w:rsid w:val="003962B6"/>
    <w:rsid w:val="003963BB"/>
    <w:rsid w:val="00396404"/>
    <w:rsid w:val="00396709"/>
    <w:rsid w:val="00396754"/>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A5"/>
    <w:rsid w:val="003B0B29"/>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8D5"/>
    <w:rsid w:val="003B4A57"/>
    <w:rsid w:val="003B4B7C"/>
    <w:rsid w:val="003B4FE6"/>
    <w:rsid w:val="003B5045"/>
    <w:rsid w:val="003B528B"/>
    <w:rsid w:val="003B55E4"/>
    <w:rsid w:val="003B5926"/>
    <w:rsid w:val="003B5A83"/>
    <w:rsid w:val="003B5B13"/>
    <w:rsid w:val="003B5B74"/>
    <w:rsid w:val="003B5F04"/>
    <w:rsid w:val="003B6161"/>
    <w:rsid w:val="003B6307"/>
    <w:rsid w:val="003B6478"/>
    <w:rsid w:val="003B64EF"/>
    <w:rsid w:val="003B674C"/>
    <w:rsid w:val="003B6B7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56D"/>
    <w:rsid w:val="004026FE"/>
    <w:rsid w:val="00402C96"/>
    <w:rsid w:val="00402D4B"/>
    <w:rsid w:val="00403719"/>
    <w:rsid w:val="004037C2"/>
    <w:rsid w:val="004037CC"/>
    <w:rsid w:val="00403B79"/>
    <w:rsid w:val="00403CEF"/>
    <w:rsid w:val="004041C7"/>
    <w:rsid w:val="0040422D"/>
    <w:rsid w:val="0040443A"/>
    <w:rsid w:val="00404509"/>
    <w:rsid w:val="00404547"/>
    <w:rsid w:val="00404732"/>
    <w:rsid w:val="00404743"/>
    <w:rsid w:val="00404994"/>
    <w:rsid w:val="00404F02"/>
    <w:rsid w:val="00405583"/>
    <w:rsid w:val="004056C2"/>
    <w:rsid w:val="0040574C"/>
    <w:rsid w:val="00405864"/>
    <w:rsid w:val="00405885"/>
    <w:rsid w:val="004058ED"/>
    <w:rsid w:val="00405948"/>
    <w:rsid w:val="00405ABA"/>
    <w:rsid w:val="00405B44"/>
    <w:rsid w:val="00405D9C"/>
    <w:rsid w:val="00405EC0"/>
    <w:rsid w:val="0040628F"/>
    <w:rsid w:val="00406432"/>
    <w:rsid w:val="0040665E"/>
    <w:rsid w:val="0040710D"/>
    <w:rsid w:val="004075B9"/>
    <w:rsid w:val="004079C5"/>
    <w:rsid w:val="00407FC0"/>
    <w:rsid w:val="00410546"/>
    <w:rsid w:val="00410B7B"/>
    <w:rsid w:val="00410EC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8DB"/>
    <w:rsid w:val="00417B18"/>
    <w:rsid w:val="00417ECE"/>
    <w:rsid w:val="00417FEC"/>
    <w:rsid w:val="00420378"/>
    <w:rsid w:val="00420394"/>
    <w:rsid w:val="004206A5"/>
    <w:rsid w:val="00420833"/>
    <w:rsid w:val="00420B5F"/>
    <w:rsid w:val="00420BF8"/>
    <w:rsid w:val="00420EFA"/>
    <w:rsid w:val="00420F62"/>
    <w:rsid w:val="00421156"/>
    <w:rsid w:val="004211E4"/>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27B"/>
    <w:rsid w:val="004223CB"/>
    <w:rsid w:val="0042242A"/>
    <w:rsid w:val="004229E0"/>
    <w:rsid w:val="00422A85"/>
    <w:rsid w:val="00422F6B"/>
    <w:rsid w:val="00423500"/>
    <w:rsid w:val="00423591"/>
    <w:rsid w:val="004238E5"/>
    <w:rsid w:val="00424BA1"/>
    <w:rsid w:val="00424C04"/>
    <w:rsid w:val="00424C45"/>
    <w:rsid w:val="00424C6E"/>
    <w:rsid w:val="004251AA"/>
    <w:rsid w:val="004251C6"/>
    <w:rsid w:val="00425519"/>
    <w:rsid w:val="004256F9"/>
    <w:rsid w:val="00425AD6"/>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6314"/>
    <w:rsid w:val="00436469"/>
    <w:rsid w:val="00436485"/>
    <w:rsid w:val="004366EA"/>
    <w:rsid w:val="00436768"/>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12A"/>
    <w:rsid w:val="0044119B"/>
    <w:rsid w:val="004411A8"/>
    <w:rsid w:val="00441612"/>
    <w:rsid w:val="004416BB"/>
    <w:rsid w:val="004416C0"/>
    <w:rsid w:val="0044190E"/>
    <w:rsid w:val="00441969"/>
    <w:rsid w:val="00441D8A"/>
    <w:rsid w:val="00441E30"/>
    <w:rsid w:val="00441EA4"/>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4DF"/>
    <w:rsid w:val="00444A94"/>
    <w:rsid w:val="00444B2D"/>
    <w:rsid w:val="00444B8B"/>
    <w:rsid w:val="00444D15"/>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C22"/>
    <w:rsid w:val="00463C2A"/>
    <w:rsid w:val="0046425C"/>
    <w:rsid w:val="0046454E"/>
    <w:rsid w:val="00464B24"/>
    <w:rsid w:val="00464F32"/>
    <w:rsid w:val="00465499"/>
    <w:rsid w:val="0046552D"/>
    <w:rsid w:val="00465803"/>
    <w:rsid w:val="004659A7"/>
    <w:rsid w:val="00465BD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3200"/>
    <w:rsid w:val="00473214"/>
    <w:rsid w:val="00473620"/>
    <w:rsid w:val="00473708"/>
    <w:rsid w:val="00473738"/>
    <w:rsid w:val="00473897"/>
    <w:rsid w:val="00473A08"/>
    <w:rsid w:val="0047418B"/>
    <w:rsid w:val="004741BD"/>
    <w:rsid w:val="0047438C"/>
    <w:rsid w:val="00474878"/>
    <w:rsid w:val="004748B7"/>
    <w:rsid w:val="00474917"/>
    <w:rsid w:val="00474A74"/>
    <w:rsid w:val="00474CFF"/>
    <w:rsid w:val="00474D55"/>
    <w:rsid w:val="00474DFB"/>
    <w:rsid w:val="00475365"/>
    <w:rsid w:val="00475422"/>
    <w:rsid w:val="004754F0"/>
    <w:rsid w:val="00475719"/>
    <w:rsid w:val="004759F0"/>
    <w:rsid w:val="00475CB3"/>
    <w:rsid w:val="004760AA"/>
    <w:rsid w:val="00476251"/>
    <w:rsid w:val="004764AC"/>
    <w:rsid w:val="004765EC"/>
    <w:rsid w:val="00476838"/>
    <w:rsid w:val="00476AA0"/>
    <w:rsid w:val="00476B5E"/>
    <w:rsid w:val="00476D1B"/>
    <w:rsid w:val="00476D24"/>
    <w:rsid w:val="00476F5B"/>
    <w:rsid w:val="00476FB4"/>
    <w:rsid w:val="00476FE9"/>
    <w:rsid w:val="004770DA"/>
    <w:rsid w:val="00477121"/>
    <w:rsid w:val="00477538"/>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813"/>
    <w:rsid w:val="0048593B"/>
    <w:rsid w:val="00485DA1"/>
    <w:rsid w:val="00485DC9"/>
    <w:rsid w:val="0048663E"/>
    <w:rsid w:val="0048671E"/>
    <w:rsid w:val="0048676C"/>
    <w:rsid w:val="00486780"/>
    <w:rsid w:val="00486F67"/>
    <w:rsid w:val="004871AD"/>
    <w:rsid w:val="00487394"/>
    <w:rsid w:val="004878BE"/>
    <w:rsid w:val="00487975"/>
    <w:rsid w:val="004879D1"/>
    <w:rsid w:val="00487D46"/>
    <w:rsid w:val="00487D95"/>
    <w:rsid w:val="00487DB6"/>
    <w:rsid w:val="00487DC6"/>
    <w:rsid w:val="00487F1B"/>
    <w:rsid w:val="0049006D"/>
    <w:rsid w:val="004904ED"/>
    <w:rsid w:val="004907B6"/>
    <w:rsid w:val="00490839"/>
    <w:rsid w:val="00490A12"/>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D56"/>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A8"/>
    <w:rsid w:val="00497BA9"/>
    <w:rsid w:val="00497DE3"/>
    <w:rsid w:val="00497EE4"/>
    <w:rsid w:val="00497F7C"/>
    <w:rsid w:val="004A013E"/>
    <w:rsid w:val="004A028A"/>
    <w:rsid w:val="004A08CF"/>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3EB"/>
    <w:rsid w:val="004B0477"/>
    <w:rsid w:val="004B06EF"/>
    <w:rsid w:val="004B0D61"/>
    <w:rsid w:val="004B0E35"/>
    <w:rsid w:val="004B120C"/>
    <w:rsid w:val="004B1319"/>
    <w:rsid w:val="004B141D"/>
    <w:rsid w:val="004B1AD4"/>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40C"/>
    <w:rsid w:val="004C57E3"/>
    <w:rsid w:val="004C60A0"/>
    <w:rsid w:val="004C63AE"/>
    <w:rsid w:val="004C6512"/>
    <w:rsid w:val="004C6C5A"/>
    <w:rsid w:val="004C7053"/>
    <w:rsid w:val="004C752D"/>
    <w:rsid w:val="004C7664"/>
    <w:rsid w:val="004C7797"/>
    <w:rsid w:val="004C78D0"/>
    <w:rsid w:val="004C7E63"/>
    <w:rsid w:val="004C7E74"/>
    <w:rsid w:val="004D004B"/>
    <w:rsid w:val="004D0CE5"/>
    <w:rsid w:val="004D0F12"/>
    <w:rsid w:val="004D0F2A"/>
    <w:rsid w:val="004D1070"/>
    <w:rsid w:val="004D121B"/>
    <w:rsid w:val="004D128A"/>
    <w:rsid w:val="004D1DA3"/>
    <w:rsid w:val="004D1EE9"/>
    <w:rsid w:val="004D20D1"/>
    <w:rsid w:val="004D20E8"/>
    <w:rsid w:val="004D2572"/>
    <w:rsid w:val="004D25A4"/>
    <w:rsid w:val="004D266F"/>
    <w:rsid w:val="004D26E8"/>
    <w:rsid w:val="004D2912"/>
    <w:rsid w:val="004D2AF2"/>
    <w:rsid w:val="004D2B34"/>
    <w:rsid w:val="004D2B76"/>
    <w:rsid w:val="004D334C"/>
    <w:rsid w:val="004D3403"/>
    <w:rsid w:val="004D3980"/>
    <w:rsid w:val="004D3AA3"/>
    <w:rsid w:val="004D3B7E"/>
    <w:rsid w:val="004D3BCB"/>
    <w:rsid w:val="004D3DC1"/>
    <w:rsid w:val="004D3E29"/>
    <w:rsid w:val="004D3F0B"/>
    <w:rsid w:val="004D4042"/>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493"/>
    <w:rsid w:val="005065A2"/>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3238"/>
    <w:rsid w:val="005133B1"/>
    <w:rsid w:val="005134BD"/>
    <w:rsid w:val="0051350C"/>
    <w:rsid w:val="005135D9"/>
    <w:rsid w:val="00513AB2"/>
    <w:rsid w:val="00513DDA"/>
    <w:rsid w:val="00513E24"/>
    <w:rsid w:val="00513E2B"/>
    <w:rsid w:val="00513F2D"/>
    <w:rsid w:val="005141A0"/>
    <w:rsid w:val="00514671"/>
    <w:rsid w:val="005147E0"/>
    <w:rsid w:val="005148F2"/>
    <w:rsid w:val="00514F21"/>
    <w:rsid w:val="00514F64"/>
    <w:rsid w:val="00515626"/>
    <w:rsid w:val="00515C6E"/>
    <w:rsid w:val="00515E52"/>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424"/>
    <w:rsid w:val="00522983"/>
    <w:rsid w:val="005229DC"/>
    <w:rsid w:val="00523075"/>
    <w:rsid w:val="005230EF"/>
    <w:rsid w:val="005230F6"/>
    <w:rsid w:val="005232D4"/>
    <w:rsid w:val="0052358E"/>
    <w:rsid w:val="00524284"/>
    <w:rsid w:val="00524342"/>
    <w:rsid w:val="005244A6"/>
    <w:rsid w:val="0052509C"/>
    <w:rsid w:val="00525150"/>
    <w:rsid w:val="005251D5"/>
    <w:rsid w:val="005252FB"/>
    <w:rsid w:val="005255A2"/>
    <w:rsid w:val="005257A8"/>
    <w:rsid w:val="00525BF1"/>
    <w:rsid w:val="00525BFE"/>
    <w:rsid w:val="00525D47"/>
    <w:rsid w:val="00526140"/>
    <w:rsid w:val="00526362"/>
    <w:rsid w:val="005263B8"/>
    <w:rsid w:val="005264B9"/>
    <w:rsid w:val="005264CC"/>
    <w:rsid w:val="00526517"/>
    <w:rsid w:val="0052661F"/>
    <w:rsid w:val="005267EE"/>
    <w:rsid w:val="0052688F"/>
    <w:rsid w:val="005268C1"/>
    <w:rsid w:val="005268D1"/>
    <w:rsid w:val="00526B37"/>
    <w:rsid w:val="00526B8F"/>
    <w:rsid w:val="00526C41"/>
    <w:rsid w:val="00526DDC"/>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EC1"/>
    <w:rsid w:val="00555547"/>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C3"/>
    <w:rsid w:val="00566510"/>
    <w:rsid w:val="00566B67"/>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1E1"/>
    <w:rsid w:val="0057726A"/>
    <w:rsid w:val="00577381"/>
    <w:rsid w:val="0057762A"/>
    <w:rsid w:val="00577A55"/>
    <w:rsid w:val="00577D22"/>
    <w:rsid w:val="005801F5"/>
    <w:rsid w:val="005803B3"/>
    <w:rsid w:val="005804A1"/>
    <w:rsid w:val="005804A3"/>
    <w:rsid w:val="005805E9"/>
    <w:rsid w:val="00580616"/>
    <w:rsid w:val="005806D4"/>
    <w:rsid w:val="005808F3"/>
    <w:rsid w:val="00580987"/>
    <w:rsid w:val="005809FB"/>
    <w:rsid w:val="00580B67"/>
    <w:rsid w:val="00580B74"/>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2DD"/>
    <w:rsid w:val="00584B08"/>
    <w:rsid w:val="00584C9F"/>
    <w:rsid w:val="00584D9E"/>
    <w:rsid w:val="00584E2F"/>
    <w:rsid w:val="00584E71"/>
    <w:rsid w:val="0058500D"/>
    <w:rsid w:val="005859D7"/>
    <w:rsid w:val="00585DDA"/>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F79"/>
    <w:rsid w:val="00591484"/>
    <w:rsid w:val="005916B5"/>
    <w:rsid w:val="0059177C"/>
    <w:rsid w:val="005918E3"/>
    <w:rsid w:val="005919CD"/>
    <w:rsid w:val="005919E7"/>
    <w:rsid w:val="00591A45"/>
    <w:rsid w:val="00591AD1"/>
    <w:rsid w:val="00591C8B"/>
    <w:rsid w:val="00591D6C"/>
    <w:rsid w:val="00592327"/>
    <w:rsid w:val="0059245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E6C"/>
    <w:rsid w:val="0059505F"/>
    <w:rsid w:val="0059529F"/>
    <w:rsid w:val="00595313"/>
    <w:rsid w:val="00595436"/>
    <w:rsid w:val="005958D1"/>
    <w:rsid w:val="005959D5"/>
    <w:rsid w:val="00596534"/>
    <w:rsid w:val="00596921"/>
    <w:rsid w:val="00596B65"/>
    <w:rsid w:val="00596BCB"/>
    <w:rsid w:val="00596C37"/>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4120"/>
    <w:rsid w:val="005A42D4"/>
    <w:rsid w:val="005A43EA"/>
    <w:rsid w:val="005A44ED"/>
    <w:rsid w:val="005A46C9"/>
    <w:rsid w:val="005A4937"/>
    <w:rsid w:val="005A4CA9"/>
    <w:rsid w:val="005A4DCD"/>
    <w:rsid w:val="005A4FD4"/>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AC8"/>
    <w:rsid w:val="005A7B5D"/>
    <w:rsid w:val="005A7D5E"/>
    <w:rsid w:val="005B005C"/>
    <w:rsid w:val="005B00AB"/>
    <w:rsid w:val="005B00DD"/>
    <w:rsid w:val="005B01A2"/>
    <w:rsid w:val="005B02C9"/>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D7E"/>
    <w:rsid w:val="005B506E"/>
    <w:rsid w:val="005B50C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D2"/>
    <w:rsid w:val="005E39BA"/>
    <w:rsid w:val="005E3E2A"/>
    <w:rsid w:val="005E3EF5"/>
    <w:rsid w:val="005E3F63"/>
    <w:rsid w:val="005E44E1"/>
    <w:rsid w:val="005E4A7F"/>
    <w:rsid w:val="005E4C68"/>
    <w:rsid w:val="005E52C9"/>
    <w:rsid w:val="005E56BA"/>
    <w:rsid w:val="005E5B69"/>
    <w:rsid w:val="005E5DFE"/>
    <w:rsid w:val="005E5E7D"/>
    <w:rsid w:val="005E64AA"/>
    <w:rsid w:val="005E6F8B"/>
    <w:rsid w:val="005E70E3"/>
    <w:rsid w:val="005E72AF"/>
    <w:rsid w:val="005E76B1"/>
    <w:rsid w:val="005E795D"/>
    <w:rsid w:val="005E796F"/>
    <w:rsid w:val="005E7EF9"/>
    <w:rsid w:val="005E7F34"/>
    <w:rsid w:val="005E7FAE"/>
    <w:rsid w:val="005F018C"/>
    <w:rsid w:val="005F01CF"/>
    <w:rsid w:val="005F02A1"/>
    <w:rsid w:val="005F02A9"/>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298"/>
    <w:rsid w:val="00600378"/>
    <w:rsid w:val="00600474"/>
    <w:rsid w:val="00600656"/>
    <w:rsid w:val="0060083B"/>
    <w:rsid w:val="006008D4"/>
    <w:rsid w:val="006009D3"/>
    <w:rsid w:val="00600AEC"/>
    <w:rsid w:val="0060111F"/>
    <w:rsid w:val="00601864"/>
    <w:rsid w:val="00601A22"/>
    <w:rsid w:val="00601B61"/>
    <w:rsid w:val="00601CA8"/>
    <w:rsid w:val="00601EB4"/>
    <w:rsid w:val="00602170"/>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C5"/>
    <w:rsid w:val="00612AED"/>
    <w:rsid w:val="00612B4F"/>
    <w:rsid w:val="00612B9E"/>
    <w:rsid w:val="00612C1E"/>
    <w:rsid w:val="00612E90"/>
    <w:rsid w:val="00612FB7"/>
    <w:rsid w:val="00613021"/>
    <w:rsid w:val="00613563"/>
    <w:rsid w:val="00613642"/>
    <w:rsid w:val="00613E47"/>
    <w:rsid w:val="006146AD"/>
    <w:rsid w:val="00614870"/>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CA9"/>
    <w:rsid w:val="00617DE1"/>
    <w:rsid w:val="00617F2D"/>
    <w:rsid w:val="00620175"/>
    <w:rsid w:val="00620514"/>
    <w:rsid w:val="0062067C"/>
    <w:rsid w:val="00620830"/>
    <w:rsid w:val="006209BD"/>
    <w:rsid w:val="00620AFB"/>
    <w:rsid w:val="00620D6A"/>
    <w:rsid w:val="006214F2"/>
    <w:rsid w:val="0062153A"/>
    <w:rsid w:val="00621A76"/>
    <w:rsid w:val="00621AF4"/>
    <w:rsid w:val="00621F66"/>
    <w:rsid w:val="0062221D"/>
    <w:rsid w:val="00622326"/>
    <w:rsid w:val="00622930"/>
    <w:rsid w:val="00622AB5"/>
    <w:rsid w:val="00622B1D"/>
    <w:rsid w:val="00622BB0"/>
    <w:rsid w:val="00622CE5"/>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66E"/>
    <w:rsid w:val="00653B99"/>
    <w:rsid w:val="00653E7B"/>
    <w:rsid w:val="006541C7"/>
    <w:rsid w:val="00654335"/>
    <w:rsid w:val="006544CE"/>
    <w:rsid w:val="0065496B"/>
    <w:rsid w:val="0065497F"/>
    <w:rsid w:val="00654D39"/>
    <w:rsid w:val="00655238"/>
    <w:rsid w:val="00655344"/>
    <w:rsid w:val="00655434"/>
    <w:rsid w:val="006557A7"/>
    <w:rsid w:val="00655C2D"/>
    <w:rsid w:val="00655DDA"/>
    <w:rsid w:val="0065635C"/>
    <w:rsid w:val="00656640"/>
    <w:rsid w:val="0065668E"/>
    <w:rsid w:val="006566B9"/>
    <w:rsid w:val="00657903"/>
    <w:rsid w:val="00660A71"/>
    <w:rsid w:val="00660E02"/>
    <w:rsid w:val="00660FD5"/>
    <w:rsid w:val="00661436"/>
    <w:rsid w:val="006614A2"/>
    <w:rsid w:val="0066183D"/>
    <w:rsid w:val="00661A33"/>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B8"/>
    <w:rsid w:val="00676487"/>
    <w:rsid w:val="006764E5"/>
    <w:rsid w:val="0067657D"/>
    <w:rsid w:val="0067663F"/>
    <w:rsid w:val="006766DB"/>
    <w:rsid w:val="00676AF5"/>
    <w:rsid w:val="00676BB2"/>
    <w:rsid w:val="00676C52"/>
    <w:rsid w:val="00676CCC"/>
    <w:rsid w:val="00677227"/>
    <w:rsid w:val="006773AA"/>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D01"/>
    <w:rsid w:val="00686DCE"/>
    <w:rsid w:val="00687681"/>
    <w:rsid w:val="00687944"/>
    <w:rsid w:val="00687D6A"/>
    <w:rsid w:val="00687EE5"/>
    <w:rsid w:val="0069008D"/>
    <w:rsid w:val="00690261"/>
    <w:rsid w:val="0069035C"/>
    <w:rsid w:val="00690566"/>
    <w:rsid w:val="00690628"/>
    <w:rsid w:val="00690729"/>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7C9"/>
    <w:rsid w:val="00693C6C"/>
    <w:rsid w:val="00694562"/>
    <w:rsid w:val="00694720"/>
    <w:rsid w:val="006949EA"/>
    <w:rsid w:val="00694C62"/>
    <w:rsid w:val="00695124"/>
    <w:rsid w:val="00695401"/>
    <w:rsid w:val="00695849"/>
    <w:rsid w:val="0069598A"/>
    <w:rsid w:val="00695DB0"/>
    <w:rsid w:val="006963DD"/>
    <w:rsid w:val="00696453"/>
    <w:rsid w:val="006965D2"/>
    <w:rsid w:val="0069669B"/>
    <w:rsid w:val="00696721"/>
    <w:rsid w:val="00696F1D"/>
    <w:rsid w:val="006970B2"/>
    <w:rsid w:val="00697689"/>
    <w:rsid w:val="0069794A"/>
    <w:rsid w:val="00697B8D"/>
    <w:rsid w:val="006A0364"/>
    <w:rsid w:val="006A03D3"/>
    <w:rsid w:val="006A05C9"/>
    <w:rsid w:val="006A09EC"/>
    <w:rsid w:val="006A0BC5"/>
    <w:rsid w:val="006A0D69"/>
    <w:rsid w:val="006A12E1"/>
    <w:rsid w:val="006A1447"/>
    <w:rsid w:val="006A1498"/>
    <w:rsid w:val="006A170A"/>
    <w:rsid w:val="006A2188"/>
    <w:rsid w:val="006A286E"/>
    <w:rsid w:val="006A2923"/>
    <w:rsid w:val="006A295F"/>
    <w:rsid w:val="006A2A4E"/>
    <w:rsid w:val="006A2DED"/>
    <w:rsid w:val="006A2ECE"/>
    <w:rsid w:val="006A302E"/>
    <w:rsid w:val="006A30E0"/>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E71"/>
    <w:rsid w:val="006A7F3F"/>
    <w:rsid w:val="006B0340"/>
    <w:rsid w:val="006B0B8A"/>
    <w:rsid w:val="006B0DD3"/>
    <w:rsid w:val="006B0E42"/>
    <w:rsid w:val="006B0F96"/>
    <w:rsid w:val="006B102E"/>
    <w:rsid w:val="006B106D"/>
    <w:rsid w:val="006B1076"/>
    <w:rsid w:val="006B108C"/>
    <w:rsid w:val="006B12D4"/>
    <w:rsid w:val="006B137A"/>
    <w:rsid w:val="006B17E6"/>
    <w:rsid w:val="006B1AF3"/>
    <w:rsid w:val="006B1F91"/>
    <w:rsid w:val="006B2421"/>
    <w:rsid w:val="006B292F"/>
    <w:rsid w:val="006B2F85"/>
    <w:rsid w:val="006B3038"/>
    <w:rsid w:val="006B33C9"/>
    <w:rsid w:val="006B35F3"/>
    <w:rsid w:val="006B3887"/>
    <w:rsid w:val="006B41F4"/>
    <w:rsid w:val="006B4612"/>
    <w:rsid w:val="006B4678"/>
    <w:rsid w:val="006B479E"/>
    <w:rsid w:val="006B47E8"/>
    <w:rsid w:val="006B48C1"/>
    <w:rsid w:val="006B4A83"/>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4BB"/>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939"/>
    <w:rsid w:val="006D2B03"/>
    <w:rsid w:val="006D2C7C"/>
    <w:rsid w:val="006D2D72"/>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E7D"/>
    <w:rsid w:val="006E1696"/>
    <w:rsid w:val="006E17F7"/>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310"/>
    <w:rsid w:val="006E774C"/>
    <w:rsid w:val="006E780B"/>
    <w:rsid w:val="006E783C"/>
    <w:rsid w:val="006E7B53"/>
    <w:rsid w:val="006E7CC7"/>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BE"/>
    <w:rsid w:val="00715CCB"/>
    <w:rsid w:val="00716372"/>
    <w:rsid w:val="007165DA"/>
    <w:rsid w:val="00716856"/>
    <w:rsid w:val="007169A3"/>
    <w:rsid w:val="00716CDF"/>
    <w:rsid w:val="00716E11"/>
    <w:rsid w:val="00717692"/>
    <w:rsid w:val="00717E3F"/>
    <w:rsid w:val="0072009F"/>
    <w:rsid w:val="007203EE"/>
    <w:rsid w:val="00720694"/>
    <w:rsid w:val="00720747"/>
    <w:rsid w:val="00720B4A"/>
    <w:rsid w:val="00720C3E"/>
    <w:rsid w:val="00720D37"/>
    <w:rsid w:val="00721844"/>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852"/>
    <w:rsid w:val="00734AE0"/>
    <w:rsid w:val="00734BD7"/>
    <w:rsid w:val="00734F11"/>
    <w:rsid w:val="0073500E"/>
    <w:rsid w:val="00735864"/>
    <w:rsid w:val="00735B8F"/>
    <w:rsid w:val="00735C23"/>
    <w:rsid w:val="00736127"/>
    <w:rsid w:val="007361A6"/>
    <w:rsid w:val="007362F0"/>
    <w:rsid w:val="007364C0"/>
    <w:rsid w:val="0073656A"/>
    <w:rsid w:val="00736783"/>
    <w:rsid w:val="007367B2"/>
    <w:rsid w:val="007368A9"/>
    <w:rsid w:val="007369BC"/>
    <w:rsid w:val="007369EB"/>
    <w:rsid w:val="00736AC6"/>
    <w:rsid w:val="00736AF0"/>
    <w:rsid w:val="00736EA7"/>
    <w:rsid w:val="0073709C"/>
    <w:rsid w:val="0073730E"/>
    <w:rsid w:val="00737542"/>
    <w:rsid w:val="00737677"/>
    <w:rsid w:val="0073796D"/>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6F5"/>
    <w:rsid w:val="00747741"/>
    <w:rsid w:val="007478AB"/>
    <w:rsid w:val="007479FC"/>
    <w:rsid w:val="00750231"/>
    <w:rsid w:val="007502AD"/>
    <w:rsid w:val="007503C5"/>
    <w:rsid w:val="00750759"/>
    <w:rsid w:val="007509B1"/>
    <w:rsid w:val="00750A9C"/>
    <w:rsid w:val="00750E8E"/>
    <w:rsid w:val="0075100A"/>
    <w:rsid w:val="007512C6"/>
    <w:rsid w:val="00751340"/>
    <w:rsid w:val="0075152B"/>
    <w:rsid w:val="007516B0"/>
    <w:rsid w:val="00751972"/>
    <w:rsid w:val="00751E31"/>
    <w:rsid w:val="00751E73"/>
    <w:rsid w:val="00751E9B"/>
    <w:rsid w:val="00751F44"/>
    <w:rsid w:val="007522C3"/>
    <w:rsid w:val="0075245B"/>
    <w:rsid w:val="0075259A"/>
    <w:rsid w:val="00752735"/>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52CC"/>
    <w:rsid w:val="00755603"/>
    <w:rsid w:val="00755996"/>
    <w:rsid w:val="00755E30"/>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E50"/>
    <w:rsid w:val="00757F13"/>
    <w:rsid w:val="007600BB"/>
    <w:rsid w:val="007600DF"/>
    <w:rsid w:val="00760418"/>
    <w:rsid w:val="007605C4"/>
    <w:rsid w:val="00760CB6"/>
    <w:rsid w:val="00760FF9"/>
    <w:rsid w:val="00761238"/>
    <w:rsid w:val="007613AC"/>
    <w:rsid w:val="0076168D"/>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BB4"/>
    <w:rsid w:val="00767C41"/>
    <w:rsid w:val="00767DE2"/>
    <w:rsid w:val="007701AB"/>
    <w:rsid w:val="00770513"/>
    <w:rsid w:val="00770760"/>
    <w:rsid w:val="007708FA"/>
    <w:rsid w:val="00771270"/>
    <w:rsid w:val="0077156E"/>
    <w:rsid w:val="007717A9"/>
    <w:rsid w:val="00771BA6"/>
    <w:rsid w:val="00772160"/>
    <w:rsid w:val="007724C0"/>
    <w:rsid w:val="007726D9"/>
    <w:rsid w:val="00772882"/>
    <w:rsid w:val="00772E94"/>
    <w:rsid w:val="0077327C"/>
    <w:rsid w:val="00773887"/>
    <w:rsid w:val="00773B43"/>
    <w:rsid w:val="00774134"/>
    <w:rsid w:val="0077465D"/>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C33"/>
    <w:rsid w:val="00777D70"/>
    <w:rsid w:val="0078011F"/>
    <w:rsid w:val="0078041C"/>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8F"/>
    <w:rsid w:val="00783813"/>
    <w:rsid w:val="0078388D"/>
    <w:rsid w:val="007838B0"/>
    <w:rsid w:val="00783A3D"/>
    <w:rsid w:val="00783A5F"/>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BB3"/>
    <w:rsid w:val="00797F50"/>
    <w:rsid w:val="007A01CA"/>
    <w:rsid w:val="007A03C8"/>
    <w:rsid w:val="007A06C8"/>
    <w:rsid w:val="007A07B0"/>
    <w:rsid w:val="007A08EF"/>
    <w:rsid w:val="007A0CEC"/>
    <w:rsid w:val="007A0EFE"/>
    <w:rsid w:val="007A10F0"/>
    <w:rsid w:val="007A11C0"/>
    <w:rsid w:val="007A1379"/>
    <w:rsid w:val="007A15D8"/>
    <w:rsid w:val="007A162A"/>
    <w:rsid w:val="007A1C19"/>
    <w:rsid w:val="007A1E21"/>
    <w:rsid w:val="007A1FBF"/>
    <w:rsid w:val="007A23D7"/>
    <w:rsid w:val="007A2494"/>
    <w:rsid w:val="007A287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D4"/>
    <w:rsid w:val="007A7D51"/>
    <w:rsid w:val="007B07CA"/>
    <w:rsid w:val="007B08F5"/>
    <w:rsid w:val="007B0C79"/>
    <w:rsid w:val="007B11BB"/>
    <w:rsid w:val="007B176D"/>
    <w:rsid w:val="007B19A1"/>
    <w:rsid w:val="007B1D8C"/>
    <w:rsid w:val="007B1FC6"/>
    <w:rsid w:val="007B224C"/>
    <w:rsid w:val="007B23B5"/>
    <w:rsid w:val="007B24E3"/>
    <w:rsid w:val="007B2528"/>
    <w:rsid w:val="007B261E"/>
    <w:rsid w:val="007B2EE8"/>
    <w:rsid w:val="007B2F14"/>
    <w:rsid w:val="007B325D"/>
    <w:rsid w:val="007B35EF"/>
    <w:rsid w:val="007B3A46"/>
    <w:rsid w:val="007B3A94"/>
    <w:rsid w:val="007B3E4D"/>
    <w:rsid w:val="007B4016"/>
    <w:rsid w:val="007B41E5"/>
    <w:rsid w:val="007B457B"/>
    <w:rsid w:val="007B46CB"/>
    <w:rsid w:val="007B4947"/>
    <w:rsid w:val="007B4C4B"/>
    <w:rsid w:val="007B4FCB"/>
    <w:rsid w:val="007B5413"/>
    <w:rsid w:val="007B549E"/>
    <w:rsid w:val="007B54B6"/>
    <w:rsid w:val="007B564B"/>
    <w:rsid w:val="007B5692"/>
    <w:rsid w:val="007B57BA"/>
    <w:rsid w:val="007B58AE"/>
    <w:rsid w:val="007B5C9A"/>
    <w:rsid w:val="007B5CE4"/>
    <w:rsid w:val="007B5DDD"/>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A75"/>
    <w:rsid w:val="007C1E0A"/>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5C1"/>
    <w:rsid w:val="007C48CD"/>
    <w:rsid w:val="007C4A15"/>
    <w:rsid w:val="007C4AAF"/>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CF7"/>
    <w:rsid w:val="007D3E8E"/>
    <w:rsid w:val="007D3FE9"/>
    <w:rsid w:val="007D3FED"/>
    <w:rsid w:val="007D40BE"/>
    <w:rsid w:val="007D4407"/>
    <w:rsid w:val="007D44E1"/>
    <w:rsid w:val="007D45A3"/>
    <w:rsid w:val="007D4B76"/>
    <w:rsid w:val="007D4E0E"/>
    <w:rsid w:val="007D5011"/>
    <w:rsid w:val="007D5096"/>
    <w:rsid w:val="007D546F"/>
    <w:rsid w:val="007D5ACF"/>
    <w:rsid w:val="007D5ADB"/>
    <w:rsid w:val="007D5E5E"/>
    <w:rsid w:val="007D61C0"/>
    <w:rsid w:val="007D61CB"/>
    <w:rsid w:val="007D6295"/>
    <w:rsid w:val="007D66CF"/>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E00A5"/>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5F5"/>
    <w:rsid w:val="007E67FB"/>
    <w:rsid w:val="007E684E"/>
    <w:rsid w:val="007E6CA0"/>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E49"/>
    <w:rsid w:val="007F0F47"/>
    <w:rsid w:val="007F14E2"/>
    <w:rsid w:val="007F1702"/>
    <w:rsid w:val="007F17A6"/>
    <w:rsid w:val="007F1903"/>
    <w:rsid w:val="007F1A8A"/>
    <w:rsid w:val="007F1B06"/>
    <w:rsid w:val="007F1D35"/>
    <w:rsid w:val="007F1DB0"/>
    <w:rsid w:val="007F2049"/>
    <w:rsid w:val="007F250E"/>
    <w:rsid w:val="007F25C0"/>
    <w:rsid w:val="007F2A99"/>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2013"/>
    <w:rsid w:val="008021B3"/>
    <w:rsid w:val="00802367"/>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973"/>
    <w:rsid w:val="00816AE6"/>
    <w:rsid w:val="00816BA7"/>
    <w:rsid w:val="00816C0D"/>
    <w:rsid w:val="00816DC4"/>
    <w:rsid w:val="00817387"/>
    <w:rsid w:val="00817638"/>
    <w:rsid w:val="00817AD8"/>
    <w:rsid w:val="00817BD6"/>
    <w:rsid w:val="00817C87"/>
    <w:rsid w:val="00817F99"/>
    <w:rsid w:val="00820306"/>
    <w:rsid w:val="00820366"/>
    <w:rsid w:val="008204D5"/>
    <w:rsid w:val="00820612"/>
    <w:rsid w:val="00820897"/>
    <w:rsid w:val="008208B3"/>
    <w:rsid w:val="008209A7"/>
    <w:rsid w:val="00820BBB"/>
    <w:rsid w:val="00820DEC"/>
    <w:rsid w:val="0082104B"/>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D62"/>
    <w:rsid w:val="00825F33"/>
    <w:rsid w:val="00825F56"/>
    <w:rsid w:val="0082605D"/>
    <w:rsid w:val="008260B2"/>
    <w:rsid w:val="00826535"/>
    <w:rsid w:val="008266B7"/>
    <w:rsid w:val="00826BB2"/>
    <w:rsid w:val="00827455"/>
    <w:rsid w:val="00827683"/>
    <w:rsid w:val="00827812"/>
    <w:rsid w:val="00827849"/>
    <w:rsid w:val="0082784B"/>
    <w:rsid w:val="008300C4"/>
    <w:rsid w:val="008301DD"/>
    <w:rsid w:val="0083057C"/>
    <w:rsid w:val="0083084C"/>
    <w:rsid w:val="00830881"/>
    <w:rsid w:val="00830EEB"/>
    <w:rsid w:val="00831260"/>
    <w:rsid w:val="00831332"/>
    <w:rsid w:val="008313C6"/>
    <w:rsid w:val="008316D0"/>
    <w:rsid w:val="00832012"/>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51C"/>
    <w:rsid w:val="008365D9"/>
    <w:rsid w:val="00836972"/>
    <w:rsid w:val="00837442"/>
    <w:rsid w:val="00837773"/>
    <w:rsid w:val="00837887"/>
    <w:rsid w:val="008379E3"/>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D1"/>
    <w:rsid w:val="00841FCC"/>
    <w:rsid w:val="00842425"/>
    <w:rsid w:val="0084242B"/>
    <w:rsid w:val="00842518"/>
    <w:rsid w:val="00842E35"/>
    <w:rsid w:val="00842E56"/>
    <w:rsid w:val="00843251"/>
    <w:rsid w:val="008435FB"/>
    <w:rsid w:val="008438EB"/>
    <w:rsid w:val="00843A17"/>
    <w:rsid w:val="00843A3F"/>
    <w:rsid w:val="00843B0C"/>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3080"/>
    <w:rsid w:val="0086348D"/>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5F5"/>
    <w:rsid w:val="008926C0"/>
    <w:rsid w:val="00892738"/>
    <w:rsid w:val="0089273D"/>
    <w:rsid w:val="00892761"/>
    <w:rsid w:val="00892B1B"/>
    <w:rsid w:val="00892C80"/>
    <w:rsid w:val="00892DFE"/>
    <w:rsid w:val="00892EC6"/>
    <w:rsid w:val="00893088"/>
    <w:rsid w:val="00893233"/>
    <w:rsid w:val="008935AF"/>
    <w:rsid w:val="00893778"/>
    <w:rsid w:val="00893F19"/>
    <w:rsid w:val="00893F1A"/>
    <w:rsid w:val="00893F65"/>
    <w:rsid w:val="0089422E"/>
    <w:rsid w:val="008946C9"/>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D01D9"/>
    <w:rsid w:val="008D08FB"/>
    <w:rsid w:val="008D0AFC"/>
    <w:rsid w:val="008D0D61"/>
    <w:rsid w:val="008D0ED5"/>
    <w:rsid w:val="008D0F8B"/>
    <w:rsid w:val="008D1143"/>
    <w:rsid w:val="008D1341"/>
    <w:rsid w:val="008D17F3"/>
    <w:rsid w:val="008D1926"/>
    <w:rsid w:val="008D1A1E"/>
    <w:rsid w:val="008D1B12"/>
    <w:rsid w:val="008D1B58"/>
    <w:rsid w:val="008D1D4A"/>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F0"/>
    <w:rsid w:val="008E1BFB"/>
    <w:rsid w:val="008E1C43"/>
    <w:rsid w:val="008E201C"/>
    <w:rsid w:val="008E277C"/>
    <w:rsid w:val="008E29AA"/>
    <w:rsid w:val="008E2A3A"/>
    <w:rsid w:val="008E33EA"/>
    <w:rsid w:val="008E366F"/>
    <w:rsid w:val="008E3885"/>
    <w:rsid w:val="008E39C3"/>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B52"/>
    <w:rsid w:val="008E6BD2"/>
    <w:rsid w:val="008E6D2C"/>
    <w:rsid w:val="008E6F57"/>
    <w:rsid w:val="008E701E"/>
    <w:rsid w:val="008E747C"/>
    <w:rsid w:val="008E785C"/>
    <w:rsid w:val="008E7A71"/>
    <w:rsid w:val="008F079F"/>
    <w:rsid w:val="008F088D"/>
    <w:rsid w:val="008F0A5D"/>
    <w:rsid w:val="008F0A75"/>
    <w:rsid w:val="008F0DE4"/>
    <w:rsid w:val="008F1271"/>
    <w:rsid w:val="008F12B4"/>
    <w:rsid w:val="008F17A3"/>
    <w:rsid w:val="008F1BCC"/>
    <w:rsid w:val="008F1CE9"/>
    <w:rsid w:val="008F1F46"/>
    <w:rsid w:val="008F2135"/>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254"/>
    <w:rsid w:val="00907580"/>
    <w:rsid w:val="009075B5"/>
    <w:rsid w:val="009076D9"/>
    <w:rsid w:val="009077B1"/>
    <w:rsid w:val="00910325"/>
    <w:rsid w:val="00910573"/>
    <w:rsid w:val="00910849"/>
    <w:rsid w:val="00910B68"/>
    <w:rsid w:val="00910CDD"/>
    <w:rsid w:val="0091115F"/>
    <w:rsid w:val="00911354"/>
    <w:rsid w:val="0091153F"/>
    <w:rsid w:val="00911A74"/>
    <w:rsid w:val="00911B21"/>
    <w:rsid w:val="00911C27"/>
    <w:rsid w:val="00911F53"/>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80E"/>
    <w:rsid w:val="009359EF"/>
    <w:rsid w:val="00935BA3"/>
    <w:rsid w:val="00935D50"/>
    <w:rsid w:val="009365E8"/>
    <w:rsid w:val="0093677C"/>
    <w:rsid w:val="009368C2"/>
    <w:rsid w:val="0093691B"/>
    <w:rsid w:val="009369C1"/>
    <w:rsid w:val="00936A1F"/>
    <w:rsid w:val="00937472"/>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D5C"/>
    <w:rsid w:val="009451F4"/>
    <w:rsid w:val="0094545D"/>
    <w:rsid w:val="00945AB1"/>
    <w:rsid w:val="00945B62"/>
    <w:rsid w:val="00946375"/>
    <w:rsid w:val="0094642F"/>
    <w:rsid w:val="00946638"/>
    <w:rsid w:val="00946722"/>
    <w:rsid w:val="00946B27"/>
    <w:rsid w:val="00946BAB"/>
    <w:rsid w:val="00946DBE"/>
    <w:rsid w:val="00946F94"/>
    <w:rsid w:val="0094740F"/>
    <w:rsid w:val="009477DC"/>
    <w:rsid w:val="0094790A"/>
    <w:rsid w:val="00947C46"/>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AC8"/>
    <w:rsid w:val="009540C6"/>
    <w:rsid w:val="0095439F"/>
    <w:rsid w:val="0095440B"/>
    <w:rsid w:val="009545E4"/>
    <w:rsid w:val="0095489F"/>
    <w:rsid w:val="00954A1F"/>
    <w:rsid w:val="00954A34"/>
    <w:rsid w:val="00954CB8"/>
    <w:rsid w:val="00954DD3"/>
    <w:rsid w:val="0095502F"/>
    <w:rsid w:val="009551C6"/>
    <w:rsid w:val="009555A4"/>
    <w:rsid w:val="009557ED"/>
    <w:rsid w:val="00955C58"/>
    <w:rsid w:val="00955CE8"/>
    <w:rsid w:val="0095601A"/>
    <w:rsid w:val="00956224"/>
    <w:rsid w:val="00956255"/>
    <w:rsid w:val="00956260"/>
    <w:rsid w:val="00956360"/>
    <w:rsid w:val="009563FC"/>
    <w:rsid w:val="009569BC"/>
    <w:rsid w:val="00956D65"/>
    <w:rsid w:val="0095732F"/>
    <w:rsid w:val="0095739B"/>
    <w:rsid w:val="00957559"/>
    <w:rsid w:val="00957757"/>
    <w:rsid w:val="00957B74"/>
    <w:rsid w:val="00957E93"/>
    <w:rsid w:val="0096038F"/>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EEF"/>
    <w:rsid w:val="00975783"/>
    <w:rsid w:val="00975DDB"/>
    <w:rsid w:val="009761C4"/>
    <w:rsid w:val="009763DD"/>
    <w:rsid w:val="00976897"/>
    <w:rsid w:val="00976AEA"/>
    <w:rsid w:val="00976B61"/>
    <w:rsid w:val="009777AE"/>
    <w:rsid w:val="00977854"/>
    <w:rsid w:val="00977A77"/>
    <w:rsid w:val="00977F0D"/>
    <w:rsid w:val="00980039"/>
    <w:rsid w:val="009800C7"/>
    <w:rsid w:val="009800EA"/>
    <w:rsid w:val="009801C2"/>
    <w:rsid w:val="0098039B"/>
    <w:rsid w:val="00980861"/>
    <w:rsid w:val="00980BCC"/>
    <w:rsid w:val="00981453"/>
    <w:rsid w:val="0098159E"/>
    <w:rsid w:val="00981EBE"/>
    <w:rsid w:val="009822FB"/>
    <w:rsid w:val="0098250A"/>
    <w:rsid w:val="00982699"/>
    <w:rsid w:val="00982775"/>
    <w:rsid w:val="009827C6"/>
    <w:rsid w:val="009828A5"/>
    <w:rsid w:val="009828AF"/>
    <w:rsid w:val="00982B4E"/>
    <w:rsid w:val="00982D8C"/>
    <w:rsid w:val="00983283"/>
    <w:rsid w:val="009837AF"/>
    <w:rsid w:val="00983A82"/>
    <w:rsid w:val="00983E98"/>
    <w:rsid w:val="00983F81"/>
    <w:rsid w:val="00983FAF"/>
    <w:rsid w:val="009840A4"/>
    <w:rsid w:val="00984661"/>
    <w:rsid w:val="0098466E"/>
    <w:rsid w:val="009846BD"/>
    <w:rsid w:val="00984A13"/>
    <w:rsid w:val="00984C1D"/>
    <w:rsid w:val="0098522C"/>
    <w:rsid w:val="009854FE"/>
    <w:rsid w:val="009859C4"/>
    <w:rsid w:val="00985CFE"/>
    <w:rsid w:val="00985DA3"/>
    <w:rsid w:val="0098609D"/>
    <w:rsid w:val="009861BB"/>
    <w:rsid w:val="00986289"/>
    <w:rsid w:val="00986586"/>
    <w:rsid w:val="00986627"/>
    <w:rsid w:val="00986B9D"/>
    <w:rsid w:val="00986E8D"/>
    <w:rsid w:val="00986EDA"/>
    <w:rsid w:val="00987219"/>
    <w:rsid w:val="00987269"/>
    <w:rsid w:val="0098736E"/>
    <w:rsid w:val="00987382"/>
    <w:rsid w:val="009879D6"/>
    <w:rsid w:val="00987ABA"/>
    <w:rsid w:val="00987AC2"/>
    <w:rsid w:val="00987CEB"/>
    <w:rsid w:val="0099030B"/>
    <w:rsid w:val="00990623"/>
    <w:rsid w:val="00990673"/>
    <w:rsid w:val="00990702"/>
    <w:rsid w:val="00990900"/>
    <w:rsid w:val="009909BD"/>
    <w:rsid w:val="00990DB0"/>
    <w:rsid w:val="00990F00"/>
    <w:rsid w:val="00991073"/>
    <w:rsid w:val="0099179C"/>
    <w:rsid w:val="00991D36"/>
    <w:rsid w:val="009922E8"/>
    <w:rsid w:val="009922EA"/>
    <w:rsid w:val="00992466"/>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31A"/>
    <w:rsid w:val="009954C8"/>
    <w:rsid w:val="009955F9"/>
    <w:rsid w:val="009957C8"/>
    <w:rsid w:val="009958AE"/>
    <w:rsid w:val="00995CC1"/>
    <w:rsid w:val="00995DDC"/>
    <w:rsid w:val="00995FD1"/>
    <w:rsid w:val="00996070"/>
    <w:rsid w:val="00996188"/>
    <w:rsid w:val="009961BD"/>
    <w:rsid w:val="009961C7"/>
    <w:rsid w:val="009961D5"/>
    <w:rsid w:val="00996816"/>
    <w:rsid w:val="00996ADB"/>
    <w:rsid w:val="00996C88"/>
    <w:rsid w:val="00996EBF"/>
    <w:rsid w:val="00996F77"/>
    <w:rsid w:val="0099706E"/>
    <w:rsid w:val="00997090"/>
    <w:rsid w:val="0099780C"/>
    <w:rsid w:val="009979F2"/>
    <w:rsid w:val="00997B9D"/>
    <w:rsid w:val="00997D61"/>
    <w:rsid w:val="00997F05"/>
    <w:rsid w:val="009A0362"/>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E4B"/>
    <w:rsid w:val="009A5202"/>
    <w:rsid w:val="009A543C"/>
    <w:rsid w:val="009A5530"/>
    <w:rsid w:val="009A5557"/>
    <w:rsid w:val="009A55A5"/>
    <w:rsid w:val="009A583F"/>
    <w:rsid w:val="009A592E"/>
    <w:rsid w:val="009A5BFF"/>
    <w:rsid w:val="009A5E46"/>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520F"/>
    <w:rsid w:val="009B5643"/>
    <w:rsid w:val="009B5A17"/>
    <w:rsid w:val="009B61EF"/>
    <w:rsid w:val="009B6348"/>
    <w:rsid w:val="009B65A9"/>
    <w:rsid w:val="009B6629"/>
    <w:rsid w:val="009B6684"/>
    <w:rsid w:val="009B69BB"/>
    <w:rsid w:val="009B72DB"/>
    <w:rsid w:val="009B75E3"/>
    <w:rsid w:val="009B78DD"/>
    <w:rsid w:val="009B7921"/>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2041"/>
    <w:rsid w:val="009C20EC"/>
    <w:rsid w:val="009C2165"/>
    <w:rsid w:val="009C21E9"/>
    <w:rsid w:val="009C21EC"/>
    <w:rsid w:val="009C23C5"/>
    <w:rsid w:val="009C2A99"/>
    <w:rsid w:val="009C2F85"/>
    <w:rsid w:val="009C31DB"/>
    <w:rsid w:val="009C343D"/>
    <w:rsid w:val="009C3633"/>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D014A"/>
    <w:rsid w:val="009D0241"/>
    <w:rsid w:val="009D0AC5"/>
    <w:rsid w:val="009D0BD2"/>
    <w:rsid w:val="009D1193"/>
    <w:rsid w:val="009D138D"/>
    <w:rsid w:val="009D14C8"/>
    <w:rsid w:val="009D1BE4"/>
    <w:rsid w:val="009D202A"/>
    <w:rsid w:val="009D22EC"/>
    <w:rsid w:val="009D24ED"/>
    <w:rsid w:val="009D25F0"/>
    <w:rsid w:val="009D2B24"/>
    <w:rsid w:val="009D2BF3"/>
    <w:rsid w:val="009D2F54"/>
    <w:rsid w:val="009D3026"/>
    <w:rsid w:val="009D3107"/>
    <w:rsid w:val="009D335C"/>
    <w:rsid w:val="009D364C"/>
    <w:rsid w:val="009D3A46"/>
    <w:rsid w:val="009D3FB5"/>
    <w:rsid w:val="009D42EC"/>
    <w:rsid w:val="009D4389"/>
    <w:rsid w:val="009D44FB"/>
    <w:rsid w:val="009D4899"/>
    <w:rsid w:val="009D4B7A"/>
    <w:rsid w:val="009D4D2C"/>
    <w:rsid w:val="009D4ED6"/>
    <w:rsid w:val="009D50AC"/>
    <w:rsid w:val="009D579C"/>
    <w:rsid w:val="009D5C3C"/>
    <w:rsid w:val="009D61A4"/>
    <w:rsid w:val="009D691B"/>
    <w:rsid w:val="009D6D8A"/>
    <w:rsid w:val="009D70EB"/>
    <w:rsid w:val="009D7334"/>
    <w:rsid w:val="009D7C11"/>
    <w:rsid w:val="009D7CF9"/>
    <w:rsid w:val="009D7D92"/>
    <w:rsid w:val="009E00CB"/>
    <w:rsid w:val="009E018D"/>
    <w:rsid w:val="009E024E"/>
    <w:rsid w:val="009E09A5"/>
    <w:rsid w:val="009E0A41"/>
    <w:rsid w:val="009E0A9F"/>
    <w:rsid w:val="009E0CE0"/>
    <w:rsid w:val="009E1C13"/>
    <w:rsid w:val="009E1DBF"/>
    <w:rsid w:val="009E1ECB"/>
    <w:rsid w:val="009E1FFC"/>
    <w:rsid w:val="009E2121"/>
    <w:rsid w:val="009E22BD"/>
    <w:rsid w:val="009E242C"/>
    <w:rsid w:val="009E27D6"/>
    <w:rsid w:val="009E297A"/>
    <w:rsid w:val="009E2B3F"/>
    <w:rsid w:val="009E3112"/>
    <w:rsid w:val="009E35BA"/>
    <w:rsid w:val="009E35DC"/>
    <w:rsid w:val="009E369F"/>
    <w:rsid w:val="009E36D8"/>
    <w:rsid w:val="009E3EAE"/>
    <w:rsid w:val="009E4260"/>
    <w:rsid w:val="009E449C"/>
    <w:rsid w:val="009E45BC"/>
    <w:rsid w:val="009E45C7"/>
    <w:rsid w:val="009E47D6"/>
    <w:rsid w:val="009E4A05"/>
    <w:rsid w:val="009E4A90"/>
    <w:rsid w:val="009E4AC7"/>
    <w:rsid w:val="009E4B03"/>
    <w:rsid w:val="009E4DC5"/>
    <w:rsid w:val="009E507F"/>
    <w:rsid w:val="009E5259"/>
    <w:rsid w:val="009E5326"/>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DA5"/>
    <w:rsid w:val="009F2336"/>
    <w:rsid w:val="009F2358"/>
    <w:rsid w:val="009F2441"/>
    <w:rsid w:val="009F24BF"/>
    <w:rsid w:val="009F25F9"/>
    <w:rsid w:val="009F2641"/>
    <w:rsid w:val="009F28E5"/>
    <w:rsid w:val="009F2AEA"/>
    <w:rsid w:val="009F2B35"/>
    <w:rsid w:val="009F2CE9"/>
    <w:rsid w:val="009F302E"/>
    <w:rsid w:val="009F3270"/>
    <w:rsid w:val="009F32E0"/>
    <w:rsid w:val="009F34C9"/>
    <w:rsid w:val="009F3655"/>
    <w:rsid w:val="009F3767"/>
    <w:rsid w:val="009F384B"/>
    <w:rsid w:val="009F38F0"/>
    <w:rsid w:val="009F3B7D"/>
    <w:rsid w:val="009F3BAE"/>
    <w:rsid w:val="009F40F5"/>
    <w:rsid w:val="009F413F"/>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A63"/>
    <w:rsid w:val="009F7AC7"/>
    <w:rsid w:val="009F7C20"/>
    <w:rsid w:val="00A00020"/>
    <w:rsid w:val="00A00198"/>
    <w:rsid w:val="00A002B7"/>
    <w:rsid w:val="00A006AE"/>
    <w:rsid w:val="00A008AE"/>
    <w:rsid w:val="00A00928"/>
    <w:rsid w:val="00A00BBB"/>
    <w:rsid w:val="00A00BEB"/>
    <w:rsid w:val="00A00F9D"/>
    <w:rsid w:val="00A010E9"/>
    <w:rsid w:val="00A01181"/>
    <w:rsid w:val="00A012C1"/>
    <w:rsid w:val="00A01321"/>
    <w:rsid w:val="00A0136D"/>
    <w:rsid w:val="00A018CF"/>
    <w:rsid w:val="00A01B41"/>
    <w:rsid w:val="00A01D94"/>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EA7"/>
    <w:rsid w:val="00A060F5"/>
    <w:rsid w:val="00A0635F"/>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441"/>
    <w:rsid w:val="00A46DE6"/>
    <w:rsid w:val="00A46FF6"/>
    <w:rsid w:val="00A4716F"/>
    <w:rsid w:val="00A47192"/>
    <w:rsid w:val="00A4745A"/>
    <w:rsid w:val="00A475CE"/>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FC"/>
    <w:rsid w:val="00A54B68"/>
    <w:rsid w:val="00A54C06"/>
    <w:rsid w:val="00A54E46"/>
    <w:rsid w:val="00A5532C"/>
    <w:rsid w:val="00A55575"/>
    <w:rsid w:val="00A5575B"/>
    <w:rsid w:val="00A55BF9"/>
    <w:rsid w:val="00A55C00"/>
    <w:rsid w:val="00A55F36"/>
    <w:rsid w:val="00A560D5"/>
    <w:rsid w:val="00A5619A"/>
    <w:rsid w:val="00A562FB"/>
    <w:rsid w:val="00A5652C"/>
    <w:rsid w:val="00A56D39"/>
    <w:rsid w:val="00A56DA7"/>
    <w:rsid w:val="00A56DAB"/>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1401"/>
    <w:rsid w:val="00A61599"/>
    <w:rsid w:val="00A6186E"/>
    <w:rsid w:val="00A6188C"/>
    <w:rsid w:val="00A61E91"/>
    <w:rsid w:val="00A62475"/>
    <w:rsid w:val="00A62551"/>
    <w:rsid w:val="00A63198"/>
    <w:rsid w:val="00A63626"/>
    <w:rsid w:val="00A6391B"/>
    <w:rsid w:val="00A63A92"/>
    <w:rsid w:val="00A63AC8"/>
    <w:rsid w:val="00A63B48"/>
    <w:rsid w:val="00A63C01"/>
    <w:rsid w:val="00A63F99"/>
    <w:rsid w:val="00A63FF1"/>
    <w:rsid w:val="00A641EE"/>
    <w:rsid w:val="00A644F5"/>
    <w:rsid w:val="00A646B8"/>
    <w:rsid w:val="00A647A5"/>
    <w:rsid w:val="00A64960"/>
    <w:rsid w:val="00A64DF1"/>
    <w:rsid w:val="00A64E33"/>
    <w:rsid w:val="00A6555A"/>
    <w:rsid w:val="00A655BE"/>
    <w:rsid w:val="00A65701"/>
    <w:rsid w:val="00A65729"/>
    <w:rsid w:val="00A657D4"/>
    <w:rsid w:val="00A6587C"/>
    <w:rsid w:val="00A65D35"/>
    <w:rsid w:val="00A6642C"/>
    <w:rsid w:val="00A66456"/>
    <w:rsid w:val="00A66593"/>
    <w:rsid w:val="00A667FE"/>
    <w:rsid w:val="00A66885"/>
    <w:rsid w:val="00A66D15"/>
    <w:rsid w:val="00A67207"/>
    <w:rsid w:val="00A675A8"/>
    <w:rsid w:val="00A6761B"/>
    <w:rsid w:val="00A67875"/>
    <w:rsid w:val="00A67884"/>
    <w:rsid w:val="00A67B02"/>
    <w:rsid w:val="00A70352"/>
    <w:rsid w:val="00A707B7"/>
    <w:rsid w:val="00A70958"/>
    <w:rsid w:val="00A709C7"/>
    <w:rsid w:val="00A70AEE"/>
    <w:rsid w:val="00A711D9"/>
    <w:rsid w:val="00A7140E"/>
    <w:rsid w:val="00A715F8"/>
    <w:rsid w:val="00A71651"/>
    <w:rsid w:val="00A71BD7"/>
    <w:rsid w:val="00A71C1B"/>
    <w:rsid w:val="00A72057"/>
    <w:rsid w:val="00A720C6"/>
    <w:rsid w:val="00A7274D"/>
    <w:rsid w:val="00A72947"/>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6E"/>
    <w:rsid w:val="00A97C98"/>
    <w:rsid w:val="00A97D96"/>
    <w:rsid w:val="00AA0121"/>
    <w:rsid w:val="00AA03E0"/>
    <w:rsid w:val="00AA05C8"/>
    <w:rsid w:val="00AA07D1"/>
    <w:rsid w:val="00AA09A2"/>
    <w:rsid w:val="00AA0D9E"/>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CCF"/>
    <w:rsid w:val="00AA40E6"/>
    <w:rsid w:val="00AA4647"/>
    <w:rsid w:val="00AA47FB"/>
    <w:rsid w:val="00AA4987"/>
    <w:rsid w:val="00AA4AF1"/>
    <w:rsid w:val="00AA4BAB"/>
    <w:rsid w:val="00AA5097"/>
    <w:rsid w:val="00AA523B"/>
    <w:rsid w:val="00AA538D"/>
    <w:rsid w:val="00AA5406"/>
    <w:rsid w:val="00AA558F"/>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987"/>
    <w:rsid w:val="00AC2A4E"/>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A2F"/>
    <w:rsid w:val="00AD6B0F"/>
    <w:rsid w:val="00AD6C08"/>
    <w:rsid w:val="00AD6D88"/>
    <w:rsid w:val="00AD7483"/>
    <w:rsid w:val="00AD76A2"/>
    <w:rsid w:val="00AD780C"/>
    <w:rsid w:val="00AD7BB5"/>
    <w:rsid w:val="00AD7F06"/>
    <w:rsid w:val="00AD7F3B"/>
    <w:rsid w:val="00AE02B0"/>
    <w:rsid w:val="00AE035E"/>
    <w:rsid w:val="00AE0B64"/>
    <w:rsid w:val="00AE0CA4"/>
    <w:rsid w:val="00AE0E42"/>
    <w:rsid w:val="00AE0FE0"/>
    <w:rsid w:val="00AE13BE"/>
    <w:rsid w:val="00AE13E9"/>
    <w:rsid w:val="00AE1937"/>
    <w:rsid w:val="00AE197C"/>
    <w:rsid w:val="00AE1A33"/>
    <w:rsid w:val="00AE1AE7"/>
    <w:rsid w:val="00AE1B7E"/>
    <w:rsid w:val="00AE20B3"/>
    <w:rsid w:val="00AE242A"/>
    <w:rsid w:val="00AE2906"/>
    <w:rsid w:val="00AE2E6D"/>
    <w:rsid w:val="00AE2E99"/>
    <w:rsid w:val="00AE33A2"/>
    <w:rsid w:val="00AE34AB"/>
    <w:rsid w:val="00AE36DB"/>
    <w:rsid w:val="00AE39AE"/>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C89"/>
    <w:rsid w:val="00AE6CF7"/>
    <w:rsid w:val="00AE6EBA"/>
    <w:rsid w:val="00AE736F"/>
    <w:rsid w:val="00AE7768"/>
    <w:rsid w:val="00AE7BA6"/>
    <w:rsid w:val="00AE7BD6"/>
    <w:rsid w:val="00AE7D73"/>
    <w:rsid w:val="00AE7F1F"/>
    <w:rsid w:val="00AF008A"/>
    <w:rsid w:val="00AF09AE"/>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7101"/>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23E"/>
    <w:rsid w:val="00B014AF"/>
    <w:rsid w:val="00B01549"/>
    <w:rsid w:val="00B015EE"/>
    <w:rsid w:val="00B01881"/>
    <w:rsid w:val="00B019D2"/>
    <w:rsid w:val="00B01F2B"/>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AEC"/>
    <w:rsid w:val="00B15B86"/>
    <w:rsid w:val="00B15CC8"/>
    <w:rsid w:val="00B15CE9"/>
    <w:rsid w:val="00B165A9"/>
    <w:rsid w:val="00B16677"/>
    <w:rsid w:val="00B169CE"/>
    <w:rsid w:val="00B16C37"/>
    <w:rsid w:val="00B177B9"/>
    <w:rsid w:val="00B17B3B"/>
    <w:rsid w:val="00B17E3D"/>
    <w:rsid w:val="00B20143"/>
    <w:rsid w:val="00B20194"/>
    <w:rsid w:val="00B20218"/>
    <w:rsid w:val="00B2063A"/>
    <w:rsid w:val="00B211D4"/>
    <w:rsid w:val="00B21345"/>
    <w:rsid w:val="00B21692"/>
    <w:rsid w:val="00B216BD"/>
    <w:rsid w:val="00B220EB"/>
    <w:rsid w:val="00B2246A"/>
    <w:rsid w:val="00B227D9"/>
    <w:rsid w:val="00B22B68"/>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30039"/>
    <w:rsid w:val="00B302C4"/>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6056"/>
    <w:rsid w:val="00B46076"/>
    <w:rsid w:val="00B46100"/>
    <w:rsid w:val="00B4662B"/>
    <w:rsid w:val="00B46700"/>
    <w:rsid w:val="00B467AD"/>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F0"/>
    <w:rsid w:val="00B50580"/>
    <w:rsid w:val="00B507D0"/>
    <w:rsid w:val="00B508C0"/>
    <w:rsid w:val="00B50A54"/>
    <w:rsid w:val="00B50DB5"/>
    <w:rsid w:val="00B50F36"/>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BFD"/>
    <w:rsid w:val="00B6421B"/>
    <w:rsid w:val="00B642AF"/>
    <w:rsid w:val="00B642C2"/>
    <w:rsid w:val="00B64586"/>
    <w:rsid w:val="00B646F9"/>
    <w:rsid w:val="00B6473F"/>
    <w:rsid w:val="00B6479A"/>
    <w:rsid w:val="00B64897"/>
    <w:rsid w:val="00B64AD7"/>
    <w:rsid w:val="00B64BF8"/>
    <w:rsid w:val="00B64D92"/>
    <w:rsid w:val="00B65170"/>
    <w:rsid w:val="00B6558F"/>
    <w:rsid w:val="00B65A39"/>
    <w:rsid w:val="00B65C53"/>
    <w:rsid w:val="00B65FB8"/>
    <w:rsid w:val="00B660D2"/>
    <w:rsid w:val="00B66130"/>
    <w:rsid w:val="00B661A8"/>
    <w:rsid w:val="00B668BD"/>
    <w:rsid w:val="00B66BD1"/>
    <w:rsid w:val="00B66DE8"/>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E10"/>
    <w:rsid w:val="00B75EBB"/>
    <w:rsid w:val="00B762DA"/>
    <w:rsid w:val="00B763EF"/>
    <w:rsid w:val="00B766EA"/>
    <w:rsid w:val="00B76751"/>
    <w:rsid w:val="00B76760"/>
    <w:rsid w:val="00B76C4F"/>
    <w:rsid w:val="00B773C6"/>
    <w:rsid w:val="00B77902"/>
    <w:rsid w:val="00B77948"/>
    <w:rsid w:val="00B77D06"/>
    <w:rsid w:val="00B77D2A"/>
    <w:rsid w:val="00B77E54"/>
    <w:rsid w:val="00B77E8C"/>
    <w:rsid w:val="00B801B1"/>
    <w:rsid w:val="00B80600"/>
    <w:rsid w:val="00B8060F"/>
    <w:rsid w:val="00B80881"/>
    <w:rsid w:val="00B80B55"/>
    <w:rsid w:val="00B80D90"/>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514A"/>
    <w:rsid w:val="00BA519D"/>
    <w:rsid w:val="00BA54FC"/>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948"/>
    <w:rsid w:val="00BD3980"/>
    <w:rsid w:val="00BD3BB6"/>
    <w:rsid w:val="00BD3DF9"/>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707D"/>
    <w:rsid w:val="00BD70F2"/>
    <w:rsid w:val="00BD7107"/>
    <w:rsid w:val="00BD74C8"/>
    <w:rsid w:val="00BD753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221F"/>
    <w:rsid w:val="00C02295"/>
    <w:rsid w:val="00C022D0"/>
    <w:rsid w:val="00C02533"/>
    <w:rsid w:val="00C027E7"/>
    <w:rsid w:val="00C02BF0"/>
    <w:rsid w:val="00C02F4C"/>
    <w:rsid w:val="00C02F89"/>
    <w:rsid w:val="00C03314"/>
    <w:rsid w:val="00C0339F"/>
    <w:rsid w:val="00C033DE"/>
    <w:rsid w:val="00C035F0"/>
    <w:rsid w:val="00C038BF"/>
    <w:rsid w:val="00C03933"/>
    <w:rsid w:val="00C03F67"/>
    <w:rsid w:val="00C04038"/>
    <w:rsid w:val="00C040E1"/>
    <w:rsid w:val="00C04962"/>
    <w:rsid w:val="00C04C15"/>
    <w:rsid w:val="00C04EA4"/>
    <w:rsid w:val="00C05130"/>
    <w:rsid w:val="00C0529E"/>
    <w:rsid w:val="00C054C4"/>
    <w:rsid w:val="00C055B0"/>
    <w:rsid w:val="00C05AB9"/>
    <w:rsid w:val="00C0629E"/>
    <w:rsid w:val="00C06374"/>
    <w:rsid w:val="00C064C0"/>
    <w:rsid w:val="00C0654B"/>
    <w:rsid w:val="00C065B0"/>
    <w:rsid w:val="00C06C0A"/>
    <w:rsid w:val="00C06C80"/>
    <w:rsid w:val="00C06C8C"/>
    <w:rsid w:val="00C0733B"/>
    <w:rsid w:val="00C07922"/>
    <w:rsid w:val="00C07A11"/>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52B"/>
    <w:rsid w:val="00C17574"/>
    <w:rsid w:val="00C178A3"/>
    <w:rsid w:val="00C17A17"/>
    <w:rsid w:val="00C17AF7"/>
    <w:rsid w:val="00C2004F"/>
    <w:rsid w:val="00C201E7"/>
    <w:rsid w:val="00C20208"/>
    <w:rsid w:val="00C2029B"/>
    <w:rsid w:val="00C20507"/>
    <w:rsid w:val="00C205C0"/>
    <w:rsid w:val="00C20862"/>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7183"/>
    <w:rsid w:val="00C27295"/>
    <w:rsid w:val="00C276E6"/>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518D"/>
    <w:rsid w:val="00C45339"/>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8FB"/>
    <w:rsid w:val="00C67930"/>
    <w:rsid w:val="00C67969"/>
    <w:rsid w:val="00C67A5A"/>
    <w:rsid w:val="00C67BCB"/>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4B8"/>
    <w:rsid w:val="00C9060F"/>
    <w:rsid w:val="00C907CF"/>
    <w:rsid w:val="00C90E1B"/>
    <w:rsid w:val="00C90E30"/>
    <w:rsid w:val="00C90FEA"/>
    <w:rsid w:val="00C91143"/>
    <w:rsid w:val="00C91196"/>
    <w:rsid w:val="00C9188A"/>
    <w:rsid w:val="00C920FB"/>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B18"/>
    <w:rsid w:val="00CB1E14"/>
    <w:rsid w:val="00CB1F4B"/>
    <w:rsid w:val="00CB20E8"/>
    <w:rsid w:val="00CB248A"/>
    <w:rsid w:val="00CB2B90"/>
    <w:rsid w:val="00CB33B9"/>
    <w:rsid w:val="00CB3A6D"/>
    <w:rsid w:val="00CB3EF2"/>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65B"/>
    <w:rsid w:val="00CB79DC"/>
    <w:rsid w:val="00CB7DEE"/>
    <w:rsid w:val="00CB7E4A"/>
    <w:rsid w:val="00CC0332"/>
    <w:rsid w:val="00CC0D74"/>
    <w:rsid w:val="00CC0D8B"/>
    <w:rsid w:val="00CC0E20"/>
    <w:rsid w:val="00CC1065"/>
    <w:rsid w:val="00CC1130"/>
    <w:rsid w:val="00CC1402"/>
    <w:rsid w:val="00CC1B41"/>
    <w:rsid w:val="00CC260F"/>
    <w:rsid w:val="00CC2A74"/>
    <w:rsid w:val="00CC2AA3"/>
    <w:rsid w:val="00CC35B8"/>
    <w:rsid w:val="00CC3748"/>
    <w:rsid w:val="00CC37C9"/>
    <w:rsid w:val="00CC3F6F"/>
    <w:rsid w:val="00CC3F79"/>
    <w:rsid w:val="00CC42A4"/>
    <w:rsid w:val="00CC4917"/>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711A"/>
    <w:rsid w:val="00CC7318"/>
    <w:rsid w:val="00CC748F"/>
    <w:rsid w:val="00CC77BB"/>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A6"/>
    <w:rsid w:val="00CE13E4"/>
    <w:rsid w:val="00CE1530"/>
    <w:rsid w:val="00CE1624"/>
    <w:rsid w:val="00CE180A"/>
    <w:rsid w:val="00CE183F"/>
    <w:rsid w:val="00CE1AA3"/>
    <w:rsid w:val="00CE1B23"/>
    <w:rsid w:val="00CE1C32"/>
    <w:rsid w:val="00CE1CF9"/>
    <w:rsid w:val="00CE2687"/>
    <w:rsid w:val="00CE2B79"/>
    <w:rsid w:val="00CE2BAD"/>
    <w:rsid w:val="00CE2EA2"/>
    <w:rsid w:val="00CE2EB4"/>
    <w:rsid w:val="00CE2F5A"/>
    <w:rsid w:val="00CE30CF"/>
    <w:rsid w:val="00CE311E"/>
    <w:rsid w:val="00CE3502"/>
    <w:rsid w:val="00CE370B"/>
    <w:rsid w:val="00CE3B1C"/>
    <w:rsid w:val="00CE3D35"/>
    <w:rsid w:val="00CE4002"/>
    <w:rsid w:val="00CE4748"/>
    <w:rsid w:val="00CE49E2"/>
    <w:rsid w:val="00CE4A20"/>
    <w:rsid w:val="00CE4A78"/>
    <w:rsid w:val="00CE4AEE"/>
    <w:rsid w:val="00CE5080"/>
    <w:rsid w:val="00CE542B"/>
    <w:rsid w:val="00CE562D"/>
    <w:rsid w:val="00CE58EC"/>
    <w:rsid w:val="00CE5E73"/>
    <w:rsid w:val="00CE5EAB"/>
    <w:rsid w:val="00CE6223"/>
    <w:rsid w:val="00CE6458"/>
    <w:rsid w:val="00CE669B"/>
    <w:rsid w:val="00CE6A13"/>
    <w:rsid w:val="00CE6A25"/>
    <w:rsid w:val="00CE7145"/>
    <w:rsid w:val="00CE7A36"/>
    <w:rsid w:val="00CE7C81"/>
    <w:rsid w:val="00CF045A"/>
    <w:rsid w:val="00CF0478"/>
    <w:rsid w:val="00CF074F"/>
    <w:rsid w:val="00CF08BD"/>
    <w:rsid w:val="00CF0DA6"/>
    <w:rsid w:val="00CF1068"/>
    <w:rsid w:val="00CF146E"/>
    <w:rsid w:val="00CF1598"/>
    <w:rsid w:val="00CF17E1"/>
    <w:rsid w:val="00CF1C88"/>
    <w:rsid w:val="00CF1D6B"/>
    <w:rsid w:val="00CF20E6"/>
    <w:rsid w:val="00CF233C"/>
    <w:rsid w:val="00CF2395"/>
    <w:rsid w:val="00CF27EC"/>
    <w:rsid w:val="00CF294E"/>
    <w:rsid w:val="00CF2950"/>
    <w:rsid w:val="00CF2A7B"/>
    <w:rsid w:val="00CF2C37"/>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4008"/>
    <w:rsid w:val="00D04227"/>
    <w:rsid w:val="00D042F8"/>
    <w:rsid w:val="00D04602"/>
    <w:rsid w:val="00D04622"/>
    <w:rsid w:val="00D04801"/>
    <w:rsid w:val="00D048CE"/>
    <w:rsid w:val="00D04AD9"/>
    <w:rsid w:val="00D04C44"/>
    <w:rsid w:val="00D04E9A"/>
    <w:rsid w:val="00D05137"/>
    <w:rsid w:val="00D05317"/>
    <w:rsid w:val="00D05AEE"/>
    <w:rsid w:val="00D05FDA"/>
    <w:rsid w:val="00D06137"/>
    <w:rsid w:val="00D06231"/>
    <w:rsid w:val="00D06AA5"/>
    <w:rsid w:val="00D06B19"/>
    <w:rsid w:val="00D06F74"/>
    <w:rsid w:val="00D0709E"/>
    <w:rsid w:val="00D07101"/>
    <w:rsid w:val="00D071C6"/>
    <w:rsid w:val="00D074F1"/>
    <w:rsid w:val="00D07FB5"/>
    <w:rsid w:val="00D07FC1"/>
    <w:rsid w:val="00D10020"/>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45B"/>
    <w:rsid w:val="00D144AB"/>
    <w:rsid w:val="00D14561"/>
    <w:rsid w:val="00D14708"/>
    <w:rsid w:val="00D14A92"/>
    <w:rsid w:val="00D153CA"/>
    <w:rsid w:val="00D15509"/>
    <w:rsid w:val="00D1559B"/>
    <w:rsid w:val="00D1563E"/>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399"/>
    <w:rsid w:val="00D273F5"/>
    <w:rsid w:val="00D27895"/>
    <w:rsid w:val="00D278BE"/>
    <w:rsid w:val="00D27916"/>
    <w:rsid w:val="00D27950"/>
    <w:rsid w:val="00D27AF5"/>
    <w:rsid w:val="00D27EF2"/>
    <w:rsid w:val="00D30011"/>
    <w:rsid w:val="00D30158"/>
    <w:rsid w:val="00D304C4"/>
    <w:rsid w:val="00D30513"/>
    <w:rsid w:val="00D30A51"/>
    <w:rsid w:val="00D30E04"/>
    <w:rsid w:val="00D3100B"/>
    <w:rsid w:val="00D3127C"/>
    <w:rsid w:val="00D31450"/>
    <w:rsid w:val="00D3184B"/>
    <w:rsid w:val="00D3193D"/>
    <w:rsid w:val="00D31B16"/>
    <w:rsid w:val="00D31B32"/>
    <w:rsid w:val="00D31C75"/>
    <w:rsid w:val="00D31D8A"/>
    <w:rsid w:val="00D32065"/>
    <w:rsid w:val="00D322D2"/>
    <w:rsid w:val="00D32527"/>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498"/>
    <w:rsid w:val="00D724DD"/>
    <w:rsid w:val="00D726F7"/>
    <w:rsid w:val="00D727D4"/>
    <w:rsid w:val="00D72839"/>
    <w:rsid w:val="00D72998"/>
    <w:rsid w:val="00D72C03"/>
    <w:rsid w:val="00D72E3E"/>
    <w:rsid w:val="00D72F18"/>
    <w:rsid w:val="00D731D7"/>
    <w:rsid w:val="00D73268"/>
    <w:rsid w:val="00D732A5"/>
    <w:rsid w:val="00D733F8"/>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FE"/>
    <w:rsid w:val="00D828B8"/>
    <w:rsid w:val="00D828DD"/>
    <w:rsid w:val="00D82F63"/>
    <w:rsid w:val="00D8318D"/>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D85"/>
    <w:rsid w:val="00D90189"/>
    <w:rsid w:val="00D9032A"/>
    <w:rsid w:val="00D903A3"/>
    <w:rsid w:val="00D90541"/>
    <w:rsid w:val="00D90829"/>
    <w:rsid w:val="00D90BA7"/>
    <w:rsid w:val="00D9100A"/>
    <w:rsid w:val="00D91633"/>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4DB"/>
    <w:rsid w:val="00D94743"/>
    <w:rsid w:val="00D948E4"/>
    <w:rsid w:val="00D94AD6"/>
    <w:rsid w:val="00D951F9"/>
    <w:rsid w:val="00D95AC7"/>
    <w:rsid w:val="00D95B38"/>
    <w:rsid w:val="00D95C20"/>
    <w:rsid w:val="00D960F9"/>
    <w:rsid w:val="00D961A3"/>
    <w:rsid w:val="00D9631B"/>
    <w:rsid w:val="00D96444"/>
    <w:rsid w:val="00D967F5"/>
    <w:rsid w:val="00D97146"/>
    <w:rsid w:val="00D9726F"/>
    <w:rsid w:val="00D9752B"/>
    <w:rsid w:val="00D975CF"/>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301"/>
    <w:rsid w:val="00DA449C"/>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304"/>
    <w:rsid w:val="00DB1306"/>
    <w:rsid w:val="00DB1324"/>
    <w:rsid w:val="00DB13E8"/>
    <w:rsid w:val="00DB14D1"/>
    <w:rsid w:val="00DB183C"/>
    <w:rsid w:val="00DB19A8"/>
    <w:rsid w:val="00DB1AAD"/>
    <w:rsid w:val="00DB1C09"/>
    <w:rsid w:val="00DB1C18"/>
    <w:rsid w:val="00DB1C47"/>
    <w:rsid w:val="00DB1E69"/>
    <w:rsid w:val="00DB20F5"/>
    <w:rsid w:val="00DB213B"/>
    <w:rsid w:val="00DB21B3"/>
    <w:rsid w:val="00DB2487"/>
    <w:rsid w:val="00DB2537"/>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F4"/>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BF"/>
    <w:rsid w:val="00DC4BA5"/>
    <w:rsid w:val="00DC4C5E"/>
    <w:rsid w:val="00DC4D7C"/>
    <w:rsid w:val="00DC4DB3"/>
    <w:rsid w:val="00DC51D5"/>
    <w:rsid w:val="00DC52C6"/>
    <w:rsid w:val="00DC5571"/>
    <w:rsid w:val="00DC5935"/>
    <w:rsid w:val="00DC5945"/>
    <w:rsid w:val="00DC597F"/>
    <w:rsid w:val="00DC5EEE"/>
    <w:rsid w:val="00DC620B"/>
    <w:rsid w:val="00DC6B98"/>
    <w:rsid w:val="00DC6FB5"/>
    <w:rsid w:val="00DC719F"/>
    <w:rsid w:val="00DC7497"/>
    <w:rsid w:val="00DC7906"/>
    <w:rsid w:val="00DC7F43"/>
    <w:rsid w:val="00DD0414"/>
    <w:rsid w:val="00DD0685"/>
    <w:rsid w:val="00DD0712"/>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79"/>
    <w:rsid w:val="00DD3DF8"/>
    <w:rsid w:val="00DD3E5E"/>
    <w:rsid w:val="00DD435B"/>
    <w:rsid w:val="00DD4463"/>
    <w:rsid w:val="00DD4B5C"/>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86A"/>
    <w:rsid w:val="00DD78D8"/>
    <w:rsid w:val="00DD7C88"/>
    <w:rsid w:val="00DE0456"/>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C3A"/>
    <w:rsid w:val="00E03E14"/>
    <w:rsid w:val="00E03F2C"/>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977"/>
    <w:rsid w:val="00E13A02"/>
    <w:rsid w:val="00E13BA6"/>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CD6"/>
    <w:rsid w:val="00E25FFF"/>
    <w:rsid w:val="00E260EF"/>
    <w:rsid w:val="00E26251"/>
    <w:rsid w:val="00E26B51"/>
    <w:rsid w:val="00E27085"/>
    <w:rsid w:val="00E27464"/>
    <w:rsid w:val="00E274D0"/>
    <w:rsid w:val="00E277AA"/>
    <w:rsid w:val="00E2798C"/>
    <w:rsid w:val="00E27A14"/>
    <w:rsid w:val="00E27F04"/>
    <w:rsid w:val="00E30181"/>
    <w:rsid w:val="00E30832"/>
    <w:rsid w:val="00E3083B"/>
    <w:rsid w:val="00E309E4"/>
    <w:rsid w:val="00E30FA4"/>
    <w:rsid w:val="00E31036"/>
    <w:rsid w:val="00E3176B"/>
    <w:rsid w:val="00E31A93"/>
    <w:rsid w:val="00E31EC4"/>
    <w:rsid w:val="00E31FC5"/>
    <w:rsid w:val="00E320F9"/>
    <w:rsid w:val="00E3233F"/>
    <w:rsid w:val="00E3244C"/>
    <w:rsid w:val="00E32574"/>
    <w:rsid w:val="00E325AA"/>
    <w:rsid w:val="00E32964"/>
    <w:rsid w:val="00E32C28"/>
    <w:rsid w:val="00E32DED"/>
    <w:rsid w:val="00E32FA1"/>
    <w:rsid w:val="00E331DA"/>
    <w:rsid w:val="00E333B4"/>
    <w:rsid w:val="00E336F1"/>
    <w:rsid w:val="00E336F7"/>
    <w:rsid w:val="00E33AC9"/>
    <w:rsid w:val="00E33C5B"/>
    <w:rsid w:val="00E33DA0"/>
    <w:rsid w:val="00E3424F"/>
    <w:rsid w:val="00E34276"/>
    <w:rsid w:val="00E34A4B"/>
    <w:rsid w:val="00E34AA7"/>
    <w:rsid w:val="00E34CE9"/>
    <w:rsid w:val="00E35124"/>
    <w:rsid w:val="00E352D1"/>
    <w:rsid w:val="00E35325"/>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A73"/>
    <w:rsid w:val="00E41A92"/>
    <w:rsid w:val="00E41AEB"/>
    <w:rsid w:val="00E42121"/>
    <w:rsid w:val="00E42179"/>
    <w:rsid w:val="00E422DE"/>
    <w:rsid w:val="00E4230D"/>
    <w:rsid w:val="00E4231B"/>
    <w:rsid w:val="00E4259E"/>
    <w:rsid w:val="00E428E4"/>
    <w:rsid w:val="00E42A5E"/>
    <w:rsid w:val="00E42A61"/>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229"/>
    <w:rsid w:val="00E453EF"/>
    <w:rsid w:val="00E456B7"/>
    <w:rsid w:val="00E456E6"/>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BF"/>
    <w:rsid w:val="00E51D55"/>
    <w:rsid w:val="00E51E85"/>
    <w:rsid w:val="00E521C6"/>
    <w:rsid w:val="00E52858"/>
    <w:rsid w:val="00E52CE6"/>
    <w:rsid w:val="00E52DE1"/>
    <w:rsid w:val="00E52F02"/>
    <w:rsid w:val="00E534C0"/>
    <w:rsid w:val="00E53946"/>
    <w:rsid w:val="00E53CAE"/>
    <w:rsid w:val="00E540F9"/>
    <w:rsid w:val="00E545EB"/>
    <w:rsid w:val="00E546EA"/>
    <w:rsid w:val="00E54B76"/>
    <w:rsid w:val="00E54CDA"/>
    <w:rsid w:val="00E5526B"/>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D77"/>
    <w:rsid w:val="00E673F0"/>
    <w:rsid w:val="00E6742A"/>
    <w:rsid w:val="00E67512"/>
    <w:rsid w:val="00E67887"/>
    <w:rsid w:val="00E67A88"/>
    <w:rsid w:val="00E67B0A"/>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4220"/>
    <w:rsid w:val="00E74320"/>
    <w:rsid w:val="00E74527"/>
    <w:rsid w:val="00E745D7"/>
    <w:rsid w:val="00E748C9"/>
    <w:rsid w:val="00E74A4F"/>
    <w:rsid w:val="00E74D38"/>
    <w:rsid w:val="00E74EAF"/>
    <w:rsid w:val="00E75031"/>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C0E"/>
    <w:rsid w:val="00E87D41"/>
    <w:rsid w:val="00E90468"/>
    <w:rsid w:val="00E9071F"/>
    <w:rsid w:val="00E907D9"/>
    <w:rsid w:val="00E908F2"/>
    <w:rsid w:val="00E90DBE"/>
    <w:rsid w:val="00E90ED1"/>
    <w:rsid w:val="00E90FB5"/>
    <w:rsid w:val="00E912BF"/>
    <w:rsid w:val="00E91375"/>
    <w:rsid w:val="00E91385"/>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C8C"/>
    <w:rsid w:val="00E93CED"/>
    <w:rsid w:val="00E94133"/>
    <w:rsid w:val="00E94279"/>
    <w:rsid w:val="00E94283"/>
    <w:rsid w:val="00E9445C"/>
    <w:rsid w:val="00E9464F"/>
    <w:rsid w:val="00E947C6"/>
    <w:rsid w:val="00E94DAE"/>
    <w:rsid w:val="00E94F8B"/>
    <w:rsid w:val="00E94FD9"/>
    <w:rsid w:val="00E955EF"/>
    <w:rsid w:val="00E9574D"/>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8D6"/>
    <w:rsid w:val="00EA19B2"/>
    <w:rsid w:val="00EA1A19"/>
    <w:rsid w:val="00EA1C49"/>
    <w:rsid w:val="00EA1D59"/>
    <w:rsid w:val="00EA20D5"/>
    <w:rsid w:val="00EA2A68"/>
    <w:rsid w:val="00EA2D39"/>
    <w:rsid w:val="00EA2E82"/>
    <w:rsid w:val="00EA3121"/>
    <w:rsid w:val="00EA3230"/>
    <w:rsid w:val="00EA3261"/>
    <w:rsid w:val="00EA333D"/>
    <w:rsid w:val="00EA345E"/>
    <w:rsid w:val="00EA35F5"/>
    <w:rsid w:val="00EA36C2"/>
    <w:rsid w:val="00EA3CDB"/>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FFD"/>
    <w:rsid w:val="00EB23E2"/>
    <w:rsid w:val="00EB26A0"/>
    <w:rsid w:val="00EB2B49"/>
    <w:rsid w:val="00EB2E1C"/>
    <w:rsid w:val="00EB30E0"/>
    <w:rsid w:val="00EB33D6"/>
    <w:rsid w:val="00EB3565"/>
    <w:rsid w:val="00EB3680"/>
    <w:rsid w:val="00EB3F57"/>
    <w:rsid w:val="00EB4011"/>
    <w:rsid w:val="00EB419C"/>
    <w:rsid w:val="00EB42B8"/>
    <w:rsid w:val="00EB4316"/>
    <w:rsid w:val="00EB443A"/>
    <w:rsid w:val="00EB469F"/>
    <w:rsid w:val="00EB4C36"/>
    <w:rsid w:val="00EB544B"/>
    <w:rsid w:val="00EB5534"/>
    <w:rsid w:val="00EB57BF"/>
    <w:rsid w:val="00EB5AC0"/>
    <w:rsid w:val="00EB5D17"/>
    <w:rsid w:val="00EB5D24"/>
    <w:rsid w:val="00EB612D"/>
    <w:rsid w:val="00EB6A35"/>
    <w:rsid w:val="00EB6C9E"/>
    <w:rsid w:val="00EB6D44"/>
    <w:rsid w:val="00EB75FB"/>
    <w:rsid w:val="00EB7F86"/>
    <w:rsid w:val="00EC0357"/>
    <w:rsid w:val="00EC04BF"/>
    <w:rsid w:val="00EC05E2"/>
    <w:rsid w:val="00EC07C0"/>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B53"/>
    <w:rsid w:val="00EE6DC4"/>
    <w:rsid w:val="00EE728C"/>
    <w:rsid w:val="00EE7511"/>
    <w:rsid w:val="00EE7751"/>
    <w:rsid w:val="00EE776E"/>
    <w:rsid w:val="00EF027E"/>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2019A"/>
    <w:rsid w:val="00F2032F"/>
    <w:rsid w:val="00F20370"/>
    <w:rsid w:val="00F2064B"/>
    <w:rsid w:val="00F2078B"/>
    <w:rsid w:val="00F20914"/>
    <w:rsid w:val="00F20F6A"/>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5028A"/>
    <w:rsid w:val="00F5046D"/>
    <w:rsid w:val="00F506E9"/>
    <w:rsid w:val="00F5094E"/>
    <w:rsid w:val="00F50C24"/>
    <w:rsid w:val="00F51033"/>
    <w:rsid w:val="00F51041"/>
    <w:rsid w:val="00F51175"/>
    <w:rsid w:val="00F5167F"/>
    <w:rsid w:val="00F51934"/>
    <w:rsid w:val="00F519DC"/>
    <w:rsid w:val="00F51B55"/>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A54"/>
    <w:rsid w:val="00F60C3E"/>
    <w:rsid w:val="00F60EAF"/>
    <w:rsid w:val="00F60EB4"/>
    <w:rsid w:val="00F61077"/>
    <w:rsid w:val="00F61930"/>
    <w:rsid w:val="00F61B12"/>
    <w:rsid w:val="00F61DE2"/>
    <w:rsid w:val="00F61FDA"/>
    <w:rsid w:val="00F62962"/>
    <w:rsid w:val="00F62B37"/>
    <w:rsid w:val="00F62CE4"/>
    <w:rsid w:val="00F62FB3"/>
    <w:rsid w:val="00F631EB"/>
    <w:rsid w:val="00F63556"/>
    <w:rsid w:val="00F63757"/>
    <w:rsid w:val="00F63CEC"/>
    <w:rsid w:val="00F64252"/>
    <w:rsid w:val="00F64336"/>
    <w:rsid w:val="00F645B0"/>
    <w:rsid w:val="00F645C7"/>
    <w:rsid w:val="00F64672"/>
    <w:rsid w:val="00F64A7C"/>
    <w:rsid w:val="00F64CE3"/>
    <w:rsid w:val="00F64FED"/>
    <w:rsid w:val="00F65066"/>
    <w:rsid w:val="00F65095"/>
    <w:rsid w:val="00F653D3"/>
    <w:rsid w:val="00F65522"/>
    <w:rsid w:val="00F6586F"/>
    <w:rsid w:val="00F658AE"/>
    <w:rsid w:val="00F65C03"/>
    <w:rsid w:val="00F65E76"/>
    <w:rsid w:val="00F65F04"/>
    <w:rsid w:val="00F66129"/>
    <w:rsid w:val="00F66166"/>
    <w:rsid w:val="00F662E9"/>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495"/>
    <w:rsid w:val="00F73614"/>
    <w:rsid w:val="00F7385F"/>
    <w:rsid w:val="00F73872"/>
    <w:rsid w:val="00F73C39"/>
    <w:rsid w:val="00F73C96"/>
    <w:rsid w:val="00F73EAE"/>
    <w:rsid w:val="00F73F54"/>
    <w:rsid w:val="00F73FAE"/>
    <w:rsid w:val="00F7405C"/>
    <w:rsid w:val="00F7425B"/>
    <w:rsid w:val="00F742EB"/>
    <w:rsid w:val="00F7447B"/>
    <w:rsid w:val="00F744C5"/>
    <w:rsid w:val="00F7488F"/>
    <w:rsid w:val="00F74901"/>
    <w:rsid w:val="00F74C13"/>
    <w:rsid w:val="00F75298"/>
    <w:rsid w:val="00F7548C"/>
    <w:rsid w:val="00F755D1"/>
    <w:rsid w:val="00F75DFD"/>
    <w:rsid w:val="00F7626C"/>
    <w:rsid w:val="00F7643B"/>
    <w:rsid w:val="00F7650D"/>
    <w:rsid w:val="00F76A0A"/>
    <w:rsid w:val="00F76AAC"/>
    <w:rsid w:val="00F76CB8"/>
    <w:rsid w:val="00F76DE4"/>
    <w:rsid w:val="00F76F4E"/>
    <w:rsid w:val="00F7721F"/>
    <w:rsid w:val="00F776B5"/>
    <w:rsid w:val="00F77972"/>
    <w:rsid w:val="00F77B47"/>
    <w:rsid w:val="00F77D8C"/>
    <w:rsid w:val="00F77E34"/>
    <w:rsid w:val="00F80178"/>
    <w:rsid w:val="00F80323"/>
    <w:rsid w:val="00F808CE"/>
    <w:rsid w:val="00F80946"/>
    <w:rsid w:val="00F80D3B"/>
    <w:rsid w:val="00F80D90"/>
    <w:rsid w:val="00F81174"/>
    <w:rsid w:val="00F81415"/>
    <w:rsid w:val="00F81621"/>
    <w:rsid w:val="00F81733"/>
    <w:rsid w:val="00F8180E"/>
    <w:rsid w:val="00F818AA"/>
    <w:rsid w:val="00F82975"/>
    <w:rsid w:val="00F82B20"/>
    <w:rsid w:val="00F82C04"/>
    <w:rsid w:val="00F82F3E"/>
    <w:rsid w:val="00F83121"/>
    <w:rsid w:val="00F8330A"/>
    <w:rsid w:val="00F83A92"/>
    <w:rsid w:val="00F83AAC"/>
    <w:rsid w:val="00F83CE0"/>
    <w:rsid w:val="00F83E9D"/>
    <w:rsid w:val="00F841ED"/>
    <w:rsid w:val="00F843C0"/>
    <w:rsid w:val="00F84571"/>
    <w:rsid w:val="00F845E0"/>
    <w:rsid w:val="00F8469B"/>
    <w:rsid w:val="00F846E9"/>
    <w:rsid w:val="00F84F27"/>
    <w:rsid w:val="00F85540"/>
    <w:rsid w:val="00F8561B"/>
    <w:rsid w:val="00F859C4"/>
    <w:rsid w:val="00F85D62"/>
    <w:rsid w:val="00F861BB"/>
    <w:rsid w:val="00F864D9"/>
    <w:rsid w:val="00F86591"/>
    <w:rsid w:val="00F86884"/>
    <w:rsid w:val="00F869DD"/>
    <w:rsid w:val="00F86AE8"/>
    <w:rsid w:val="00F86B4A"/>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8D"/>
    <w:rsid w:val="00F914C7"/>
    <w:rsid w:val="00F915A6"/>
    <w:rsid w:val="00F916EB"/>
    <w:rsid w:val="00F919C9"/>
    <w:rsid w:val="00F91B87"/>
    <w:rsid w:val="00F91C82"/>
    <w:rsid w:val="00F92039"/>
    <w:rsid w:val="00F92081"/>
    <w:rsid w:val="00F92252"/>
    <w:rsid w:val="00F92406"/>
    <w:rsid w:val="00F925C7"/>
    <w:rsid w:val="00F926D1"/>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B95"/>
    <w:rsid w:val="00FB0EC0"/>
    <w:rsid w:val="00FB0F5E"/>
    <w:rsid w:val="00FB12F7"/>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FC"/>
    <w:rsid w:val="00FB4DB1"/>
    <w:rsid w:val="00FB4F0C"/>
    <w:rsid w:val="00FB5385"/>
    <w:rsid w:val="00FB55A8"/>
    <w:rsid w:val="00FB55FA"/>
    <w:rsid w:val="00FB565E"/>
    <w:rsid w:val="00FB56EC"/>
    <w:rsid w:val="00FB5902"/>
    <w:rsid w:val="00FB5CEB"/>
    <w:rsid w:val="00FB5E0C"/>
    <w:rsid w:val="00FB5F42"/>
    <w:rsid w:val="00FB6530"/>
    <w:rsid w:val="00FB656D"/>
    <w:rsid w:val="00FB6C47"/>
    <w:rsid w:val="00FB6C81"/>
    <w:rsid w:val="00FB6FBF"/>
    <w:rsid w:val="00FB6FD8"/>
    <w:rsid w:val="00FB7090"/>
    <w:rsid w:val="00FB73D4"/>
    <w:rsid w:val="00FB749A"/>
    <w:rsid w:val="00FB772C"/>
    <w:rsid w:val="00FB7773"/>
    <w:rsid w:val="00FB7DB4"/>
    <w:rsid w:val="00FB7F46"/>
    <w:rsid w:val="00FC03C3"/>
    <w:rsid w:val="00FC0558"/>
    <w:rsid w:val="00FC0BA0"/>
    <w:rsid w:val="00FC0D05"/>
    <w:rsid w:val="00FC10AE"/>
    <w:rsid w:val="00FC11AB"/>
    <w:rsid w:val="00FC132D"/>
    <w:rsid w:val="00FC1368"/>
    <w:rsid w:val="00FC1B1D"/>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CA"/>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incampaignzero.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cops.usdoj.gov/pdf/taskforce/taskforce_finalrepor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ulysses.ny.us"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file:///\\TOWN\Clerk\MINUTES\2014%20APPROVED%20MINUTES\ulysses.ny.u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cribd.com/document/464202103/G-O-311-Duty-to-Intervene-TCSO"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228F8"/>
    <w:rsid w:val="0003580D"/>
    <w:rsid w:val="00040EEB"/>
    <w:rsid w:val="000436CB"/>
    <w:rsid w:val="000575A2"/>
    <w:rsid w:val="000A1355"/>
    <w:rsid w:val="000A4CA7"/>
    <w:rsid w:val="001079D3"/>
    <w:rsid w:val="0011571C"/>
    <w:rsid w:val="00152619"/>
    <w:rsid w:val="001639D2"/>
    <w:rsid w:val="00170134"/>
    <w:rsid w:val="001A03AB"/>
    <w:rsid w:val="001A2E8D"/>
    <w:rsid w:val="001A501E"/>
    <w:rsid w:val="001E2E47"/>
    <w:rsid w:val="00213B6E"/>
    <w:rsid w:val="002506D5"/>
    <w:rsid w:val="002758EA"/>
    <w:rsid w:val="00287ACC"/>
    <w:rsid w:val="00293899"/>
    <w:rsid w:val="002C1A24"/>
    <w:rsid w:val="002F1768"/>
    <w:rsid w:val="003074FA"/>
    <w:rsid w:val="0032728D"/>
    <w:rsid w:val="00376BC4"/>
    <w:rsid w:val="003B41A8"/>
    <w:rsid w:val="003D7CF8"/>
    <w:rsid w:val="003E68D6"/>
    <w:rsid w:val="003F20A8"/>
    <w:rsid w:val="004455D0"/>
    <w:rsid w:val="00473AC1"/>
    <w:rsid w:val="00483783"/>
    <w:rsid w:val="0049590C"/>
    <w:rsid w:val="004B16F2"/>
    <w:rsid w:val="005058B5"/>
    <w:rsid w:val="0052083B"/>
    <w:rsid w:val="0052762E"/>
    <w:rsid w:val="00575A07"/>
    <w:rsid w:val="0057756A"/>
    <w:rsid w:val="00582ABF"/>
    <w:rsid w:val="005842A7"/>
    <w:rsid w:val="005969C6"/>
    <w:rsid w:val="005A0505"/>
    <w:rsid w:val="005D15D4"/>
    <w:rsid w:val="005E4D8C"/>
    <w:rsid w:val="005F1DCD"/>
    <w:rsid w:val="006034FF"/>
    <w:rsid w:val="0062403E"/>
    <w:rsid w:val="006270BD"/>
    <w:rsid w:val="00663485"/>
    <w:rsid w:val="0066414A"/>
    <w:rsid w:val="00682E3E"/>
    <w:rsid w:val="00686819"/>
    <w:rsid w:val="006A49AA"/>
    <w:rsid w:val="006C1417"/>
    <w:rsid w:val="006C296B"/>
    <w:rsid w:val="006E203A"/>
    <w:rsid w:val="00705CCE"/>
    <w:rsid w:val="00724783"/>
    <w:rsid w:val="0073367A"/>
    <w:rsid w:val="00735036"/>
    <w:rsid w:val="0074302E"/>
    <w:rsid w:val="00745057"/>
    <w:rsid w:val="007521E4"/>
    <w:rsid w:val="007A28CF"/>
    <w:rsid w:val="007C0AAD"/>
    <w:rsid w:val="007C375E"/>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686E"/>
    <w:rsid w:val="00C42CFB"/>
    <w:rsid w:val="00C568D6"/>
    <w:rsid w:val="00C7149A"/>
    <w:rsid w:val="00C720DB"/>
    <w:rsid w:val="00C742C9"/>
    <w:rsid w:val="00C77546"/>
    <w:rsid w:val="00CA2898"/>
    <w:rsid w:val="00CD7453"/>
    <w:rsid w:val="00CE01B0"/>
    <w:rsid w:val="00CE0577"/>
    <w:rsid w:val="00CE7C7E"/>
    <w:rsid w:val="00D122DC"/>
    <w:rsid w:val="00D212AB"/>
    <w:rsid w:val="00D346A6"/>
    <w:rsid w:val="00D549F7"/>
    <w:rsid w:val="00D6108D"/>
    <w:rsid w:val="00D80593"/>
    <w:rsid w:val="00DA52BC"/>
    <w:rsid w:val="00DB5911"/>
    <w:rsid w:val="00E16A2D"/>
    <w:rsid w:val="00E17BC2"/>
    <w:rsid w:val="00E21DFE"/>
    <w:rsid w:val="00E546B5"/>
    <w:rsid w:val="00E974E1"/>
    <w:rsid w:val="00EA0942"/>
    <w:rsid w:val="00EA68C6"/>
    <w:rsid w:val="00EC000C"/>
    <w:rsid w:val="00EE1E06"/>
    <w:rsid w:val="00EE2869"/>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ED26C-C923-4D48-B52C-D87D62D7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26220</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2</cp:revision>
  <cp:lastPrinted>2014-04-22T19:35:00Z</cp:lastPrinted>
  <dcterms:created xsi:type="dcterms:W3CDTF">2020-06-19T20:55:00Z</dcterms:created>
  <dcterms:modified xsi:type="dcterms:W3CDTF">2020-06-19T20:55:00Z</dcterms:modified>
</cp:coreProperties>
</file>