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C774" w14:textId="20F8CF3A" w:rsidR="009438C3" w:rsidRPr="009007DD" w:rsidRDefault="005267A9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  <w:i/>
          <w:color w:val="FF0000"/>
        </w:rPr>
        <w:t xml:space="preserve">Draft- not yet approved </w:t>
      </w:r>
      <w:r w:rsidR="009438C3" w:rsidRPr="009007DD">
        <w:rPr>
          <w:rFonts w:eastAsiaTheme="minorHAnsi" w:cstheme="minorHAnsi"/>
          <w:b/>
        </w:rPr>
        <w:t>TOWN BOARD</w:t>
      </w:r>
      <w:r w:rsidR="00C01E68">
        <w:rPr>
          <w:rFonts w:eastAsiaTheme="minorHAnsi" w:cstheme="minorHAnsi"/>
          <w:b/>
        </w:rPr>
        <w:t xml:space="preserve"> SPECIAL</w:t>
      </w:r>
      <w:r w:rsidR="009438C3" w:rsidRPr="009007DD">
        <w:rPr>
          <w:rFonts w:eastAsiaTheme="minorHAnsi" w:cstheme="minorHAnsi"/>
          <w:b/>
        </w:rPr>
        <w:t xml:space="preserve"> MEETING</w:t>
      </w:r>
    </w:p>
    <w:p w14:paraId="29FB84E2" w14:textId="77777777" w:rsidR="009438C3" w:rsidRPr="009007DD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9007DD">
        <w:rPr>
          <w:rFonts w:eastAsiaTheme="minorHAnsi" w:cstheme="minorHAnsi"/>
        </w:rPr>
        <w:t>Town of Ulysses</w:t>
      </w:r>
    </w:p>
    <w:sdt>
      <w:sdtPr>
        <w:rPr>
          <w:rFonts w:eastAsiaTheme="minorHAnsi" w:cstheme="minorHAnsi"/>
        </w:rPr>
        <w:alias w:val="Date"/>
        <w:id w:val="77547044"/>
        <w:placeholder>
          <w:docPart w:val="B7CFCB8C42AE492CB12A019CE4D351D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1-02-1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125A07A" w14:textId="658291B2" w:rsidR="009438C3" w:rsidRPr="009007DD" w:rsidRDefault="0079401C" w:rsidP="009438C3">
          <w:pPr>
            <w:pBdr>
              <w:between w:val="single" w:sz="4" w:space="1" w:color="4F81BD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>February 11</w:t>
          </w:r>
          <w:r w:rsidR="009477F9">
            <w:rPr>
              <w:rFonts w:eastAsiaTheme="minorHAnsi" w:cstheme="minorHAnsi"/>
            </w:rPr>
            <w:t>, 2021</w:t>
          </w:r>
        </w:p>
      </w:sdtContent>
    </w:sdt>
    <w:p w14:paraId="1307F70D" w14:textId="77777777" w:rsidR="0066597A" w:rsidRPr="009007DD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</w:p>
    <w:p w14:paraId="0B8A4203" w14:textId="5CBDDCC0" w:rsidR="00EC5D53" w:rsidRPr="009007DD" w:rsidRDefault="0066597A" w:rsidP="00D27916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  <w:r w:rsidRPr="009007DD">
        <w:rPr>
          <w:rFonts w:asciiTheme="minorHAnsi" w:hAnsiTheme="minorHAnsi" w:cstheme="minorHAnsi"/>
          <w:color w:val="auto"/>
          <w:szCs w:val="24"/>
        </w:rPr>
        <w:t xml:space="preserve">Audio of the minutes </w:t>
      </w:r>
      <w:r w:rsidR="00764F59" w:rsidRPr="009007DD">
        <w:rPr>
          <w:rFonts w:asciiTheme="minorHAnsi" w:hAnsiTheme="minorHAnsi" w:cstheme="minorHAnsi"/>
          <w:color w:val="auto"/>
          <w:szCs w:val="24"/>
        </w:rPr>
        <w:t>are</w:t>
      </w:r>
      <w:r w:rsidRPr="009007DD">
        <w:rPr>
          <w:rFonts w:asciiTheme="minorHAnsi" w:hAnsiTheme="minorHAnsi" w:cstheme="minorHAnsi"/>
          <w:color w:val="auto"/>
          <w:szCs w:val="24"/>
        </w:rPr>
        <w:t xml:space="preserve"> available on the website at </w:t>
      </w:r>
      <w:hyperlink r:id="rId9" w:history="1">
        <w:r w:rsidRPr="009007D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ulysses.ny.us</w:t>
        </w:r>
      </w:hyperlink>
      <w:r w:rsidRPr="009007DD">
        <w:rPr>
          <w:rFonts w:asciiTheme="minorHAnsi" w:hAnsiTheme="minorHAnsi" w:cstheme="minorHAnsi"/>
          <w:color w:val="auto"/>
          <w:szCs w:val="24"/>
        </w:rPr>
        <w:t>.</w:t>
      </w:r>
    </w:p>
    <w:p w14:paraId="521330D3" w14:textId="3FF0B6A8" w:rsidR="00EC5D53" w:rsidRPr="009007DD" w:rsidRDefault="000E4683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9007DD">
        <w:rPr>
          <w:rFonts w:asciiTheme="minorHAnsi" w:hAnsiTheme="minorHAnsi" w:cstheme="minorHAnsi"/>
          <w:color w:val="auto"/>
          <w:szCs w:val="24"/>
        </w:rPr>
        <w:t>The meeting was h</w:t>
      </w:r>
      <w:r w:rsidR="002E26B4" w:rsidRPr="009007DD">
        <w:rPr>
          <w:rFonts w:asciiTheme="minorHAnsi" w:hAnsiTheme="minorHAnsi" w:cstheme="minorHAnsi"/>
          <w:color w:val="auto"/>
          <w:szCs w:val="24"/>
        </w:rPr>
        <w:t xml:space="preserve">eld </w:t>
      </w:r>
      <w:r w:rsidR="00D27916" w:rsidRPr="009007DD">
        <w:rPr>
          <w:rFonts w:asciiTheme="minorHAnsi" w:hAnsiTheme="minorHAnsi" w:cstheme="minorHAnsi"/>
          <w:color w:val="auto"/>
          <w:szCs w:val="24"/>
        </w:rPr>
        <w:t>via videoconference on the Zoom platform.</w:t>
      </w:r>
    </w:p>
    <w:p w14:paraId="39F21B0F" w14:textId="5D954BC7" w:rsidR="00CE562D" w:rsidRPr="009007DD" w:rsidRDefault="00CE562D" w:rsidP="00D27916">
      <w:pPr>
        <w:jc w:val="center"/>
        <w:rPr>
          <w:rFonts w:cstheme="minorHAnsi"/>
        </w:rPr>
      </w:pPr>
      <w:r w:rsidRPr="009007DD">
        <w:rPr>
          <w:rFonts w:cstheme="minorHAnsi"/>
        </w:rPr>
        <w:t xml:space="preserve">Notice of Town Board meetings are posted on the </w:t>
      </w:r>
      <w:r w:rsidR="00292D38" w:rsidRPr="009007DD">
        <w:rPr>
          <w:rFonts w:cstheme="minorHAnsi"/>
        </w:rPr>
        <w:t>T</w:t>
      </w:r>
      <w:r w:rsidRPr="009007DD">
        <w:rPr>
          <w:rFonts w:cstheme="minorHAnsi"/>
        </w:rPr>
        <w:t xml:space="preserve">own’s website and </w:t>
      </w:r>
      <w:r w:rsidR="00292D38" w:rsidRPr="009007DD">
        <w:rPr>
          <w:rFonts w:cstheme="minorHAnsi"/>
        </w:rPr>
        <w:t>C</w:t>
      </w:r>
      <w:r w:rsidRPr="009007DD">
        <w:rPr>
          <w:rFonts w:cstheme="minorHAnsi"/>
        </w:rPr>
        <w:t>lerk’s board.</w:t>
      </w:r>
    </w:p>
    <w:p w14:paraId="1AFB68D9" w14:textId="77777777" w:rsidR="00CE562D" w:rsidRPr="009007DD" w:rsidRDefault="00CE562D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D45D0D4" w14:textId="193849B3" w:rsidR="006710F0" w:rsidRDefault="006710F0" w:rsidP="006C5B3E">
      <w:pPr>
        <w:pStyle w:val="CMPHeading"/>
        <w:rPr>
          <w:color w:val="auto"/>
          <w:szCs w:val="24"/>
        </w:rPr>
      </w:pPr>
      <w:r>
        <w:rPr>
          <w:color w:val="auto"/>
          <w:szCs w:val="24"/>
        </w:rPr>
        <w:t>CALL TO ORDER:</w:t>
      </w:r>
    </w:p>
    <w:p w14:paraId="1F7012EC" w14:textId="1AEF9AE1" w:rsidR="006710F0" w:rsidRPr="006710F0" w:rsidRDefault="006710F0" w:rsidP="006710F0">
      <w:pPr>
        <w:pStyle w:val="BodyText"/>
      </w:pPr>
      <w:r>
        <w:t xml:space="preserve">Ms. Zahler called the meeting to order at </w:t>
      </w:r>
      <w:r w:rsidR="0079401C">
        <w:t>9</w:t>
      </w:r>
      <w:r w:rsidR="00092F5A">
        <w:t>:01</w:t>
      </w:r>
      <w:r w:rsidR="0079401C">
        <w:t>a</w:t>
      </w:r>
      <w:r>
        <w:t>m.</w:t>
      </w:r>
    </w:p>
    <w:p w14:paraId="1DC2F262" w14:textId="686852AD" w:rsidR="00FC1368" w:rsidRPr="009007DD" w:rsidRDefault="00FC1368" w:rsidP="006C5B3E">
      <w:pPr>
        <w:pStyle w:val="CMPHeading"/>
        <w:rPr>
          <w:color w:val="auto"/>
          <w:szCs w:val="24"/>
        </w:rPr>
      </w:pPr>
      <w:r w:rsidRPr="009007DD">
        <w:rPr>
          <w:color w:val="auto"/>
          <w:szCs w:val="24"/>
        </w:rPr>
        <w:t>ATTENDANCE:</w:t>
      </w:r>
    </w:p>
    <w:p w14:paraId="1495E75D" w14:textId="5D41EFFF" w:rsidR="00837A4E" w:rsidRDefault="009E3FD0" w:rsidP="00F74D4D">
      <w:pPr>
        <w:pStyle w:val="CMPHeading"/>
        <w:rPr>
          <w:b w:val="0"/>
          <w:color w:val="auto"/>
          <w:spacing w:val="-2"/>
          <w:szCs w:val="24"/>
          <w:u w:val="none"/>
        </w:rPr>
      </w:pPr>
      <w:r w:rsidRPr="009007DD">
        <w:rPr>
          <w:b w:val="0"/>
          <w:color w:val="auto"/>
          <w:spacing w:val="-2"/>
          <w:szCs w:val="24"/>
          <w:u w:val="none"/>
        </w:rPr>
        <w:t>The Town Clerk called the roll:</w:t>
      </w:r>
    </w:p>
    <w:p w14:paraId="367AA3F3" w14:textId="77777777" w:rsidR="002258EB" w:rsidRPr="009007DD" w:rsidRDefault="002258EB" w:rsidP="002258EB">
      <w:pPr>
        <w:widowControl w:val="0"/>
        <w:ind w:left="720"/>
        <w:rPr>
          <w:rFonts w:ascii="Calibri" w:eastAsia="Calibri" w:hAnsi="Calibri"/>
        </w:rPr>
      </w:pPr>
      <w:r w:rsidRPr="009007DD">
        <w:rPr>
          <w:rFonts w:ascii="Calibri" w:eastAsia="Calibri" w:hAnsi="Calibri"/>
          <w:spacing w:val="-2"/>
        </w:rPr>
        <w:t>TOWN</w:t>
      </w:r>
      <w:r w:rsidRPr="009007DD">
        <w:rPr>
          <w:rFonts w:ascii="Calibri" w:eastAsia="Calibri" w:hAnsi="Calibri"/>
          <w:spacing w:val="-4"/>
        </w:rPr>
        <w:t xml:space="preserve"> </w:t>
      </w:r>
      <w:r w:rsidRPr="009007DD">
        <w:rPr>
          <w:rFonts w:ascii="Calibri" w:eastAsia="Calibri" w:hAnsi="Calibri"/>
        </w:rPr>
        <w:t>OFFICIALS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  <w:spacing w:val="-2"/>
        </w:rPr>
        <w:t>PRESENT:</w:t>
      </w:r>
    </w:p>
    <w:p w14:paraId="19F0761A" w14:textId="77777777" w:rsidR="002258EB" w:rsidRPr="009007DD" w:rsidRDefault="002258EB" w:rsidP="002258EB">
      <w:pPr>
        <w:widowControl w:val="0"/>
        <w:ind w:left="720"/>
        <w:rPr>
          <w:rFonts w:ascii="Calibri" w:eastAsia="Calibri" w:hAnsi="Calibri"/>
          <w:i/>
          <w:spacing w:val="-2"/>
        </w:rPr>
      </w:pPr>
      <w:r w:rsidRPr="009007DD">
        <w:rPr>
          <w:rFonts w:ascii="Calibri" w:eastAsia="Calibri" w:hAnsi="Calibri"/>
          <w:spacing w:val="-2"/>
        </w:rPr>
        <w:t xml:space="preserve">Supervisor- Nancy Zahler </w:t>
      </w:r>
    </w:p>
    <w:p w14:paraId="38EF7F3D" w14:textId="77777777" w:rsidR="002258EB" w:rsidRDefault="002258EB" w:rsidP="002258EB">
      <w:pPr>
        <w:widowControl w:val="0"/>
        <w:ind w:left="720"/>
        <w:rPr>
          <w:rFonts w:ascii="Calibri" w:eastAsia="Calibri" w:hAnsi="Calibri"/>
          <w:spacing w:val="-1"/>
        </w:rPr>
      </w:pPr>
      <w:r w:rsidRPr="009007DD">
        <w:rPr>
          <w:rFonts w:ascii="Calibri" w:eastAsia="Calibri" w:hAnsi="Calibri"/>
          <w:spacing w:val="-2"/>
        </w:rPr>
        <w:t>Board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</w:rPr>
        <w:t>members-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</w:rPr>
        <w:t>Michael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  <w:spacing w:val="1"/>
        </w:rPr>
        <w:t xml:space="preserve">Boggs, </w:t>
      </w:r>
      <w:r w:rsidRPr="009007DD">
        <w:rPr>
          <w:rFonts w:ascii="Calibri" w:eastAsia="Calibri" w:hAnsi="Calibri"/>
          <w:spacing w:val="-1"/>
        </w:rPr>
        <w:t xml:space="preserve">Katelin Olson, </w:t>
      </w:r>
      <w:r>
        <w:rPr>
          <w:rFonts w:ascii="Calibri" w:eastAsia="Calibri" w:hAnsi="Calibri"/>
          <w:spacing w:val="-1"/>
        </w:rPr>
        <w:t>Mary Bouchard, Rich Goldman</w:t>
      </w:r>
    </w:p>
    <w:p w14:paraId="69FCEA8F" w14:textId="18FC3CD1" w:rsidR="009E708E" w:rsidRPr="009E708E" w:rsidRDefault="009E708E" w:rsidP="002258EB">
      <w:pPr>
        <w:widowControl w:val="0"/>
        <w:ind w:left="720"/>
        <w:rPr>
          <w:rFonts w:ascii="Calibri" w:eastAsia="Calibri" w:hAnsi="Calibri"/>
        </w:rPr>
      </w:pPr>
      <w:r>
        <w:rPr>
          <w:rFonts w:ascii="Calibri" w:eastAsia="Calibri" w:hAnsi="Calibri"/>
          <w:spacing w:val="-1"/>
        </w:rPr>
        <w:t>Budget Officer- Michelle E. Wright</w:t>
      </w:r>
    </w:p>
    <w:p w14:paraId="3C600D6F" w14:textId="02A486B8" w:rsidR="002258EB" w:rsidRDefault="00092F5A" w:rsidP="002258EB">
      <w:pPr>
        <w:widowControl w:val="0"/>
        <w:ind w:left="72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Highway Superintendent – Scott Stewart</w:t>
      </w:r>
    </w:p>
    <w:p w14:paraId="3524F323" w14:textId="77777777" w:rsidR="00C01E68" w:rsidRDefault="00C01E68" w:rsidP="00C01E68">
      <w:pPr>
        <w:widowControl w:val="0"/>
        <w:ind w:left="72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 xml:space="preserve">Deputy </w:t>
      </w:r>
      <w:r w:rsidRPr="009007DD">
        <w:rPr>
          <w:rFonts w:ascii="Calibri" w:eastAsia="Calibri" w:hAnsi="Calibri"/>
          <w:spacing w:val="-1"/>
        </w:rPr>
        <w:t>Town</w:t>
      </w:r>
      <w:r w:rsidRPr="009007DD">
        <w:rPr>
          <w:rFonts w:ascii="Calibri" w:eastAsia="Calibri" w:hAnsi="Calibri"/>
          <w:spacing w:val="-5"/>
        </w:rPr>
        <w:t xml:space="preserve"> </w:t>
      </w:r>
      <w:r w:rsidRPr="009007DD">
        <w:rPr>
          <w:rFonts w:ascii="Calibri" w:eastAsia="Calibri" w:hAnsi="Calibri"/>
          <w:spacing w:val="-1"/>
        </w:rPr>
        <w:t xml:space="preserve">Clerk- </w:t>
      </w:r>
      <w:r>
        <w:rPr>
          <w:rFonts w:ascii="Calibri" w:eastAsia="Calibri" w:hAnsi="Calibri"/>
          <w:spacing w:val="-1"/>
        </w:rPr>
        <w:t>Sarah Koski</w:t>
      </w:r>
    </w:p>
    <w:p w14:paraId="797FC13B" w14:textId="77777777" w:rsidR="00C01E68" w:rsidRDefault="00C01E68" w:rsidP="002258EB">
      <w:pPr>
        <w:widowControl w:val="0"/>
        <w:ind w:left="720"/>
        <w:rPr>
          <w:rFonts w:ascii="Calibri" w:eastAsia="Calibri" w:hAnsi="Calibri"/>
          <w:spacing w:val="-1"/>
        </w:rPr>
      </w:pPr>
    </w:p>
    <w:p w14:paraId="6EEEC0FD" w14:textId="77777777" w:rsidR="00B677A7" w:rsidRDefault="00B677A7" w:rsidP="005A7224">
      <w:pPr>
        <w:rPr>
          <w:rFonts w:cstheme="minorHAnsi"/>
          <w:b/>
          <w:u w:val="single"/>
        </w:rPr>
      </w:pPr>
    </w:p>
    <w:p w14:paraId="0F5FD4B4" w14:textId="19803670" w:rsidR="00DC343F" w:rsidRDefault="0079401C" w:rsidP="005A7224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EXECUTIVE SESSION: </w:t>
      </w:r>
    </w:p>
    <w:p w14:paraId="66B518BD" w14:textId="6F044886" w:rsidR="0079401C" w:rsidRDefault="0079401C" w:rsidP="005A7224">
      <w:r>
        <w:t xml:space="preserve">Mr. Goldman made a motion to go into Executive Session at </w:t>
      </w:r>
      <w:r w:rsidR="00BF3369">
        <w:t>9:03</w:t>
      </w:r>
      <w:r w:rsidR="00E17FB7">
        <w:t xml:space="preserve">am to discuss a matter relating to personnel. </w:t>
      </w:r>
      <w:r>
        <w:t xml:space="preserve">This was seconded by </w:t>
      </w:r>
      <w:r w:rsidR="00BF3369">
        <w:t xml:space="preserve">Ms. Bouchard </w:t>
      </w:r>
      <w:r>
        <w:t xml:space="preserve">and passed unanimously. Mr. Goldman made a motion to end Executive Session at </w:t>
      </w:r>
      <w:r w:rsidR="00840814">
        <w:t>9:48</w:t>
      </w:r>
      <w:r w:rsidR="00E17FB7">
        <w:t>am</w:t>
      </w:r>
      <w:r>
        <w:t>. This was seconded by Mr. Boggs</w:t>
      </w:r>
      <w:r w:rsidR="00E17FB7">
        <w:t xml:space="preserve"> and passed unanimously. </w:t>
      </w:r>
    </w:p>
    <w:p w14:paraId="5CF0FC6B" w14:textId="77777777" w:rsidR="00E17FB7" w:rsidRDefault="00E17FB7" w:rsidP="005A7224">
      <w:pPr>
        <w:rPr>
          <w:rFonts w:cstheme="minorHAnsi"/>
          <w:b/>
          <w:u w:val="single"/>
        </w:rPr>
      </w:pPr>
    </w:p>
    <w:p w14:paraId="4BB30D76" w14:textId="06E50E6D" w:rsidR="0079401C" w:rsidRDefault="0079401C" w:rsidP="0079401C">
      <w:pPr>
        <w:pStyle w:val="CMPSub-heading2"/>
        <w:rPr>
          <w:color w:val="auto"/>
          <w:szCs w:val="24"/>
        </w:rPr>
      </w:pPr>
      <w:r w:rsidRPr="009007DD">
        <w:rPr>
          <w:color w:val="auto"/>
          <w:szCs w:val="24"/>
        </w:rPr>
        <w:t>RESOLUTION</w:t>
      </w:r>
      <w:r w:rsidRPr="009007DD">
        <w:rPr>
          <w:color w:val="auto"/>
          <w:spacing w:val="-10"/>
          <w:szCs w:val="24"/>
        </w:rPr>
        <w:t xml:space="preserve"> </w:t>
      </w:r>
      <w:r>
        <w:rPr>
          <w:color w:val="auto"/>
          <w:szCs w:val="24"/>
        </w:rPr>
        <w:t>2021-6</w:t>
      </w:r>
      <w:r w:rsidR="00840814">
        <w:rPr>
          <w:color w:val="auto"/>
          <w:szCs w:val="24"/>
        </w:rPr>
        <w:t>3</w:t>
      </w:r>
      <w:r w:rsidRPr="009007DD">
        <w:rPr>
          <w:color w:val="auto"/>
          <w:szCs w:val="24"/>
        </w:rPr>
        <w:t>:</w:t>
      </w:r>
      <w:r w:rsidRPr="009007DD">
        <w:rPr>
          <w:color w:val="auto"/>
          <w:spacing w:val="-8"/>
          <w:szCs w:val="24"/>
        </w:rPr>
        <w:t xml:space="preserve"> </w:t>
      </w:r>
      <w:r>
        <w:rPr>
          <w:color w:val="auto"/>
          <w:szCs w:val="24"/>
        </w:rPr>
        <w:t>BUDGET MODIFICATIONS</w:t>
      </w:r>
    </w:p>
    <w:p w14:paraId="04D45116" w14:textId="240AA173" w:rsidR="0079401C" w:rsidRDefault="0079401C" w:rsidP="005A7224">
      <w:r>
        <w:t>RESOLVED that the Ulysses Town Board approves the following budget modifications:</w:t>
      </w:r>
    </w:p>
    <w:p w14:paraId="3BE4D449" w14:textId="77777777" w:rsidR="009E708E" w:rsidRDefault="009E708E" w:rsidP="005A7224">
      <w:pPr>
        <w:rPr>
          <w:rFonts w:cstheme="minorHAnsi"/>
          <w:b/>
          <w:u w:val="single"/>
        </w:rPr>
      </w:pPr>
    </w:p>
    <w:p w14:paraId="4EEB31B9" w14:textId="77777777" w:rsidR="00870D65" w:rsidRPr="0081489F" w:rsidRDefault="00870D65" w:rsidP="00870D65">
      <w:pPr>
        <w:pStyle w:val="BodyText"/>
        <w:rPr>
          <w:rFonts w:cstheme="minorHAnsi"/>
        </w:rPr>
      </w:pPr>
      <w:r w:rsidRPr="0081489F">
        <w:rPr>
          <w:rFonts w:cstheme="minorHAnsi"/>
        </w:rPr>
        <w:t xml:space="preserve">A Fund </w:t>
      </w:r>
    </w:p>
    <w:p w14:paraId="2FDF6D62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  <w:bookmarkStart w:id="0" w:name="_Hlk63423215"/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09"/>
        <w:gridCol w:w="4889"/>
        <w:gridCol w:w="1252"/>
        <w:gridCol w:w="1278"/>
      </w:tblGrid>
      <w:tr w:rsidR="00870D65" w:rsidRPr="0081489F" w14:paraId="64F33575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29742703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A1110.1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80972D5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JUSTICE - PERSONNEL SERVICES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D873FED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8AC4C2D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.50</w:t>
            </w:r>
          </w:p>
        </w:tc>
      </w:tr>
      <w:tr w:rsidR="00870D65" w:rsidRPr="0081489F" w14:paraId="58CCFEB4" w14:textId="77777777" w:rsidTr="00301873">
        <w:tc>
          <w:tcPr>
            <w:tcW w:w="10260" w:type="dxa"/>
            <w:gridSpan w:val="4"/>
          </w:tcPr>
          <w:p w14:paraId="6156C4E9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Due to rounding rule differences between Excel and WLB</w:t>
            </w:r>
          </w:p>
        </w:tc>
      </w:tr>
    </w:tbl>
    <w:p w14:paraId="4B5413FC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16"/>
        <w:gridCol w:w="4883"/>
        <w:gridCol w:w="1252"/>
        <w:gridCol w:w="1277"/>
      </w:tblGrid>
      <w:tr w:rsidR="00870D65" w:rsidRPr="0081489F" w14:paraId="2028C311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738F8728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A1110.11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440F6DA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JUSTICE - JUSTICE 2 PERSONNEL SERVICES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B4AE3A3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30BA0E7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.25</w:t>
            </w:r>
          </w:p>
        </w:tc>
      </w:tr>
      <w:tr w:rsidR="00870D65" w:rsidRPr="0081489F" w14:paraId="0C79E2DF" w14:textId="77777777" w:rsidTr="00301873">
        <w:tc>
          <w:tcPr>
            <w:tcW w:w="10260" w:type="dxa"/>
            <w:gridSpan w:val="4"/>
          </w:tcPr>
          <w:p w14:paraId="56D03479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Due to rounding rule differences between Excel and WLB</w:t>
            </w:r>
          </w:p>
        </w:tc>
      </w:tr>
    </w:tbl>
    <w:p w14:paraId="3B01417B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16"/>
        <w:gridCol w:w="4883"/>
        <w:gridCol w:w="1252"/>
        <w:gridCol w:w="1277"/>
      </w:tblGrid>
      <w:tr w:rsidR="00870D65" w:rsidRPr="0081489F" w14:paraId="74DE697F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3A39D590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A1110.12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7C2D2E6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JUSTICE CLERK PERSONNEL SERV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821965F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B92AC07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.12</w:t>
            </w:r>
          </w:p>
        </w:tc>
      </w:tr>
      <w:tr w:rsidR="00870D65" w:rsidRPr="0081489F" w14:paraId="04517183" w14:textId="77777777" w:rsidTr="00301873">
        <w:tc>
          <w:tcPr>
            <w:tcW w:w="10260" w:type="dxa"/>
            <w:gridSpan w:val="4"/>
          </w:tcPr>
          <w:p w14:paraId="13822EFE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Due to rounding rule differences between Excel and WLB</w:t>
            </w:r>
          </w:p>
        </w:tc>
      </w:tr>
    </w:tbl>
    <w:p w14:paraId="437C5AA6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01"/>
        <w:gridCol w:w="4897"/>
        <w:gridCol w:w="1256"/>
        <w:gridCol w:w="1274"/>
      </w:tblGrid>
      <w:tr w:rsidR="00870D65" w:rsidRPr="0081489F" w14:paraId="28896682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14AE64A7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A1110.4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0158260D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JUSTICE - CONTRACTUAL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DB869DC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6C1EC0D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.87</w:t>
            </w:r>
          </w:p>
        </w:tc>
      </w:tr>
      <w:tr w:rsidR="00870D65" w:rsidRPr="0081489F" w14:paraId="1F1016A2" w14:textId="77777777" w:rsidTr="00301873">
        <w:tc>
          <w:tcPr>
            <w:tcW w:w="10260" w:type="dxa"/>
            <w:gridSpan w:val="4"/>
          </w:tcPr>
          <w:p w14:paraId="3A2E58C3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$6846.94</w:t>
            </w:r>
          </w:p>
        </w:tc>
      </w:tr>
    </w:tbl>
    <w:p w14:paraId="4741024B" w14:textId="77777777" w:rsidR="00870D65" w:rsidRPr="0081489F" w:rsidRDefault="00870D65" w:rsidP="00870D65">
      <w:pPr>
        <w:pStyle w:val="BodyText"/>
        <w:rPr>
          <w:rFonts w:cstheme="minorHAnsi"/>
        </w:rPr>
      </w:pPr>
    </w:p>
    <w:bookmarkEnd w:id="0"/>
    <w:p w14:paraId="2401CEFD" w14:textId="77777777" w:rsidR="00870D65" w:rsidRPr="0081489F" w:rsidRDefault="00870D65" w:rsidP="00870D65">
      <w:pPr>
        <w:pStyle w:val="BodyText"/>
        <w:rPr>
          <w:rFonts w:cstheme="minorHAnsi"/>
        </w:rPr>
      </w:pPr>
      <w:r w:rsidRPr="0081489F">
        <w:rPr>
          <w:rFonts w:cstheme="minorHAnsi"/>
        </w:rPr>
        <w:t>*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00"/>
        <w:gridCol w:w="4870"/>
        <w:gridCol w:w="1251"/>
        <w:gridCol w:w="1307"/>
      </w:tblGrid>
      <w:tr w:rsidR="00870D65" w:rsidRPr="0081489F" w14:paraId="3EA1C6E2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746E8E48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A1220.1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0556035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SUPERVISOR - PERSONNEL SERVICES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658BB6D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51B2D33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470.01</w:t>
            </w:r>
          </w:p>
        </w:tc>
      </w:tr>
      <w:tr w:rsidR="00870D65" w:rsidRPr="0081489F" w14:paraId="3F860BBC" w14:textId="77777777" w:rsidTr="00301873">
        <w:tc>
          <w:tcPr>
            <w:tcW w:w="10260" w:type="dxa"/>
            <w:gridSpan w:val="4"/>
          </w:tcPr>
          <w:p w14:paraId="5F579F45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Balancing out PS lines within Supervisor Office roles</w:t>
            </w:r>
            <w:r>
              <w:rPr>
                <w:rFonts w:eastAsia="Calibri" w:cstheme="minorHAnsi"/>
                <w:bCs/>
                <w:i/>
              </w:rPr>
              <w:t>. Related to 2020 transition.</w:t>
            </w:r>
          </w:p>
        </w:tc>
      </w:tr>
    </w:tbl>
    <w:p w14:paraId="147CF3D5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16"/>
        <w:gridCol w:w="4851"/>
        <w:gridCol w:w="1252"/>
        <w:gridCol w:w="1309"/>
      </w:tblGrid>
      <w:tr w:rsidR="00870D65" w:rsidRPr="0081489F" w14:paraId="31630B05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18A2DF44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A1220.13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3B5BDF9D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BUDGET OFFICER PERS SERV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E9E4E72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A343F09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580.64</w:t>
            </w:r>
          </w:p>
        </w:tc>
      </w:tr>
      <w:tr w:rsidR="00870D65" w:rsidRPr="0081489F" w14:paraId="0E225D0B" w14:textId="77777777" w:rsidTr="00301873">
        <w:tc>
          <w:tcPr>
            <w:tcW w:w="10260" w:type="dxa"/>
            <w:gridSpan w:val="4"/>
          </w:tcPr>
          <w:p w14:paraId="3FAA94FC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>
              <w:rPr>
                <w:rFonts w:eastAsia="Calibri" w:cstheme="minorHAnsi"/>
                <w:bCs/>
                <w:i/>
              </w:rPr>
              <w:t>Balancing</w:t>
            </w:r>
            <w:r w:rsidRPr="0081489F">
              <w:rPr>
                <w:rFonts w:eastAsia="Calibri" w:cstheme="minorHAnsi"/>
                <w:bCs/>
                <w:i/>
              </w:rPr>
              <w:t xml:space="preserve"> out PS lines within Supervisor Office roles.</w:t>
            </w:r>
            <w:r>
              <w:rPr>
                <w:rFonts w:eastAsia="Calibri" w:cstheme="minorHAnsi"/>
                <w:bCs/>
                <w:i/>
              </w:rPr>
              <w:t xml:space="preserve"> Related to 2020 transition.</w:t>
            </w:r>
          </w:p>
        </w:tc>
      </w:tr>
    </w:tbl>
    <w:p w14:paraId="57582C23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03"/>
        <w:gridCol w:w="4848"/>
        <w:gridCol w:w="1256"/>
        <w:gridCol w:w="1321"/>
      </w:tblGrid>
      <w:tr w:rsidR="00870D65" w:rsidRPr="0081489F" w14:paraId="160A71F5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6CA21CF2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A1220.12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223D4EC7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DEPUTY SUPERVISOR PERS SERV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503DA1F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FD3A916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1,050.65</w:t>
            </w:r>
          </w:p>
        </w:tc>
      </w:tr>
      <w:tr w:rsidR="00870D65" w:rsidRPr="0081489F" w14:paraId="27347B6A" w14:textId="77777777" w:rsidTr="00301873">
        <w:tc>
          <w:tcPr>
            <w:tcW w:w="10260" w:type="dxa"/>
            <w:gridSpan w:val="4"/>
          </w:tcPr>
          <w:p w14:paraId="29C289FD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369.35</w:t>
            </w:r>
          </w:p>
        </w:tc>
      </w:tr>
    </w:tbl>
    <w:p w14:paraId="236F5672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p w14:paraId="01540B17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  <w:r w:rsidRPr="0081489F">
        <w:rPr>
          <w:rFonts w:cstheme="minorHAnsi"/>
        </w:rPr>
        <w:t>*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94"/>
        <w:gridCol w:w="4878"/>
        <w:gridCol w:w="1251"/>
        <w:gridCol w:w="1305"/>
      </w:tblGrid>
      <w:tr w:rsidR="00870D65" w:rsidRPr="0081489F" w14:paraId="55C4E70F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103A2343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A1620.4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216773C5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TOWN HALL - CONTRACTUAL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8D114EA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81C03A7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101.06</w:t>
            </w:r>
          </w:p>
        </w:tc>
      </w:tr>
      <w:tr w:rsidR="00870D65" w:rsidRPr="0081489F" w14:paraId="3ED410FB" w14:textId="77777777" w:rsidTr="00301873">
        <w:tc>
          <w:tcPr>
            <w:tcW w:w="10260" w:type="dxa"/>
            <w:gridSpan w:val="4"/>
          </w:tcPr>
          <w:p w14:paraId="7DE11448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Increased costs associated with COVID-19 emergency</w:t>
            </w:r>
          </w:p>
        </w:tc>
      </w:tr>
    </w:tbl>
    <w:p w14:paraId="689C4C91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79"/>
        <w:gridCol w:w="4880"/>
        <w:gridCol w:w="1250"/>
        <w:gridCol w:w="1319"/>
      </w:tblGrid>
      <w:tr w:rsidR="00870D65" w:rsidRPr="0081489F" w14:paraId="33D574A3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4F323948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A1650.4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4CC5A7E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CENTRAL COMMUNICATION - CONTRACTUAL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EB87DB9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6BBF5E7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1,132.50</w:t>
            </w:r>
          </w:p>
        </w:tc>
      </w:tr>
      <w:tr w:rsidR="00870D65" w:rsidRPr="0081489F" w14:paraId="5434D735" w14:textId="77777777" w:rsidTr="00301873">
        <w:tc>
          <w:tcPr>
            <w:tcW w:w="10260" w:type="dxa"/>
            <w:gridSpan w:val="4"/>
          </w:tcPr>
          <w:p w14:paraId="1EE86343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Increased costs associated with COVID-19 emergency</w:t>
            </w:r>
          </w:p>
        </w:tc>
      </w:tr>
    </w:tbl>
    <w:p w14:paraId="0A30EC3E" w14:textId="77777777" w:rsidR="00870D65" w:rsidRPr="0081489F" w:rsidRDefault="00870D65" w:rsidP="00870D65">
      <w:pPr>
        <w:pStyle w:val="BodyText"/>
        <w:rPr>
          <w:rFonts w:cstheme="minorHAnsi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88"/>
        <w:gridCol w:w="4864"/>
        <w:gridCol w:w="1255"/>
        <w:gridCol w:w="1321"/>
      </w:tblGrid>
      <w:tr w:rsidR="00870D65" w:rsidRPr="0081489F" w14:paraId="62AC078D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11E3ADCA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A1670.4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68ED8C0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PRINTING &amp; MAILING - CONTRACTUAL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11E2AB3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D58CC8C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1,233.56</w:t>
            </w:r>
          </w:p>
        </w:tc>
      </w:tr>
      <w:tr w:rsidR="00870D65" w:rsidRPr="0081489F" w14:paraId="35F9D912" w14:textId="77777777" w:rsidTr="00301873">
        <w:tc>
          <w:tcPr>
            <w:tcW w:w="10260" w:type="dxa"/>
            <w:gridSpan w:val="4"/>
          </w:tcPr>
          <w:p w14:paraId="7CAA8D40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$260.26</w:t>
            </w:r>
          </w:p>
        </w:tc>
      </w:tr>
    </w:tbl>
    <w:p w14:paraId="4D0954F1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p w14:paraId="7A0C6D60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  <w:r w:rsidRPr="0081489F">
        <w:rPr>
          <w:rFonts w:cstheme="minorHAnsi"/>
        </w:rPr>
        <w:t>*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16"/>
        <w:gridCol w:w="4852"/>
        <w:gridCol w:w="1252"/>
        <w:gridCol w:w="1308"/>
      </w:tblGrid>
      <w:tr w:rsidR="00870D65" w:rsidRPr="0081489F" w14:paraId="6819115B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49CCF52F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A1620.41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6E6E8E9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TOWN HALL - CE: EV Charging Station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3820E81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F735F3A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923.00</w:t>
            </w:r>
          </w:p>
        </w:tc>
      </w:tr>
      <w:tr w:rsidR="00870D65" w:rsidRPr="0081489F" w14:paraId="4F4384C9" w14:textId="77777777" w:rsidTr="00301873">
        <w:tc>
          <w:tcPr>
            <w:tcW w:w="10260" w:type="dxa"/>
            <w:gridSpan w:val="4"/>
          </w:tcPr>
          <w:p w14:paraId="24BBAF5F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Unexpected charge pertaining to EV charging station.</w:t>
            </w:r>
          </w:p>
        </w:tc>
      </w:tr>
    </w:tbl>
    <w:p w14:paraId="6C49F27A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94"/>
        <w:gridCol w:w="4874"/>
        <w:gridCol w:w="1256"/>
        <w:gridCol w:w="1304"/>
      </w:tblGrid>
      <w:tr w:rsidR="00870D65" w:rsidRPr="0081489F" w14:paraId="68CE20C0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6BE81BE4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A1990.4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4282F77C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CONTINGENCY ACCOUNT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55D1B0D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FE394BE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923.00</w:t>
            </w:r>
          </w:p>
        </w:tc>
      </w:tr>
      <w:tr w:rsidR="00870D65" w:rsidRPr="0081489F" w14:paraId="02B742F7" w14:textId="77777777" w:rsidTr="00301873">
        <w:tc>
          <w:tcPr>
            <w:tcW w:w="10260" w:type="dxa"/>
            <w:gridSpan w:val="4"/>
          </w:tcPr>
          <w:p w14:paraId="46CB5CE3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$2,400.43</w:t>
            </w:r>
          </w:p>
        </w:tc>
      </w:tr>
    </w:tbl>
    <w:p w14:paraId="517D6083" w14:textId="77777777" w:rsidR="00870D65" w:rsidRDefault="00870D65" w:rsidP="00870D65">
      <w:pPr>
        <w:pStyle w:val="BodyText"/>
        <w:rPr>
          <w:rFonts w:cstheme="minorHAnsi"/>
        </w:rPr>
      </w:pPr>
      <w:r w:rsidRPr="0081489F">
        <w:rPr>
          <w:rFonts w:cstheme="minorHAnsi"/>
        </w:rPr>
        <w:t>A Fund: Budget modifications continued</w:t>
      </w:r>
    </w:p>
    <w:p w14:paraId="51EC66D1" w14:textId="77777777" w:rsidR="00870D65" w:rsidRPr="0081489F" w:rsidRDefault="00870D65" w:rsidP="00870D65">
      <w:pPr>
        <w:pStyle w:val="BodyText"/>
        <w:rPr>
          <w:rFonts w:cstheme="minorHAnsi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96"/>
        <w:gridCol w:w="4911"/>
        <w:gridCol w:w="1251"/>
        <w:gridCol w:w="1270"/>
      </w:tblGrid>
      <w:tr w:rsidR="00870D65" w:rsidRPr="0081489F" w14:paraId="46166561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753148F9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A5010.1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7EC96B9E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HIGHWAY SUPERINTENDENT - PERSONNEL SERVS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03293A6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F56F588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.32</w:t>
            </w:r>
          </w:p>
        </w:tc>
      </w:tr>
      <w:tr w:rsidR="00870D65" w:rsidRPr="0081489F" w14:paraId="72C6734F" w14:textId="77777777" w:rsidTr="00301873">
        <w:tc>
          <w:tcPr>
            <w:tcW w:w="10260" w:type="dxa"/>
            <w:gridSpan w:val="4"/>
          </w:tcPr>
          <w:p w14:paraId="643C278F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Due to rounding rule differences between Excel and WLB</w:t>
            </w:r>
          </w:p>
        </w:tc>
      </w:tr>
    </w:tbl>
    <w:p w14:paraId="4242A026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89"/>
        <w:gridCol w:w="4867"/>
        <w:gridCol w:w="1251"/>
        <w:gridCol w:w="1321"/>
      </w:tblGrid>
      <w:tr w:rsidR="00870D65" w:rsidRPr="0081489F" w14:paraId="1D9C766D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1106B4CA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A5132.4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49525AD6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HIGHWAY BARN - CONTRACTUAL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7739915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8C4B690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2,450.25</w:t>
            </w:r>
          </w:p>
        </w:tc>
      </w:tr>
      <w:tr w:rsidR="00870D65" w:rsidRPr="0081489F" w14:paraId="118C6E35" w14:textId="77777777" w:rsidTr="00301873">
        <w:tc>
          <w:tcPr>
            <w:tcW w:w="10260" w:type="dxa"/>
            <w:gridSpan w:val="4"/>
          </w:tcPr>
          <w:p w14:paraId="1677EB59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 xml:space="preserve">Anticipated budget modification due to known and planned underspending in 5132.2 </w:t>
            </w:r>
          </w:p>
        </w:tc>
      </w:tr>
    </w:tbl>
    <w:p w14:paraId="536C958F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95"/>
        <w:gridCol w:w="4855"/>
        <w:gridCol w:w="1256"/>
        <w:gridCol w:w="1322"/>
      </w:tblGrid>
      <w:tr w:rsidR="00870D65" w:rsidRPr="0081489F" w14:paraId="7D127F94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07B27288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A5132.2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3E08E3E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HIGHWAY BARN - EQUIPMENT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8BDBB43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1C5D1E7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2,450.57</w:t>
            </w:r>
          </w:p>
        </w:tc>
      </w:tr>
      <w:tr w:rsidR="00870D65" w:rsidRPr="0081489F" w14:paraId="4ADEF80D" w14:textId="77777777" w:rsidTr="00301873">
        <w:tc>
          <w:tcPr>
            <w:tcW w:w="10260" w:type="dxa"/>
            <w:gridSpan w:val="4"/>
          </w:tcPr>
          <w:p w14:paraId="49B549D9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$17,436.38</w:t>
            </w:r>
          </w:p>
        </w:tc>
      </w:tr>
    </w:tbl>
    <w:p w14:paraId="66DEEBFA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p w14:paraId="110FCD2F" w14:textId="77777777" w:rsidR="00870D65" w:rsidRPr="0081489F" w:rsidRDefault="00870D65" w:rsidP="00870D65">
      <w:pPr>
        <w:pStyle w:val="BodyText"/>
        <w:rPr>
          <w:rFonts w:cstheme="minorHAnsi"/>
        </w:rPr>
      </w:pPr>
      <w:r w:rsidRPr="0081489F">
        <w:rPr>
          <w:rFonts w:cstheme="minorHAnsi"/>
        </w:rPr>
        <w:lastRenderedPageBreak/>
        <w:t>*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04"/>
        <w:gridCol w:w="4851"/>
        <w:gridCol w:w="1251"/>
        <w:gridCol w:w="1322"/>
      </w:tblGrid>
      <w:tr w:rsidR="00870D65" w:rsidRPr="0081489F" w14:paraId="6922A999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263F451D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A7020.13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44B367C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RECREATION PS - FALL CAMP STAFF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47621CB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2FB2E0E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1,533.75</w:t>
            </w:r>
          </w:p>
        </w:tc>
      </w:tr>
      <w:tr w:rsidR="00870D65" w:rsidRPr="0081489F" w14:paraId="030EE0FA" w14:textId="77777777" w:rsidTr="00301873">
        <w:tc>
          <w:tcPr>
            <w:tcW w:w="10260" w:type="dxa"/>
            <w:gridSpan w:val="4"/>
          </w:tcPr>
          <w:p w14:paraId="71D13C9A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This PS line was created based on the ever-changing recreation program</w:t>
            </w:r>
          </w:p>
        </w:tc>
      </w:tr>
    </w:tbl>
    <w:p w14:paraId="6CD9820D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02"/>
        <w:gridCol w:w="4848"/>
        <w:gridCol w:w="1256"/>
        <w:gridCol w:w="1322"/>
      </w:tblGrid>
      <w:tr w:rsidR="00870D65" w:rsidRPr="0081489F" w14:paraId="73865597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6F5F2582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A7020.11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302ED581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RECREATION PS-DIRECTOR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FC17149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B23B293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1,533.75</w:t>
            </w:r>
          </w:p>
        </w:tc>
      </w:tr>
      <w:tr w:rsidR="00870D65" w:rsidRPr="0081489F" w14:paraId="0B967CD8" w14:textId="77777777" w:rsidTr="00301873">
        <w:tc>
          <w:tcPr>
            <w:tcW w:w="10260" w:type="dxa"/>
            <w:gridSpan w:val="4"/>
          </w:tcPr>
          <w:p w14:paraId="038E77CC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$5,294.76</w:t>
            </w:r>
          </w:p>
        </w:tc>
      </w:tr>
    </w:tbl>
    <w:p w14:paraId="274012A2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p w14:paraId="6017921D" w14:textId="77777777" w:rsidR="00870D65" w:rsidRPr="0081489F" w:rsidRDefault="00870D65" w:rsidP="00870D65">
      <w:pPr>
        <w:pStyle w:val="BodyText"/>
        <w:rPr>
          <w:rFonts w:cstheme="minorHAnsi"/>
        </w:rPr>
      </w:pPr>
      <w:r w:rsidRPr="0081489F">
        <w:rPr>
          <w:rFonts w:cstheme="minorHAnsi"/>
        </w:rPr>
        <w:t>B Fund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93"/>
        <w:gridCol w:w="4880"/>
        <w:gridCol w:w="1251"/>
        <w:gridCol w:w="1304"/>
      </w:tblGrid>
      <w:tr w:rsidR="00870D65" w:rsidRPr="0081489F" w14:paraId="6A59B5DA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034D4465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B3620.4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464592B5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ENFORCEMENT OFFICER - CONTRACTUAL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61A168D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1E0062C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270</w:t>
            </w:r>
            <w:r>
              <w:rPr>
                <w:rFonts w:cstheme="minorHAnsi"/>
                <w:spacing w:val="-1"/>
              </w:rPr>
              <w:t>.00</w:t>
            </w:r>
          </w:p>
        </w:tc>
      </w:tr>
      <w:tr w:rsidR="00870D65" w:rsidRPr="0081489F" w14:paraId="037C6C67" w14:textId="77777777" w:rsidTr="00301873">
        <w:tc>
          <w:tcPr>
            <w:tcW w:w="10260" w:type="dxa"/>
            <w:gridSpan w:val="4"/>
          </w:tcPr>
          <w:p w14:paraId="0EA24D4E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Increased expenses pertain to transition to new Code Officer</w:t>
            </w:r>
          </w:p>
        </w:tc>
      </w:tr>
    </w:tbl>
    <w:p w14:paraId="57574E55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91"/>
        <w:gridCol w:w="4877"/>
        <w:gridCol w:w="1256"/>
        <w:gridCol w:w="1304"/>
      </w:tblGrid>
      <w:tr w:rsidR="00870D65" w:rsidRPr="0081489F" w14:paraId="0750188F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4B650572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B3620.1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7D8EB5D6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ENFORCEMENT OFFICER - PERSONNEL SERVICES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6E2C142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41CFE2F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270</w:t>
            </w:r>
            <w:r>
              <w:rPr>
                <w:rFonts w:cstheme="minorHAnsi"/>
                <w:spacing w:val="-1"/>
              </w:rPr>
              <w:t>.00</w:t>
            </w:r>
          </w:p>
        </w:tc>
      </w:tr>
      <w:tr w:rsidR="00870D65" w:rsidRPr="0081489F" w14:paraId="50A7A963" w14:textId="77777777" w:rsidTr="00301873">
        <w:tc>
          <w:tcPr>
            <w:tcW w:w="10260" w:type="dxa"/>
            <w:gridSpan w:val="4"/>
          </w:tcPr>
          <w:p w14:paraId="26CAE45E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$2,627.68</w:t>
            </w:r>
          </w:p>
        </w:tc>
      </w:tr>
    </w:tbl>
    <w:p w14:paraId="4B1A207E" w14:textId="77777777" w:rsidR="00870D65" w:rsidRPr="0081489F" w:rsidRDefault="00870D65" w:rsidP="00870D65">
      <w:pPr>
        <w:pStyle w:val="BodyText"/>
        <w:rPr>
          <w:rFonts w:cstheme="minorHAnsi"/>
        </w:rPr>
      </w:pPr>
    </w:p>
    <w:p w14:paraId="445D6055" w14:textId="77777777" w:rsidR="00870D65" w:rsidRPr="0081489F" w:rsidRDefault="00870D65" w:rsidP="00870D65">
      <w:pPr>
        <w:pStyle w:val="BodyText"/>
        <w:rPr>
          <w:rFonts w:cstheme="minorHAnsi"/>
        </w:rPr>
      </w:pPr>
      <w:r w:rsidRPr="0081489F">
        <w:rPr>
          <w:rFonts w:cstheme="minorHAnsi"/>
        </w:rPr>
        <w:t>*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08"/>
        <w:gridCol w:w="4890"/>
        <w:gridCol w:w="1252"/>
        <w:gridCol w:w="1278"/>
      </w:tblGrid>
      <w:tr w:rsidR="00870D65" w:rsidRPr="0081489F" w14:paraId="29F46855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4D457F8F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B8010.1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7E3B7340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ZONING - PERSONNEL SERVICES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9C16A71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C1D4533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.04</w:t>
            </w:r>
          </w:p>
        </w:tc>
      </w:tr>
      <w:tr w:rsidR="00870D65" w:rsidRPr="0081489F" w14:paraId="348602A5" w14:textId="77777777" w:rsidTr="00301873">
        <w:tc>
          <w:tcPr>
            <w:tcW w:w="10260" w:type="dxa"/>
            <w:gridSpan w:val="4"/>
          </w:tcPr>
          <w:p w14:paraId="20533E34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Due to rounding rule differences between Excel and WLB</w:t>
            </w:r>
          </w:p>
        </w:tc>
      </w:tr>
    </w:tbl>
    <w:p w14:paraId="14203ECC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08"/>
        <w:gridCol w:w="4890"/>
        <w:gridCol w:w="1252"/>
        <w:gridCol w:w="1278"/>
      </w:tblGrid>
      <w:tr w:rsidR="00870D65" w:rsidRPr="0081489F" w14:paraId="4E6E91DF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3415DD32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B8021.1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45D38CC6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PLANNER - PERSONNEL SERVICES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FCC57F4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D57052E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.04</w:t>
            </w:r>
          </w:p>
        </w:tc>
      </w:tr>
      <w:tr w:rsidR="00870D65" w:rsidRPr="0081489F" w14:paraId="40582E31" w14:textId="77777777" w:rsidTr="00301873">
        <w:tc>
          <w:tcPr>
            <w:tcW w:w="10260" w:type="dxa"/>
            <w:gridSpan w:val="4"/>
          </w:tcPr>
          <w:p w14:paraId="02DF01E4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Due to rounding rule differences between Excel and WLB</w:t>
            </w:r>
          </w:p>
        </w:tc>
      </w:tr>
    </w:tbl>
    <w:p w14:paraId="11F0E7A5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90"/>
        <w:gridCol w:w="4915"/>
        <w:gridCol w:w="1256"/>
        <w:gridCol w:w="1267"/>
      </w:tblGrid>
      <w:tr w:rsidR="00870D65" w:rsidRPr="0081489F" w14:paraId="6BD91E1D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61F36740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B8020.1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1CCF8F0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PLANNING/ZONING CLERK - PERSONNEL SERV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F76DE3D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E3895D6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.08</w:t>
            </w:r>
          </w:p>
        </w:tc>
      </w:tr>
      <w:tr w:rsidR="00870D65" w:rsidRPr="0081489F" w14:paraId="5A113947" w14:textId="77777777" w:rsidTr="00301873">
        <w:tc>
          <w:tcPr>
            <w:tcW w:w="10260" w:type="dxa"/>
            <w:gridSpan w:val="4"/>
          </w:tcPr>
          <w:p w14:paraId="0365238B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$3,845.48</w:t>
            </w:r>
          </w:p>
        </w:tc>
      </w:tr>
    </w:tbl>
    <w:p w14:paraId="61CF31F5" w14:textId="77777777" w:rsidR="00870D65" w:rsidRPr="0081489F" w:rsidRDefault="00870D65" w:rsidP="00870D65">
      <w:pPr>
        <w:pStyle w:val="BodyText"/>
        <w:rPr>
          <w:rFonts w:cstheme="minorHAnsi"/>
        </w:rPr>
      </w:pPr>
    </w:p>
    <w:p w14:paraId="64BC63AF" w14:textId="77777777" w:rsidR="00870D65" w:rsidRPr="0081489F" w:rsidRDefault="00870D65" w:rsidP="00870D65">
      <w:pPr>
        <w:pStyle w:val="BodyText"/>
        <w:rPr>
          <w:rFonts w:cstheme="minorHAnsi"/>
        </w:rPr>
      </w:pPr>
      <w:r w:rsidRPr="0081489F">
        <w:rPr>
          <w:rFonts w:cstheme="minorHAnsi"/>
        </w:rPr>
        <w:t>*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91"/>
        <w:gridCol w:w="4861"/>
        <w:gridCol w:w="1252"/>
        <w:gridCol w:w="1324"/>
      </w:tblGrid>
      <w:tr w:rsidR="00870D65" w:rsidRPr="0081489F" w14:paraId="24A1D8C1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2A492F0E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>
              <w:rPr>
                <w:rFonts w:cstheme="minorHAnsi"/>
              </w:rPr>
              <w:t>B</w:t>
            </w:r>
            <w:r w:rsidRPr="0081489F">
              <w:rPr>
                <w:rFonts w:cstheme="minorHAnsi"/>
              </w:rPr>
              <w:t xml:space="preserve">-9901.9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49EF6F0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TRANSFER TO OTHER FUNDS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17440A2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3E072D4" w14:textId="77777777" w:rsidR="00870D65" w:rsidRPr="00D150BF" w:rsidRDefault="00870D65" w:rsidP="00301873">
            <w:pPr>
              <w:spacing w:before="6"/>
              <w:rPr>
                <w:rFonts w:cstheme="minorHAnsi"/>
                <w:spacing w:val="-1"/>
                <w:highlight w:val="yellow"/>
              </w:rPr>
            </w:pPr>
            <w:r w:rsidRPr="00870D65">
              <w:rPr>
                <w:rFonts w:cstheme="minorHAnsi"/>
                <w:spacing w:val="-1"/>
              </w:rPr>
              <w:t>2,489.01</w:t>
            </w:r>
          </w:p>
        </w:tc>
      </w:tr>
      <w:tr w:rsidR="00870D65" w:rsidRPr="0081489F" w14:paraId="0F66A205" w14:textId="77777777" w:rsidTr="00301873">
        <w:tc>
          <w:tcPr>
            <w:tcW w:w="10260" w:type="dxa"/>
            <w:gridSpan w:val="4"/>
          </w:tcPr>
          <w:p w14:paraId="70051E41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>
              <w:rPr>
                <w:rFonts w:eastAsia="Calibri" w:cstheme="minorHAnsi"/>
                <w:bCs/>
                <w:i/>
              </w:rPr>
              <w:t>Loan to Water District 1 in order to close out year with non-negative fund balance.</w:t>
            </w:r>
            <w:r w:rsidRPr="0081489F">
              <w:rPr>
                <w:rFonts w:eastAsia="Calibri" w:cstheme="minorHAnsi"/>
                <w:bCs/>
                <w:i/>
              </w:rPr>
              <w:t xml:space="preserve"> </w:t>
            </w:r>
          </w:p>
        </w:tc>
      </w:tr>
    </w:tbl>
    <w:p w14:paraId="6F625DC6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88"/>
        <w:gridCol w:w="4863"/>
        <w:gridCol w:w="1256"/>
        <w:gridCol w:w="1321"/>
      </w:tblGrid>
      <w:tr w:rsidR="00870D65" w:rsidRPr="0081489F" w14:paraId="77FC16DA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2BB46B78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>
              <w:rPr>
                <w:rFonts w:cstheme="minorHAnsi"/>
              </w:rPr>
              <w:t>B1990.4</w:t>
            </w:r>
            <w:r w:rsidRPr="0081489F">
              <w:rPr>
                <w:rFonts w:cstheme="minorHAnsi"/>
              </w:rPr>
              <w:t xml:space="preserve">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438B9BB5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CONTINGENCY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DE142AC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5C7AB1C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70D65">
              <w:rPr>
                <w:rFonts w:cstheme="minorHAnsi"/>
                <w:spacing w:val="-1"/>
              </w:rPr>
              <w:t>2,489.01</w:t>
            </w:r>
          </w:p>
        </w:tc>
      </w:tr>
      <w:tr w:rsidR="00870D65" w:rsidRPr="0081489F" w14:paraId="7CD344B6" w14:textId="77777777" w:rsidTr="00301873">
        <w:tc>
          <w:tcPr>
            <w:tcW w:w="10260" w:type="dxa"/>
            <w:gridSpan w:val="4"/>
          </w:tcPr>
          <w:p w14:paraId="1D05A68E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$</w:t>
            </w:r>
            <w:r>
              <w:rPr>
                <w:rFonts w:eastAsia="Calibri" w:cstheme="minorHAnsi"/>
                <w:bCs/>
                <w:i/>
              </w:rPr>
              <w:t>3,829.49</w:t>
            </w:r>
          </w:p>
        </w:tc>
      </w:tr>
    </w:tbl>
    <w:p w14:paraId="5A6EA1D9" w14:textId="77777777" w:rsidR="00870D65" w:rsidRDefault="00870D65" w:rsidP="00870D65">
      <w:pPr>
        <w:pStyle w:val="BodyText"/>
        <w:rPr>
          <w:rFonts w:cstheme="minorHAnsi"/>
        </w:rPr>
      </w:pPr>
    </w:p>
    <w:p w14:paraId="06152737" w14:textId="045DF361" w:rsidR="00870D65" w:rsidRPr="0081489F" w:rsidRDefault="00870D65" w:rsidP="00870D65">
      <w:pPr>
        <w:pStyle w:val="BodyText"/>
        <w:rPr>
          <w:rFonts w:cstheme="minorHAnsi"/>
        </w:rPr>
      </w:pPr>
      <w:r w:rsidRPr="0081489F">
        <w:rPr>
          <w:rFonts w:cstheme="minorHAnsi"/>
        </w:rPr>
        <w:t>DB Fund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97"/>
        <w:gridCol w:w="4849"/>
        <w:gridCol w:w="1250"/>
        <w:gridCol w:w="1332"/>
      </w:tblGrid>
      <w:tr w:rsidR="00870D65" w:rsidRPr="0081489F" w14:paraId="2D970C16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748E2DE9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DB5110.1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0D84480C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HIGHWAY MAINTENANCE - PERSONNEL SERVICES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6CCA657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4161101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12,340.65</w:t>
            </w:r>
          </w:p>
        </w:tc>
      </w:tr>
      <w:tr w:rsidR="00870D65" w:rsidRPr="0081489F" w14:paraId="161F9B08" w14:textId="77777777" w:rsidTr="00301873">
        <w:tc>
          <w:tcPr>
            <w:tcW w:w="10260" w:type="dxa"/>
            <w:gridSpan w:val="4"/>
          </w:tcPr>
          <w:p w14:paraId="16B76EBA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With transition to new Highway Superintendent, an increase in maintenance work; please note that the 2021 budget reflects this increase.  Please refer further questions to the Highway Superintendent.</w:t>
            </w:r>
          </w:p>
        </w:tc>
      </w:tr>
    </w:tbl>
    <w:p w14:paraId="558B43FE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95"/>
        <w:gridCol w:w="4846"/>
        <w:gridCol w:w="1255"/>
        <w:gridCol w:w="1332"/>
      </w:tblGrid>
      <w:tr w:rsidR="00870D65" w:rsidRPr="0081489F" w14:paraId="1AF14F7D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5ABC490E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lastRenderedPageBreak/>
              <w:t xml:space="preserve">DB5110.4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044B7981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HIGHWAY MAINTENANCE - CONTRACTUAL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E80EE0D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3395EAA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12,340.65</w:t>
            </w:r>
          </w:p>
        </w:tc>
      </w:tr>
      <w:tr w:rsidR="00870D65" w:rsidRPr="0081489F" w14:paraId="63C58473" w14:textId="77777777" w:rsidTr="00301873">
        <w:tc>
          <w:tcPr>
            <w:tcW w:w="10260" w:type="dxa"/>
            <w:gridSpan w:val="4"/>
          </w:tcPr>
          <w:p w14:paraId="36833CF0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$15,193.31</w:t>
            </w:r>
          </w:p>
        </w:tc>
      </w:tr>
    </w:tbl>
    <w:p w14:paraId="2B7711A3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p w14:paraId="11EC563C" w14:textId="77777777" w:rsidR="00870D65" w:rsidRDefault="00870D65" w:rsidP="00870D65">
      <w:pPr>
        <w:pStyle w:val="BodyText"/>
        <w:rPr>
          <w:rFonts w:cstheme="minorHAnsi"/>
        </w:rPr>
      </w:pPr>
      <w:r>
        <w:rPr>
          <w:rFonts w:cstheme="minorHAnsi"/>
        </w:rPr>
        <w:t>*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15"/>
        <w:gridCol w:w="4853"/>
        <w:gridCol w:w="1252"/>
        <w:gridCol w:w="1308"/>
      </w:tblGrid>
      <w:tr w:rsidR="00870D65" w:rsidRPr="0081489F" w14:paraId="7B05A933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32B5023B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DB9030.8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5236161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SOCIAL SECURITY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95BBF2D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FC1DB44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162.06</w:t>
            </w:r>
          </w:p>
        </w:tc>
      </w:tr>
      <w:tr w:rsidR="00870D65" w:rsidRPr="0081489F" w14:paraId="5CC72D3C" w14:textId="77777777" w:rsidTr="00301873">
        <w:tc>
          <w:tcPr>
            <w:tcW w:w="10260" w:type="dxa"/>
            <w:gridSpan w:val="4"/>
          </w:tcPr>
          <w:p w14:paraId="23390024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Due to overage in PS line above</w:t>
            </w:r>
          </w:p>
        </w:tc>
      </w:tr>
    </w:tbl>
    <w:p w14:paraId="601F2D90" w14:textId="77777777" w:rsidR="00870D65" w:rsidRPr="0081489F" w:rsidRDefault="00870D65" w:rsidP="00870D65">
      <w:pPr>
        <w:pStyle w:val="BodyText"/>
        <w:rPr>
          <w:rFonts w:cstheme="minorHAnsi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98"/>
        <w:gridCol w:w="4878"/>
        <w:gridCol w:w="1250"/>
        <w:gridCol w:w="1302"/>
      </w:tblGrid>
      <w:tr w:rsidR="00870D65" w:rsidRPr="0081489F" w14:paraId="1B5CF8BF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2723D431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DB9050.8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24901E57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UNEMPLOYMENT INSURANCE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7E8AE78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47A1AA5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153.90</w:t>
            </w:r>
          </w:p>
        </w:tc>
      </w:tr>
      <w:tr w:rsidR="00870D65" w:rsidRPr="0081489F" w14:paraId="437EC5EE" w14:textId="77777777" w:rsidTr="00301873">
        <w:tc>
          <w:tcPr>
            <w:tcW w:w="10260" w:type="dxa"/>
            <w:gridSpan w:val="4"/>
          </w:tcPr>
          <w:p w14:paraId="58BF71D4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Unknown, unbudgeted expense</w:t>
            </w:r>
          </w:p>
        </w:tc>
      </w:tr>
    </w:tbl>
    <w:p w14:paraId="717C1539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00"/>
        <w:gridCol w:w="4872"/>
        <w:gridCol w:w="1255"/>
        <w:gridCol w:w="1301"/>
      </w:tblGrid>
      <w:tr w:rsidR="00870D65" w:rsidRPr="0081489F" w14:paraId="4F1C5D97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40471CC6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DB9040.8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0327B585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WORKER'S COMPENSATION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56B5DC6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2F94016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315.96</w:t>
            </w:r>
          </w:p>
        </w:tc>
      </w:tr>
      <w:tr w:rsidR="00870D65" w:rsidRPr="0081489F" w14:paraId="2AF84224" w14:textId="77777777" w:rsidTr="00301873">
        <w:tc>
          <w:tcPr>
            <w:tcW w:w="10260" w:type="dxa"/>
            <w:gridSpan w:val="4"/>
          </w:tcPr>
          <w:p w14:paraId="0E3F3C48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$3,345.54</w:t>
            </w:r>
          </w:p>
        </w:tc>
      </w:tr>
    </w:tbl>
    <w:p w14:paraId="110E2A76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p w14:paraId="677F9A00" w14:textId="77777777" w:rsidR="00870D65" w:rsidRPr="0081489F" w:rsidRDefault="00870D65" w:rsidP="00870D65">
      <w:pPr>
        <w:pStyle w:val="BodyText"/>
        <w:ind w:left="270"/>
        <w:rPr>
          <w:rFonts w:cstheme="minorHAnsi"/>
        </w:rPr>
      </w:pPr>
      <w:r w:rsidRPr="0081489F">
        <w:rPr>
          <w:rFonts w:cstheme="minorHAnsi"/>
        </w:rPr>
        <w:t xml:space="preserve">HA Fund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34"/>
        <w:gridCol w:w="4842"/>
        <w:gridCol w:w="1252"/>
        <w:gridCol w:w="1300"/>
      </w:tblGrid>
      <w:tr w:rsidR="00870D65" w:rsidRPr="0081489F" w14:paraId="6FE7A962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2543E77D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HA1620.25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3914790F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BANK FEES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174F556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EF4C99E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15.00</w:t>
            </w:r>
          </w:p>
        </w:tc>
      </w:tr>
      <w:tr w:rsidR="00870D65" w:rsidRPr="0081489F" w14:paraId="08AC9951" w14:textId="77777777" w:rsidTr="00301873">
        <w:tc>
          <w:tcPr>
            <w:tcW w:w="10260" w:type="dxa"/>
            <w:gridSpan w:val="4"/>
          </w:tcPr>
          <w:p w14:paraId="2559FF87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Unbudgeted expense</w:t>
            </w:r>
          </w:p>
        </w:tc>
      </w:tr>
    </w:tbl>
    <w:p w14:paraId="60825F89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26"/>
        <w:gridCol w:w="4850"/>
        <w:gridCol w:w="1256"/>
        <w:gridCol w:w="1296"/>
      </w:tblGrid>
      <w:tr w:rsidR="00870D65" w:rsidRPr="0081489F" w14:paraId="51705E4C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049803EF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HA1620.22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6DB9049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LEGAL &amp; BONDING CE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03B1DA8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6ED8767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15.00</w:t>
            </w:r>
          </w:p>
        </w:tc>
      </w:tr>
      <w:tr w:rsidR="00870D65" w:rsidRPr="0081489F" w14:paraId="1554DC0C" w14:textId="77777777" w:rsidTr="00301873">
        <w:tc>
          <w:tcPr>
            <w:tcW w:w="10260" w:type="dxa"/>
            <w:gridSpan w:val="4"/>
          </w:tcPr>
          <w:p w14:paraId="5EDE6851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$</w:t>
            </w:r>
            <w:r w:rsidRPr="0081489F">
              <w:rPr>
                <w:rFonts w:cstheme="minorHAnsi"/>
                <w:spacing w:val="-1"/>
              </w:rPr>
              <w:t>5,719.79</w:t>
            </w:r>
          </w:p>
        </w:tc>
      </w:tr>
    </w:tbl>
    <w:p w14:paraId="738A6C0F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p w14:paraId="20606207" w14:textId="77777777" w:rsidR="00870D65" w:rsidRPr="0081489F" w:rsidRDefault="00870D65" w:rsidP="00870D65">
      <w:pPr>
        <w:pStyle w:val="BodyText"/>
        <w:rPr>
          <w:rFonts w:cstheme="minorHAnsi"/>
        </w:rPr>
      </w:pPr>
      <w:r w:rsidRPr="0081489F">
        <w:rPr>
          <w:rFonts w:cstheme="minorHAnsi"/>
        </w:rPr>
        <w:t>SW1 Fund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79"/>
        <w:gridCol w:w="4876"/>
        <w:gridCol w:w="1251"/>
        <w:gridCol w:w="1322"/>
      </w:tblGrid>
      <w:tr w:rsidR="00870D65" w:rsidRPr="0081489F" w14:paraId="720287F9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2C9D73A5" w14:textId="77777777" w:rsidR="00870D65" w:rsidRPr="00C024B3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C024B3">
              <w:rPr>
                <w:rFonts w:cstheme="minorHAnsi"/>
              </w:rPr>
              <w:t xml:space="preserve">SW1-1420.4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2F6A5743" w14:textId="77777777" w:rsidR="00870D65" w:rsidRPr="00C024B3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C024B3">
              <w:rPr>
                <w:rFonts w:cstheme="minorHAnsi"/>
              </w:rPr>
              <w:t>ATTORNEY - CONTRACTUAL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DA26269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9A60B0A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3,323.70</w:t>
            </w:r>
          </w:p>
        </w:tc>
      </w:tr>
      <w:tr w:rsidR="00870D65" w:rsidRPr="0081489F" w14:paraId="0EA97782" w14:textId="77777777" w:rsidTr="00301873">
        <w:tc>
          <w:tcPr>
            <w:tcW w:w="10260" w:type="dxa"/>
            <w:gridSpan w:val="4"/>
          </w:tcPr>
          <w:p w14:paraId="662759B6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>
              <w:rPr>
                <w:rFonts w:eastAsia="Calibri" w:cstheme="minorHAnsi"/>
                <w:bCs/>
                <w:i/>
              </w:rPr>
              <w:t>Unforeseen attorney fees specific to WD1</w:t>
            </w:r>
          </w:p>
        </w:tc>
      </w:tr>
    </w:tbl>
    <w:p w14:paraId="165A6848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84"/>
        <w:gridCol w:w="4887"/>
        <w:gridCol w:w="1251"/>
        <w:gridCol w:w="1306"/>
      </w:tblGrid>
      <w:tr w:rsidR="00870D65" w:rsidRPr="0081489F" w14:paraId="2171096D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255F5286" w14:textId="77777777" w:rsidR="00870D65" w:rsidRPr="00C024B3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C024B3">
              <w:rPr>
                <w:rFonts w:cstheme="minorHAnsi"/>
              </w:rPr>
              <w:t xml:space="preserve">SW1-8320.4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4ED9347" w14:textId="77777777" w:rsidR="00870D65" w:rsidRPr="00C024B3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C024B3">
              <w:rPr>
                <w:rFonts w:cstheme="minorHAnsi"/>
              </w:rPr>
              <w:t>WATER PURCHASES - CONTRACTUAL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937F844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33C0AA4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201.49</w:t>
            </w:r>
          </w:p>
        </w:tc>
      </w:tr>
      <w:tr w:rsidR="00870D65" w:rsidRPr="0081489F" w14:paraId="31CF8FA2" w14:textId="77777777" w:rsidTr="00301873">
        <w:tc>
          <w:tcPr>
            <w:tcW w:w="10260" w:type="dxa"/>
            <w:gridSpan w:val="4"/>
          </w:tcPr>
          <w:p w14:paraId="088357E5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>
              <w:rPr>
                <w:rFonts w:eastAsia="Calibri" w:cstheme="minorHAnsi"/>
                <w:bCs/>
                <w:i/>
              </w:rPr>
              <w:t xml:space="preserve">Increased water use </w:t>
            </w:r>
          </w:p>
        </w:tc>
      </w:tr>
    </w:tbl>
    <w:p w14:paraId="02C61079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17"/>
        <w:gridCol w:w="4828"/>
        <w:gridCol w:w="1256"/>
        <w:gridCol w:w="1327"/>
      </w:tblGrid>
      <w:tr w:rsidR="00870D65" w:rsidRPr="0081489F" w14:paraId="46DEFABB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0372A48A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SW1 Fund Balance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01EE68C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C7F8457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304B6A0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3,525.19</w:t>
            </w:r>
          </w:p>
        </w:tc>
      </w:tr>
      <w:tr w:rsidR="00870D65" w:rsidRPr="0081489F" w14:paraId="53FB4804" w14:textId="77777777" w:rsidTr="00301873">
        <w:tc>
          <w:tcPr>
            <w:tcW w:w="10260" w:type="dxa"/>
            <w:gridSpan w:val="4"/>
          </w:tcPr>
          <w:p w14:paraId="7345B345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>
              <w:rPr>
                <w:rFonts w:eastAsia="Calibri" w:cstheme="minorHAnsi"/>
                <w:bCs/>
                <w:i/>
              </w:rPr>
              <w:t>Anticipating fund balance loan from the B fund.</w:t>
            </w:r>
          </w:p>
        </w:tc>
      </w:tr>
    </w:tbl>
    <w:p w14:paraId="6A069525" w14:textId="77777777" w:rsidR="00870D65" w:rsidRDefault="00870D65" w:rsidP="00870D65">
      <w:pPr>
        <w:pStyle w:val="BodyText"/>
        <w:rPr>
          <w:rFonts w:cstheme="minorHAnsi"/>
        </w:rPr>
      </w:pPr>
    </w:p>
    <w:p w14:paraId="1994A886" w14:textId="77777777" w:rsidR="00870D65" w:rsidRPr="0081489F" w:rsidRDefault="00870D65" w:rsidP="00870D65">
      <w:pPr>
        <w:pStyle w:val="BodyText"/>
        <w:rPr>
          <w:rFonts w:cstheme="minorHAnsi"/>
        </w:rPr>
      </w:pPr>
      <w:r w:rsidRPr="0081489F">
        <w:rPr>
          <w:rFonts w:cstheme="minorHAnsi"/>
        </w:rPr>
        <w:t>SW3 Fund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76"/>
        <w:gridCol w:w="4867"/>
        <w:gridCol w:w="1251"/>
        <w:gridCol w:w="1334"/>
      </w:tblGrid>
      <w:tr w:rsidR="00870D65" w:rsidRPr="0081489F" w14:paraId="69F695E7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7711EEB9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SW3-8320.4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06002B71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WATER PURCHASES - CONTRACTUAL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F8F47AC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6BD5F1C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11,595.37</w:t>
            </w:r>
          </w:p>
        </w:tc>
      </w:tr>
      <w:tr w:rsidR="00870D65" w:rsidRPr="0081489F" w14:paraId="738B1B2B" w14:textId="77777777" w:rsidTr="00301873">
        <w:tc>
          <w:tcPr>
            <w:tcW w:w="10260" w:type="dxa"/>
            <w:gridSpan w:val="4"/>
          </w:tcPr>
          <w:p w14:paraId="33E1ABDD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SW3-2140 (the revenue side of this expense: billing customers) was over the budgeted amount by $8,922.94, that overage will go into fund balance.</w:t>
            </w:r>
          </w:p>
        </w:tc>
      </w:tr>
    </w:tbl>
    <w:p w14:paraId="3A9E3150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16"/>
        <w:gridCol w:w="4828"/>
        <w:gridCol w:w="1256"/>
        <w:gridCol w:w="1328"/>
      </w:tblGrid>
      <w:tr w:rsidR="00870D65" w:rsidRPr="0081489F" w14:paraId="7132D2B5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61D6AB18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eastAsia="Calibri" w:cstheme="minorHAnsi"/>
                <w:bCs/>
              </w:rPr>
              <w:t>SW3 Fund Balance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036E9A2E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451D7DC0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76DFA95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eastAsia="Calibri" w:cstheme="minorHAnsi"/>
                <w:bCs/>
                <w:i/>
              </w:rPr>
              <w:t>8,922.94</w:t>
            </w:r>
          </w:p>
        </w:tc>
      </w:tr>
      <w:tr w:rsidR="00870D65" w:rsidRPr="0081489F" w14:paraId="01BFC8A3" w14:textId="77777777" w:rsidTr="00301873">
        <w:tc>
          <w:tcPr>
            <w:tcW w:w="10260" w:type="dxa"/>
            <w:gridSpan w:val="4"/>
          </w:tcPr>
          <w:p w14:paraId="45CA6CE1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See above</w:t>
            </w:r>
          </w:p>
        </w:tc>
      </w:tr>
    </w:tbl>
    <w:p w14:paraId="3580C0F9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78"/>
        <w:gridCol w:w="4873"/>
        <w:gridCol w:w="1256"/>
        <w:gridCol w:w="1321"/>
      </w:tblGrid>
      <w:tr w:rsidR="00870D65" w:rsidRPr="0081489F" w14:paraId="25A4FFC1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2777ED4C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lastRenderedPageBreak/>
              <w:t xml:space="preserve">SW3-8330.4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3ED7491D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WATER PURIFICATION - CONTRACTUAL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41CA278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991B3A1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2,672.43</w:t>
            </w:r>
          </w:p>
        </w:tc>
      </w:tr>
      <w:tr w:rsidR="00870D65" w:rsidRPr="0081489F" w14:paraId="4C42EC1F" w14:textId="77777777" w:rsidTr="00301873">
        <w:tc>
          <w:tcPr>
            <w:tcW w:w="10260" w:type="dxa"/>
            <w:gridSpan w:val="4"/>
          </w:tcPr>
          <w:p w14:paraId="45F467E7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$2,327.57</w:t>
            </w:r>
          </w:p>
        </w:tc>
      </w:tr>
    </w:tbl>
    <w:p w14:paraId="71F4A634" w14:textId="184A9C32" w:rsidR="00870D65" w:rsidRPr="0081489F" w:rsidRDefault="00870D65" w:rsidP="00870D65">
      <w:pPr>
        <w:pStyle w:val="BodyText"/>
        <w:rPr>
          <w:rFonts w:cstheme="minorHAnsi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80"/>
        <w:gridCol w:w="4875"/>
        <w:gridCol w:w="1251"/>
        <w:gridCol w:w="1322"/>
      </w:tblGrid>
      <w:tr w:rsidR="00870D65" w:rsidRPr="0081489F" w14:paraId="28DF6508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519905E9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SW3-8340.4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7684A092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WATER TRANSPORT &amp; DISTR - CONTRACTUAL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910F494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A83AF0C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2,286.52</w:t>
            </w:r>
          </w:p>
        </w:tc>
      </w:tr>
      <w:tr w:rsidR="00870D65" w:rsidRPr="0081489F" w14:paraId="654816F4" w14:textId="77777777" w:rsidTr="00301873">
        <w:tc>
          <w:tcPr>
            <w:tcW w:w="10260" w:type="dxa"/>
            <w:gridSpan w:val="4"/>
          </w:tcPr>
          <w:p w14:paraId="1D33BF8C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Overage of budgeted amount, increased testing schedule.</w:t>
            </w:r>
          </w:p>
        </w:tc>
      </w:tr>
    </w:tbl>
    <w:p w14:paraId="19A57838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78"/>
        <w:gridCol w:w="4872"/>
        <w:gridCol w:w="1256"/>
        <w:gridCol w:w="1322"/>
      </w:tblGrid>
      <w:tr w:rsidR="00870D65" w:rsidRPr="0081489F" w14:paraId="24FB4F1F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7C01AD32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SW3-8330.4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75E417C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WATER PURIFICATION - CONTRACTUAL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60328A9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23BA379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2,286.52</w:t>
            </w:r>
          </w:p>
        </w:tc>
      </w:tr>
      <w:tr w:rsidR="00870D65" w:rsidRPr="0081489F" w14:paraId="09BC65B8" w14:textId="77777777" w:rsidTr="00301873">
        <w:tc>
          <w:tcPr>
            <w:tcW w:w="10260" w:type="dxa"/>
            <w:gridSpan w:val="4"/>
          </w:tcPr>
          <w:p w14:paraId="58171CE5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$41.05</w:t>
            </w:r>
          </w:p>
        </w:tc>
      </w:tr>
    </w:tbl>
    <w:p w14:paraId="1B97063C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p w14:paraId="0BD6DCBB" w14:textId="77777777" w:rsidR="00870D65" w:rsidRPr="0081489F" w:rsidRDefault="00870D65" w:rsidP="00870D65">
      <w:pPr>
        <w:pStyle w:val="BodyText"/>
        <w:rPr>
          <w:rFonts w:cstheme="minorHAnsi"/>
        </w:rPr>
      </w:pPr>
      <w:r>
        <w:rPr>
          <w:rFonts w:cstheme="minorHAnsi"/>
        </w:rPr>
        <w:t>*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88"/>
        <w:gridCol w:w="4885"/>
        <w:gridCol w:w="1251"/>
        <w:gridCol w:w="1304"/>
      </w:tblGrid>
      <w:tr w:rsidR="00870D65" w:rsidRPr="0081489F" w14:paraId="093F2DFE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4CDE9680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SW3-9040.83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1240788E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WORKER'S COMPENSATION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E5DA113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8F9264C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970.04</w:t>
            </w:r>
          </w:p>
        </w:tc>
      </w:tr>
      <w:tr w:rsidR="00870D65" w:rsidRPr="0081489F" w14:paraId="026220C4" w14:textId="77777777" w:rsidTr="00301873">
        <w:tc>
          <w:tcPr>
            <w:tcW w:w="10260" w:type="dxa"/>
            <w:gridSpan w:val="4"/>
          </w:tcPr>
          <w:p w14:paraId="57D430D4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>
              <w:rPr>
                <w:rFonts w:eastAsia="Calibri" w:cstheme="minorHAnsi"/>
                <w:bCs/>
                <w:i/>
              </w:rPr>
              <w:t>Hard to estimate number for workers comp by fund, overage on estimate from budget creation season.</w:t>
            </w:r>
          </w:p>
        </w:tc>
      </w:tr>
    </w:tbl>
    <w:p w14:paraId="098FBA53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88"/>
        <w:gridCol w:w="4877"/>
        <w:gridCol w:w="1256"/>
        <w:gridCol w:w="1307"/>
      </w:tblGrid>
      <w:tr w:rsidR="00870D65" w:rsidRPr="0081489F" w14:paraId="325F0D10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69EBC1B1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SW3-9010.8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14729556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WD3 NYS RETIREMENT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AD7B9F8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1061BA4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700.63</w:t>
            </w:r>
          </w:p>
        </w:tc>
      </w:tr>
      <w:tr w:rsidR="00870D65" w:rsidRPr="0081489F" w14:paraId="1F3590FD" w14:textId="77777777" w:rsidTr="00301873">
        <w:tc>
          <w:tcPr>
            <w:tcW w:w="10260" w:type="dxa"/>
            <w:gridSpan w:val="4"/>
          </w:tcPr>
          <w:p w14:paraId="0384F848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$0.00</w:t>
            </w:r>
          </w:p>
        </w:tc>
      </w:tr>
    </w:tbl>
    <w:p w14:paraId="6508018A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04"/>
        <w:gridCol w:w="4860"/>
        <w:gridCol w:w="1256"/>
        <w:gridCol w:w="1308"/>
      </w:tblGrid>
      <w:tr w:rsidR="00870D65" w:rsidRPr="0081489F" w14:paraId="47C89B5C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7F2FFDD8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SW3-9030.83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F2A4B31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SOCIAL SECURITY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4937D14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9323FDB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269.41</w:t>
            </w:r>
          </w:p>
        </w:tc>
      </w:tr>
      <w:tr w:rsidR="00870D65" w:rsidRPr="0081489F" w14:paraId="051D380C" w14:textId="77777777" w:rsidTr="00301873">
        <w:tc>
          <w:tcPr>
            <w:tcW w:w="10260" w:type="dxa"/>
            <w:gridSpan w:val="4"/>
          </w:tcPr>
          <w:p w14:paraId="75FCFA5A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$245.88</w:t>
            </w:r>
          </w:p>
        </w:tc>
      </w:tr>
    </w:tbl>
    <w:p w14:paraId="4CFBE6AC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p w14:paraId="76CD24CE" w14:textId="77777777" w:rsidR="00870D65" w:rsidRPr="0081489F" w:rsidRDefault="00870D65" w:rsidP="00870D65">
      <w:pPr>
        <w:pStyle w:val="BodyText"/>
        <w:rPr>
          <w:rFonts w:cstheme="minorHAnsi"/>
        </w:rPr>
      </w:pPr>
      <w:r w:rsidRPr="0081489F">
        <w:rPr>
          <w:rFonts w:cstheme="minorHAnsi"/>
        </w:rPr>
        <w:t>*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91"/>
        <w:gridCol w:w="4861"/>
        <w:gridCol w:w="1252"/>
        <w:gridCol w:w="1324"/>
      </w:tblGrid>
      <w:tr w:rsidR="00870D65" w:rsidRPr="0081489F" w14:paraId="2F4FEAEE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3709E840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SW3-9901.9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121FAB01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TRANSFER TO OTHER FUNDS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3F01157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BD6177E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5,665.00</w:t>
            </w:r>
          </w:p>
        </w:tc>
      </w:tr>
      <w:tr w:rsidR="00870D65" w:rsidRPr="0081489F" w14:paraId="6A3010E2" w14:textId="77777777" w:rsidTr="00301873">
        <w:tc>
          <w:tcPr>
            <w:tcW w:w="10260" w:type="dxa"/>
            <w:gridSpan w:val="4"/>
          </w:tcPr>
          <w:p w14:paraId="27F4821B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 xml:space="preserve">Budgetary function to account for transfer to A fund for Clerk’s office WD3 administration </w:t>
            </w:r>
          </w:p>
        </w:tc>
      </w:tr>
    </w:tbl>
    <w:p w14:paraId="5104AE74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70"/>
        <w:gridCol w:w="4883"/>
        <w:gridCol w:w="1255"/>
        <w:gridCol w:w="1320"/>
      </w:tblGrid>
      <w:tr w:rsidR="00870D65" w:rsidRPr="0081489F" w14:paraId="2683211B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3BA577C0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SW3-8310.4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55EFD1E5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WATER ADMINISTRATION - CONTRACTUAL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C543387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549AD1D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5,665.00</w:t>
            </w:r>
          </w:p>
        </w:tc>
      </w:tr>
      <w:tr w:rsidR="00870D65" w:rsidRPr="0081489F" w14:paraId="1A852F6A" w14:textId="77777777" w:rsidTr="00301873">
        <w:tc>
          <w:tcPr>
            <w:tcW w:w="10260" w:type="dxa"/>
            <w:gridSpan w:val="4"/>
          </w:tcPr>
          <w:p w14:paraId="0F99CE1F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$1,200</w:t>
            </w:r>
          </w:p>
        </w:tc>
      </w:tr>
    </w:tbl>
    <w:p w14:paraId="0278B92C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p w14:paraId="6C648148" w14:textId="77777777" w:rsidR="00870D65" w:rsidRPr="0081489F" w:rsidRDefault="00870D65" w:rsidP="00870D65">
      <w:pPr>
        <w:pStyle w:val="BodyText"/>
        <w:rPr>
          <w:rFonts w:cstheme="minorHAnsi"/>
        </w:rPr>
      </w:pPr>
      <w:r w:rsidRPr="0081489F">
        <w:rPr>
          <w:rFonts w:cstheme="minorHAnsi"/>
        </w:rPr>
        <w:t>SW4 Fund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84"/>
        <w:gridCol w:w="4887"/>
        <w:gridCol w:w="1251"/>
        <w:gridCol w:w="1306"/>
      </w:tblGrid>
      <w:tr w:rsidR="00870D65" w:rsidRPr="0081489F" w14:paraId="5BDA9877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66C09F1E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SW4-8320.4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06A52B54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WATER PURCHASES - CONTRACTUAL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97BD870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F2AE686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295.00</w:t>
            </w:r>
          </w:p>
        </w:tc>
      </w:tr>
      <w:tr w:rsidR="00870D65" w:rsidRPr="0081489F" w14:paraId="6F21CB84" w14:textId="77777777" w:rsidTr="00301873">
        <w:tc>
          <w:tcPr>
            <w:tcW w:w="10260" w:type="dxa"/>
            <w:gridSpan w:val="4"/>
          </w:tcPr>
          <w:p w14:paraId="6C17FBBF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Overage in water purchases.</w:t>
            </w:r>
          </w:p>
        </w:tc>
      </w:tr>
    </w:tbl>
    <w:p w14:paraId="7E896DD4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319"/>
        <w:gridCol w:w="4838"/>
        <w:gridCol w:w="1257"/>
        <w:gridCol w:w="1314"/>
      </w:tblGrid>
      <w:tr w:rsidR="00870D65" w:rsidRPr="0081489F" w14:paraId="684EB01F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794746FD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eastAsia="Calibri" w:cstheme="minorHAnsi"/>
                <w:bCs/>
              </w:rPr>
              <w:t>SW4 Fund Balance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3E7B442F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19F384AF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E35FD99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295.00</w:t>
            </w:r>
          </w:p>
        </w:tc>
      </w:tr>
      <w:tr w:rsidR="00870D65" w:rsidRPr="0081489F" w14:paraId="5757261B" w14:textId="77777777" w:rsidTr="00301873">
        <w:tc>
          <w:tcPr>
            <w:tcW w:w="10260" w:type="dxa"/>
            <w:gridSpan w:val="4"/>
          </w:tcPr>
          <w:p w14:paraId="2DC7716D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Fund balance is the only place to take this from</w:t>
            </w:r>
            <w:r>
              <w:rPr>
                <w:rFonts w:eastAsia="Calibri" w:cstheme="minorHAnsi"/>
                <w:bCs/>
                <w:i/>
              </w:rPr>
              <w:t>, adequate fund balance available.</w:t>
            </w:r>
          </w:p>
        </w:tc>
      </w:tr>
    </w:tbl>
    <w:p w14:paraId="455DCCE6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p w14:paraId="3A8A6D65" w14:textId="77777777" w:rsidR="00870D65" w:rsidRPr="0081489F" w:rsidRDefault="00870D65" w:rsidP="00870D65">
      <w:pPr>
        <w:pStyle w:val="BodyText"/>
        <w:rPr>
          <w:rFonts w:cstheme="minorHAnsi"/>
        </w:rPr>
      </w:pPr>
      <w:r w:rsidRPr="0081489F">
        <w:rPr>
          <w:rFonts w:cstheme="minorHAnsi"/>
        </w:rPr>
        <w:t>*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95"/>
        <w:gridCol w:w="4872"/>
        <w:gridCol w:w="1252"/>
        <w:gridCol w:w="1309"/>
      </w:tblGrid>
      <w:tr w:rsidR="00870D65" w:rsidRPr="0081489F" w14:paraId="25C5D167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6B938D5C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t xml:space="preserve">SW4-9901.9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16A3022D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TRANSFER TO OTHER FUNDS (A FOR ADMIN)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69746A7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INCREASE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47E2106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2</w:t>
            </w:r>
            <w:r>
              <w:rPr>
                <w:rFonts w:cstheme="minorHAnsi"/>
                <w:spacing w:val="-1"/>
              </w:rPr>
              <w:t>87</w:t>
            </w:r>
            <w:r w:rsidRPr="0081489F">
              <w:rPr>
                <w:rFonts w:cstheme="minorHAnsi"/>
                <w:spacing w:val="-1"/>
              </w:rPr>
              <w:t>.00</w:t>
            </w:r>
          </w:p>
        </w:tc>
      </w:tr>
      <w:tr w:rsidR="00870D65" w:rsidRPr="0081489F" w14:paraId="453108EE" w14:textId="77777777" w:rsidTr="00301873">
        <w:tc>
          <w:tcPr>
            <w:tcW w:w="10260" w:type="dxa"/>
            <w:gridSpan w:val="4"/>
          </w:tcPr>
          <w:p w14:paraId="30FF1763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Budgetary function to account for transfer to A fund for Clerk’s office WD4 administration</w:t>
            </w:r>
          </w:p>
        </w:tc>
      </w:tr>
    </w:tbl>
    <w:p w14:paraId="053075BF" w14:textId="77777777" w:rsidR="00870D65" w:rsidRPr="0081489F" w:rsidRDefault="00870D65" w:rsidP="00870D65">
      <w:pPr>
        <w:pStyle w:val="BodyText"/>
        <w:rPr>
          <w:rFonts w:cstheme="minorHAnsi"/>
          <w:color w:val="FF000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83"/>
        <w:gridCol w:w="4884"/>
        <w:gridCol w:w="1256"/>
        <w:gridCol w:w="1305"/>
      </w:tblGrid>
      <w:tr w:rsidR="00870D65" w:rsidRPr="0081489F" w14:paraId="0663B281" w14:textId="77777777" w:rsidTr="00301873">
        <w:tc>
          <w:tcPr>
            <w:tcW w:w="2430" w:type="dxa"/>
            <w:shd w:val="clear" w:color="auto" w:fill="D9D9D9" w:themeFill="background1" w:themeFillShade="D9"/>
          </w:tcPr>
          <w:p w14:paraId="2F21C75A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</w:rPr>
            </w:pPr>
            <w:r w:rsidRPr="0081489F">
              <w:rPr>
                <w:rFonts w:cstheme="minorHAnsi"/>
              </w:rPr>
              <w:lastRenderedPageBreak/>
              <w:t xml:space="preserve">SW4-8320.4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3DE98C8E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</w:rPr>
              <w:t>WATER PURCHASES - CONTRACTUAL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3C1FAA7" w14:textId="77777777" w:rsidR="00870D65" w:rsidRPr="0081489F" w:rsidRDefault="00870D65" w:rsidP="00301873">
            <w:pPr>
              <w:spacing w:before="6"/>
              <w:jc w:val="right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DECREASE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3B9B50F" w14:textId="77777777" w:rsidR="00870D65" w:rsidRPr="0081489F" w:rsidRDefault="00870D65" w:rsidP="00301873">
            <w:pPr>
              <w:spacing w:before="6"/>
              <w:rPr>
                <w:rFonts w:cstheme="minorHAnsi"/>
                <w:spacing w:val="-1"/>
              </w:rPr>
            </w:pPr>
            <w:r w:rsidRPr="0081489F">
              <w:rPr>
                <w:rFonts w:cstheme="minorHAnsi"/>
                <w:spacing w:val="-1"/>
              </w:rPr>
              <w:t>2</w:t>
            </w:r>
            <w:r>
              <w:rPr>
                <w:rFonts w:cstheme="minorHAnsi"/>
                <w:spacing w:val="-1"/>
              </w:rPr>
              <w:t>87</w:t>
            </w:r>
            <w:r w:rsidRPr="0081489F">
              <w:rPr>
                <w:rFonts w:cstheme="minorHAnsi"/>
                <w:spacing w:val="-1"/>
              </w:rPr>
              <w:t>.00</w:t>
            </w:r>
          </w:p>
        </w:tc>
      </w:tr>
      <w:tr w:rsidR="00870D65" w:rsidRPr="0081489F" w14:paraId="258BEF09" w14:textId="77777777" w:rsidTr="00301873">
        <w:tc>
          <w:tcPr>
            <w:tcW w:w="10260" w:type="dxa"/>
            <w:gridSpan w:val="4"/>
          </w:tcPr>
          <w:p w14:paraId="39C3BF3A" w14:textId="77777777" w:rsidR="00870D65" w:rsidRPr="0081489F" w:rsidRDefault="00870D65" w:rsidP="00301873">
            <w:pPr>
              <w:spacing w:before="6"/>
              <w:rPr>
                <w:rFonts w:eastAsia="Calibri" w:cstheme="minorHAnsi"/>
                <w:bCs/>
                <w:i/>
              </w:rPr>
            </w:pPr>
            <w:r w:rsidRPr="0081489F">
              <w:rPr>
                <w:rFonts w:eastAsia="Calibri" w:cstheme="minorHAnsi"/>
                <w:bCs/>
                <w:i/>
              </w:rPr>
              <w:t>Balance after modification $0.00</w:t>
            </w:r>
          </w:p>
        </w:tc>
      </w:tr>
    </w:tbl>
    <w:p w14:paraId="23D4DBFC" w14:textId="77777777" w:rsidR="00B25978" w:rsidRDefault="00B25978" w:rsidP="00E17FB7">
      <w:pPr>
        <w:pStyle w:val="CMPResolutionbody"/>
        <w:rPr>
          <w:color w:val="auto"/>
        </w:rPr>
      </w:pPr>
    </w:p>
    <w:p w14:paraId="64F0BC79" w14:textId="5FA77282" w:rsidR="00E17FB7" w:rsidRDefault="00840814" w:rsidP="00E17FB7">
      <w:pPr>
        <w:pStyle w:val="CMPResolutionbody"/>
        <w:rPr>
          <w:color w:val="auto"/>
        </w:rPr>
      </w:pPr>
      <w:r>
        <w:rPr>
          <w:color w:val="auto"/>
        </w:rPr>
        <w:t>Moved: Mr. Goldman</w:t>
      </w:r>
      <w:r w:rsidR="00E17FB7">
        <w:rPr>
          <w:color w:val="auto"/>
        </w:rPr>
        <w:tab/>
      </w:r>
      <w:r w:rsidR="00C01E68">
        <w:rPr>
          <w:color w:val="auto"/>
        </w:rPr>
        <w:t xml:space="preserve"> </w:t>
      </w:r>
      <w:r w:rsidR="00E17FB7">
        <w:rPr>
          <w:color w:val="auto"/>
        </w:rPr>
        <w:t xml:space="preserve">Seconded: </w:t>
      </w:r>
      <w:r>
        <w:rPr>
          <w:color w:val="auto"/>
        </w:rPr>
        <w:t>Ms. Bouchard</w:t>
      </w:r>
    </w:p>
    <w:p w14:paraId="1C6714D0" w14:textId="0432B0E0" w:rsidR="00840814" w:rsidRDefault="00840814" w:rsidP="00E17FB7">
      <w:pPr>
        <w:pStyle w:val="CMPResolutionbody"/>
        <w:rPr>
          <w:rFonts w:cstheme="minorHAnsi"/>
          <w:color w:val="auto"/>
          <w:szCs w:val="24"/>
        </w:rPr>
      </w:pPr>
      <w:r w:rsidRPr="00B25978">
        <w:rPr>
          <w:i/>
          <w:color w:val="auto"/>
        </w:rPr>
        <w:t>Discussion:</w:t>
      </w:r>
      <w:r>
        <w:rPr>
          <w:color w:val="auto"/>
        </w:rPr>
        <w:t xml:space="preserve"> Ms. Bouchard asked why there are so many small modifications. Ms. Wright explained that the rounding rules</w:t>
      </w:r>
      <w:r w:rsidR="00C01E68">
        <w:rPr>
          <w:color w:val="auto"/>
        </w:rPr>
        <w:t xml:space="preserve"> in</w:t>
      </w:r>
      <w:r>
        <w:rPr>
          <w:color w:val="auto"/>
        </w:rPr>
        <w:t xml:space="preserve"> Excel and Williamson (accounting software) are different</w:t>
      </w:r>
      <w:r w:rsidR="00B25978">
        <w:rPr>
          <w:color w:val="auto"/>
        </w:rPr>
        <w:t xml:space="preserve"> which </w:t>
      </w:r>
      <w:r w:rsidR="00B25978" w:rsidRPr="00B25978">
        <w:rPr>
          <w:color w:val="auto"/>
        </w:rPr>
        <w:t>necessitated</w:t>
      </w:r>
      <w:r w:rsidR="00B25978">
        <w:rPr>
          <w:color w:val="auto"/>
        </w:rPr>
        <w:t xml:space="preserve"> the small adjustments</w:t>
      </w:r>
      <w:r>
        <w:rPr>
          <w:color w:val="auto"/>
        </w:rPr>
        <w:t>. Mr. Boggs asked</w:t>
      </w:r>
      <w:r w:rsidR="00C01E68">
        <w:rPr>
          <w:color w:val="auto"/>
        </w:rPr>
        <w:t xml:space="preserve"> about the EV charging station; </w:t>
      </w:r>
      <w:r>
        <w:rPr>
          <w:color w:val="auto"/>
        </w:rPr>
        <w:t>Ms. Zahler said the C</w:t>
      </w:r>
      <w:r w:rsidR="00C01E68">
        <w:rPr>
          <w:color w:val="auto"/>
        </w:rPr>
        <w:t>onservation and Sustainability Advisory Council (CSAC)</w:t>
      </w:r>
      <w:r>
        <w:rPr>
          <w:color w:val="auto"/>
        </w:rPr>
        <w:t xml:space="preserve"> is looking into</w:t>
      </w:r>
      <w:r w:rsidR="00C01E68">
        <w:rPr>
          <w:color w:val="auto"/>
        </w:rPr>
        <w:t xml:space="preserve"> this</w:t>
      </w:r>
      <w:r>
        <w:rPr>
          <w:color w:val="auto"/>
        </w:rPr>
        <w:t xml:space="preserve">. </w:t>
      </w:r>
      <w:r w:rsidR="00C01E68">
        <w:rPr>
          <w:color w:val="auto"/>
        </w:rPr>
        <w:t xml:space="preserve">Mr. Boggs also asked about </w:t>
      </w:r>
      <w:r>
        <w:rPr>
          <w:color w:val="auto"/>
        </w:rPr>
        <w:t xml:space="preserve">Water </w:t>
      </w:r>
      <w:r w:rsidR="00D7346A">
        <w:rPr>
          <w:color w:val="auto"/>
        </w:rPr>
        <w:t>D</w:t>
      </w:r>
      <w:r>
        <w:rPr>
          <w:color w:val="auto"/>
        </w:rPr>
        <w:t xml:space="preserve">istrict 1 – </w:t>
      </w:r>
      <w:r w:rsidR="00C01E68">
        <w:rPr>
          <w:color w:val="auto"/>
        </w:rPr>
        <w:t xml:space="preserve">there is a </w:t>
      </w:r>
      <w:r>
        <w:rPr>
          <w:color w:val="auto"/>
        </w:rPr>
        <w:t xml:space="preserve">loan taken out, how long will it take to pay back? Ms. Wright explained there were unplanned expenses working with CARS and Water </w:t>
      </w:r>
      <w:r w:rsidR="00D7346A">
        <w:rPr>
          <w:color w:val="auto"/>
        </w:rPr>
        <w:t>D</w:t>
      </w:r>
      <w:r>
        <w:rPr>
          <w:color w:val="auto"/>
        </w:rPr>
        <w:t xml:space="preserve">istrict 1. The board will need to decide how they would like to pay for </w:t>
      </w:r>
      <w:r w:rsidR="00D7346A">
        <w:rPr>
          <w:color w:val="auto"/>
        </w:rPr>
        <w:t>W</w:t>
      </w:r>
      <w:r>
        <w:rPr>
          <w:color w:val="auto"/>
        </w:rPr>
        <w:t xml:space="preserve">ater </w:t>
      </w:r>
      <w:r w:rsidR="00D7346A">
        <w:rPr>
          <w:color w:val="auto"/>
        </w:rPr>
        <w:t>D</w:t>
      </w:r>
      <w:r>
        <w:rPr>
          <w:color w:val="auto"/>
        </w:rPr>
        <w:t>istrict 1 attorney costs. Ms. Zahler explained that the attorney expenses relate to the new contracts being developed for users in the water district</w:t>
      </w:r>
      <w:r w:rsidR="00C01E68">
        <w:rPr>
          <w:color w:val="auto"/>
        </w:rPr>
        <w:t>.</w:t>
      </w:r>
      <w:r w:rsidR="00C22F75">
        <w:rPr>
          <w:color w:val="auto"/>
        </w:rPr>
        <w:t xml:space="preserve"> </w:t>
      </w:r>
    </w:p>
    <w:p w14:paraId="027B5716" w14:textId="77777777" w:rsidR="00E17FB7" w:rsidRDefault="00E17FB7" w:rsidP="00E17FB7">
      <w:pPr>
        <w:pStyle w:val="CMPResolutionbody"/>
        <w:rPr>
          <w:color w:val="auto"/>
          <w:spacing w:val="-2"/>
          <w:szCs w:val="24"/>
        </w:rPr>
      </w:pPr>
    </w:p>
    <w:p w14:paraId="50C89466" w14:textId="77777777" w:rsidR="00E17FB7" w:rsidRDefault="00E17FB7" w:rsidP="00E17FB7">
      <w:pPr>
        <w:pStyle w:val="CMPBody1"/>
        <w:ind w:left="720"/>
        <w:rPr>
          <w:rFonts w:cstheme="minorHAnsi"/>
          <w:color w:val="auto"/>
          <w:szCs w:val="24"/>
        </w:rPr>
      </w:pPr>
      <w:r>
        <w:rPr>
          <w:rFonts w:cstheme="minorHAnsi"/>
          <w:color w:val="auto"/>
          <w:szCs w:val="24"/>
        </w:rPr>
        <w:t>Ms. Zahler</w:t>
      </w:r>
      <w:r>
        <w:rPr>
          <w:rFonts w:cstheme="minorHAnsi"/>
          <w:color w:val="auto"/>
          <w:szCs w:val="24"/>
        </w:rPr>
        <w:tab/>
      </w:r>
      <w:r>
        <w:rPr>
          <w:rFonts w:cstheme="minorHAnsi"/>
          <w:color w:val="auto"/>
          <w:szCs w:val="24"/>
        </w:rPr>
        <w:tab/>
        <w:t>aye</w:t>
      </w:r>
    </w:p>
    <w:p w14:paraId="39F1E9BE" w14:textId="77777777" w:rsidR="00E17FB7" w:rsidRDefault="00E17FB7" w:rsidP="00E17FB7">
      <w:pPr>
        <w:pStyle w:val="CMPBody1"/>
        <w:ind w:left="720"/>
        <w:rPr>
          <w:rFonts w:cstheme="minorHAnsi"/>
          <w:color w:val="auto"/>
          <w:szCs w:val="24"/>
        </w:rPr>
      </w:pPr>
      <w:r>
        <w:rPr>
          <w:rFonts w:cstheme="minorHAnsi"/>
          <w:color w:val="auto"/>
          <w:szCs w:val="24"/>
        </w:rPr>
        <w:t>Ms. Olson</w:t>
      </w:r>
      <w:r>
        <w:rPr>
          <w:rFonts w:cstheme="minorHAnsi"/>
          <w:color w:val="auto"/>
          <w:szCs w:val="24"/>
        </w:rPr>
        <w:tab/>
      </w:r>
      <w:r>
        <w:rPr>
          <w:rFonts w:cstheme="minorHAnsi"/>
          <w:color w:val="auto"/>
          <w:szCs w:val="24"/>
        </w:rPr>
        <w:tab/>
        <w:t>aye</w:t>
      </w:r>
    </w:p>
    <w:p w14:paraId="10A102F4" w14:textId="77777777" w:rsidR="00E17FB7" w:rsidRDefault="00E17FB7" w:rsidP="00E17FB7">
      <w:pPr>
        <w:pStyle w:val="CMPBody1"/>
        <w:ind w:left="720"/>
        <w:rPr>
          <w:rFonts w:cstheme="minorHAnsi"/>
          <w:color w:val="auto"/>
          <w:szCs w:val="24"/>
        </w:rPr>
      </w:pPr>
      <w:r>
        <w:rPr>
          <w:rFonts w:cstheme="minorHAnsi"/>
          <w:color w:val="auto"/>
          <w:szCs w:val="24"/>
        </w:rPr>
        <w:t>Mr. Boggs</w:t>
      </w:r>
      <w:r>
        <w:rPr>
          <w:rFonts w:cstheme="minorHAnsi"/>
          <w:color w:val="auto"/>
          <w:szCs w:val="24"/>
        </w:rPr>
        <w:tab/>
      </w:r>
      <w:r>
        <w:rPr>
          <w:rFonts w:cstheme="minorHAnsi"/>
          <w:color w:val="auto"/>
          <w:szCs w:val="24"/>
        </w:rPr>
        <w:tab/>
        <w:t>aye</w:t>
      </w:r>
    </w:p>
    <w:p w14:paraId="0BFB17D2" w14:textId="77777777" w:rsidR="00E17FB7" w:rsidRDefault="00E17FB7" w:rsidP="00E17FB7">
      <w:pPr>
        <w:pStyle w:val="CMPBody1"/>
        <w:ind w:left="720"/>
        <w:rPr>
          <w:rFonts w:cstheme="minorHAnsi"/>
          <w:color w:val="auto"/>
          <w:szCs w:val="24"/>
        </w:rPr>
      </w:pPr>
      <w:r>
        <w:rPr>
          <w:rFonts w:cstheme="minorHAnsi"/>
          <w:color w:val="auto"/>
          <w:szCs w:val="24"/>
        </w:rPr>
        <w:t>Mr. Goldman</w:t>
      </w:r>
      <w:r>
        <w:rPr>
          <w:rFonts w:cstheme="minorHAnsi"/>
          <w:color w:val="auto"/>
          <w:szCs w:val="24"/>
        </w:rPr>
        <w:tab/>
      </w:r>
      <w:r>
        <w:rPr>
          <w:rFonts w:cstheme="minorHAnsi"/>
          <w:color w:val="auto"/>
          <w:szCs w:val="24"/>
        </w:rPr>
        <w:tab/>
        <w:t>aye</w:t>
      </w:r>
    </w:p>
    <w:p w14:paraId="3ACD8A36" w14:textId="77777777" w:rsidR="00E17FB7" w:rsidRDefault="00E17FB7" w:rsidP="00E17FB7">
      <w:pPr>
        <w:pStyle w:val="CMPBody1"/>
        <w:ind w:left="720"/>
        <w:rPr>
          <w:rFonts w:cstheme="minorHAnsi"/>
          <w:color w:val="auto"/>
          <w:szCs w:val="24"/>
        </w:rPr>
      </w:pPr>
      <w:r>
        <w:rPr>
          <w:rFonts w:cstheme="minorHAnsi"/>
          <w:color w:val="auto"/>
          <w:szCs w:val="24"/>
        </w:rPr>
        <w:t>Ms. Bouchard</w:t>
      </w:r>
      <w:r>
        <w:rPr>
          <w:rFonts w:cstheme="minorHAnsi"/>
          <w:color w:val="auto"/>
          <w:szCs w:val="24"/>
        </w:rPr>
        <w:tab/>
      </w:r>
      <w:r>
        <w:rPr>
          <w:rFonts w:cstheme="minorHAnsi"/>
          <w:color w:val="auto"/>
          <w:szCs w:val="24"/>
        </w:rPr>
        <w:tab/>
        <w:t>aye</w:t>
      </w:r>
    </w:p>
    <w:p w14:paraId="7A3C18EC" w14:textId="77777777" w:rsidR="00E17FB7" w:rsidRDefault="00E17FB7" w:rsidP="00E17FB7">
      <w:pPr>
        <w:pStyle w:val="CMPBody1"/>
        <w:ind w:left="720"/>
        <w:rPr>
          <w:rFonts w:cstheme="minorHAnsi"/>
          <w:color w:val="auto"/>
          <w:szCs w:val="24"/>
        </w:rPr>
      </w:pPr>
    </w:p>
    <w:p w14:paraId="6E9517BC" w14:textId="77777777" w:rsidR="00E17FB7" w:rsidRDefault="00E17FB7" w:rsidP="00E17FB7">
      <w:pPr>
        <w:pStyle w:val="CMPResolutionbody"/>
        <w:spacing w:after="0"/>
        <w:rPr>
          <w:color w:val="auto"/>
          <w:szCs w:val="24"/>
        </w:rPr>
      </w:pPr>
      <w:r>
        <w:rPr>
          <w:color w:val="auto"/>
          <w:szCs w:val="24"/>
        </w:rPr>
        <w:t>Vote: 5-0</w:t>
      </w:r>
    </w:p>
    <w:p w14:paraId="68BC66D4" w14:textId="77777777" w:rsidR="00E17FB7" w:rsidRDefault="00E17FB7" w:rsidP="00E17FB7">
      <w:pPr>
        <w:pStyle w:val="CMPResolutionbody"/>
        <w:rPr>
          <w:color w:val="auto"/>
          <w:szCs w:val="24"/>
        </w:rPr>
      </w:pPr>
      <w:r>
        <w:rPr>
          <w:color w:val="auto"/>
          <w:szCs w:val="24"/>
        </w:rPr>
        <w:t>Date Adopted: 2/11/21</w:t>
      </w:r>
    </w:p>
    <w:p w14:paraId="7552F65B" w14:textId="6B4DCE29" w:rsidR="00C22F75" w:rsidRPr="00C22F75" w:rsidRDefault="00C22F75" w:rsidP="00C22F75">
      <w:pPr>
        <w:rPr>
          <w:rFonts w:cstheme="minorHAnsi"/>
          <w:b/>
          <w:u w:val="single"/>
        </w:rPr>
      </w:pPr>
      <w:r w:rsidRPr="00C22F75">
        <w:rPr>
          <w:rFonts w:cstheme="minorHAnsi"/>
          <w:b/>
          <w:u w:val="single"/>
        </w:rPr>
        <w:t>UPDATES ON ANNEXATION:</w:t>
      </w:r>
    </w:p>
    <w:p w14:paraId="7D5D9AA5" w14:textId="20B18382" w:rsidR="00C22F75" w:rsidRDefault="00C22F75" w:rsidP="00E17FB7">
      <w:pPr>
        <w:pStyle w:val="CMPResolutionbody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C01E68">
        <w:rPr>
          <w:color w:val="auto"/>
          <w:szCs w:val="24"/>
        </w:rPr>
        <w:t xml:space="preserve">As directed by the Town Board, </w:t>
      </w:r>
      <w:r>
        <w:rPr>
          <w:color w:val="auto"/>
          <w:szCs w:val="24"/>
        </w:rPr>
        <w:t>Ms. Zahler</w:t>
      </w:r>
      <w:r w:rsidR="00C01E68">
        <w:rPr>
          <w:color w:val="auto"/>
          <w:szCs w:val="24"/>
        </w:rPr>
        <w:t xml:space="preserve"> appointed an ad hoc committee to explore the Village annexation of the Grassroots property of Falls Road. The committee consists of Ms.</w:t>
      </w:r>
      <w:r>
        <w:rPr>
          <w:color w:val="auto"/>
          <w:szCs w:val="24"/>
        </w:rPr>
        <w:t xml:space="preserve"> Zahler, Ms. Olson, and </w:t>
      </w:r>
      <w:r w:rsidR="00C01E68">
        <w:rPr>
          <w:color w:val="auto"/>
          <w:szCs w:val="24"/>
        </w:rPr>
        <w:t>Town Planner, John</w:t>
      </w:r>
      <w:r>
        <w:rPr>
          <w:color w:val="auto"/>
          <w:szCs w:val="24"/>
        </w:rPr>
        <w:t xml:space="preserve"> Zepko. Follow up contacts have been made with the petitioners, and the town attorney </w:t>
      </w:r>
      <w:r w:rsidR="00C01E68">
        <w:rPr>
          <w:color w:val="auto"/>
          <w:szCs w:val="24"/>
        </w:rPr>
        <w:t>will</w:t>
      </w:r>
      <w:r>
        <w:rPr>
          <w:color w:val="auto"/>
          <w:szCs w:val="24"/>
        </w:rPr>
        <w:t xml:space="preserve"> providing more information to the board. </w:t>
      </w:r>
    </w:p>
    <w:p w14:paraId="5FB0DA76" w14:textId="77777777" w:rsidR="00DC343F" w:rsidRDefault="00DC343F" w:rsidP="005A7224">
      <w:pPr>
        <w:rPr>
          <w:rFonts w:cstheme="minorHAnsi"/>
          <w:b/>
          <w:u w:val="single"/>
        </w:rPr>
      </w:pPr>
    </w:p>
    <w:p w14:paraId="538724F6" w14:textId="2B09D500" w:rsidR="005A7224" w:rsidRPr="009007DD" w:rsidRDefault="005A7224" w:rsidP="005A7224">
      <w:pPr>
        <w:rPr>
          <w:rFonts w:cstheme="minorHAnsi"/>
        </w:rPr>
      </w:pPr>
      <w:r w:rsidRPr="009007DD">
        <w:rPr>
          <w:rFonts w:cstheme="minorHAnsi"/>
          <w:b/>
          <w:u w:val="single"/>
        </w:rPr>
        <w:t>ADJOURN</w:t>
      </w:r>
      <w:r w:rsidRPr="009007DD">
        <w:rPr>
          <w:rFonts w:cstheme="minorHAnsi"/>
        </w:rPr>
        <w:t>:</w:t>
      </w:r>
    </w:p>
    <w:p w14:paraId="30612808" w14:textId="75771AFB" w:rsidR="00C64330" w:rsidRPr="009007DD" w:rsidRDefault="00F55F3E">
      <w:pPr>
        <w:rPr>
          <w:rFonts w:cstheme="minorHAnsi"/>
        </w:rPr>
      </w:pPr>
      <w:r w:rsidRPr="009007DD">
        <w:rPr>
          <w:rFonts w:cstheme="minorHAnsi"/>
        </w:rPr>
        <w:t xml:space="preserve">Mr. </w:t>
      </w:r>
      <w:r w:rsidR="00CE5F23">
        <w:rPr>
          <w:rFonts w:cstheme="minorHAnsi"/>
        </w:rPr>
        <w:t>Goldman</w:t>
      </w:r>
      <w:r w:rsidR="007919C5" w:rsidRPr="009007DD">
        <w:rPr>
          <w:rFonts w:cstheme="minorHAnsi"/>
        </w:rPr>
        <w:t xml:space="preserve"> </w:t>
      </w:r>
      <w:r w:rsidR="005A7224" w:rsidRPr="009007DD">
        <w:rPr>
          <w:rFonts w:cstheme="minorHAnsi"/>
        </w:rPr>
        <w:t>moved</w:t>
      </w:r>
      <w:r w:rsidR="009055C0" w:rsidRPr="009007DD">
        <w:rPr>
          <w:rFonts w:cstheme="minorHAnsi"/>
        </w:rPr>
        <w:t xml:space="preserve"> to adjourn the meeting at</w:t>
      </w:r>
      <w:r w:rsidR="00EE313F" w:rsidRPr="009007DD">
        <w:rPr>
          <w:rFonts w:cstheme="minorHAnsi"/>
        </w:rPr>
        <w:t xml:space="preserve"> </w:t>
      </w:r>
      <w:r w:rsidR="00C22F75">
        <w:rPr>
          <w:rFonts w:cstheme="minorHAnsi"/>
        </w:rPr>
        <w:t>10:03 am</w:t>
      </w:r>
      <w:r w:rsidR="009D4ED6" w:rsidRPr="009007DD">
        <w:rPr>
          <w:rFonts w:cstheme="minorHAnsi"/>
        </w:rPr>
        <w:t>. This was</w:t>
      </w:r>
      <w:r w:rsidR="00A41749" w:rsidRPr="009007DD">
        <w:rPr>
          <w:rFonts w:cstheme="minorHAnsi"/>
        </w:rPr>
        <w:t xml:space="preserve"> seconded by</w:t>
      </w:r>
      <w:r w:rsidR="00CE5F23">
        <w:rPr>
          <w:rFonts w:cstheme="minorHAnsi"/>
        </w:rPr>
        <w:t xml:space="preserve"> </w:t>
      </w:r>
      <w:r w:rsidR="00C454E5">
        <w:rPr>
          <w:rFonts w:cstheme="minorHAnsi"/>
        </w:rPr>
        <w:t>Ms. Bouchard</w:t>
      </w:r>
      <w:r w:rsidR="00005829">
        <w:rPr>
          <w:rFonts w:cstheme="minorHAnsi"/>
        </w:rPr>
        <w:t xml:space="preserve"> a</w:t>
      </w:r>
      <w:r w:rsidR="00143CE8" w:rsidRPr="009007DD">
        <w:rPr>
          <w:rFonts w:cstheme="minorHAnsi"/>
        </w:rPr>
        <w:t>nd</w:t>
      </w:r>
      <w:r w:rsidR="009D4ED6" w:rsidRPr="009007DD">
        <w:rPr>
          <w:rFonts w:cstheme="minorHAnsi"/>
        </w:rPr>
        <w:t xml:space="preserve"> </w:t>
      </w:r>
      <w:r w:rsidR="00143CE8" w:rsidRPr="009007DD">
        <w:rPr>
          <w:rFonts w:cstheme="minorHAnsi"/>
        </w:rPr>
        <w:t>passed unanimously.</w:t>
      </w:r>
    </w:p>
    <w:p w14:paraId="7D646E07" w14:textId="77777777" w:rsidR="00913CBE" w:rsidRPr="009007DD" w:rsidRDefault="00913CBE">
      <w:pPr>
        <w:rPr>
          <w:rFonts w:cstheme="minorHAnsi"/>
        </w:rPr>
      </w:pPr>
    </w:p>
    <w:p w14:paraId="4484D13B" w14:textId="07298A33" w:rsidR="00DD7774" w:rsidRPr="00C01E68" w:rsidRDefault="00DD7774" w:rsidP="00D2308A">
      <w:pPr>
        <w:rPr>
          <w:rFonts w:cstheme="minorHAnsi"/>
          <w:b/>
          <w:u w:val="single"/>
        </w:rPr>
      </w:pPr>
      <w:r>
        <w:rPr>
          <w:rFonts w:cstheme="minorHAnsi"/>
          <w:i/>
        </w:rPr>
        <w:t xml:space="preserve">Respectfully submitted by </w:t>
      </w:r>
      <w:r w:rsidR="00E17FB7">
        <w:rPr>
          <w:rFonts w:cstheme="minorHAnsi"/>
          <w:i/>
        </w:rPr>
        <w:t>Sarah Koski</w:t>
      </w:r>
      <w:r>
        <w:rPr>
          <w:rFonts w:cstheme="minorHAnsi"/>
          <w:i/>
        </w:rPr>
        <w:t xml:space="preserve">, </w:t>
      </w:r>
      <w:r w:rsidR="00E17FB7">
        <w:rPr>
          <w:rFonts w:cstheme="minorHAnsi"/>
          <w:i/>
        </w:rPr>
        <w:t xml:space="preserve">Deputy </w:t>
      </w:r>
      <w:r>
        <w:rPr>
          <w:rFonts w:cstheme="minorHAnsi"/>
          <w:i/>
        </w:rPr>
        <w:t>Town Clerk</w:t>
      </w:r>
    </w:p>
    <w:p w14:paraId="41FB4B8B" w14:textId="0D28C388" w:rsidR="00D2308A" w:rsidRPr="009007DD" w:rsidRDefault="00BF00E6" w:rsidP="00D2308A">
      <w:pPr>
        <w:rPr>
          <w:rFonts w:cstheme="minorHAnsi"/>
          <w:i/>
        </w:rPr>
      </w:pPr>
      <w:r>
        <w:rPr>
          <w:rFonts w:cstheme="minorHAnsi"/>
          <w:i/>
        </w:rPr>
        <w:t>2</w:t>
      </w:r>
      <w:r w:rsidR="00F86ED1">
        <w:rPr>
          <w:rFonts w:cstheme="minorHAnsi"/>
          <w:i/>
        </w:rPr>
        <w:t>/</w:t>
      </w:r>
      <w:r w:rsidR="00E17FB7">
        <w:rPr>
          <w:rFonts w:cstheme="minorHAnsi"/>
          <w:i/>
        </w:rPr>
        <w:t>11</w:t>
      </w:r>
      <w:r w:rsidR="00FC4DAE" w:rsidRPr="009007DD">
        <w:rPr>
          <w:rFonts w:cstheme="minorHAnsi"/>
          <w:i/>
        </w:rPr>
        <w:t>/</w:t>
      </w:r>
      <w:r w:rsidR="00476838" w:rsidRPr="009007DD">
        <w:rPr>
          <w:rFonts w:cstheme="minorHAnsi"/>
          <w:i/>
        </w:rPr>
        <w:t>202</w:t>
      </w:r>
      <w:r w:rsidR="009A56D3">
        <w:rPr>
          <w:rFonts w:cstheme="minorHAnsi"/>
          <w:i/>
        </w:rPr>
        <w:t>1</w:t>
      </w:r>
    </w:p>
    <w:sectPr w:rsidR="00D2308A" w:rsidRPr="009007DD" w:rsidSect="00580759">
      <w:headerReference w:type="even" r:id="rId10"/>
      <w:footerReference w:type="even" r:id="rId11"/>
      <w:type w:val="continuous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778E2" w14:textId="77777777" w:rsidR="0079401C" w:rsidRDefault="0079401C">
      <w:r>
        <w:separator/>
      </w:r>
    </w:p>
  </w:endnote>
  <w:endnote w:type="continuationSeparator" w:id="0">
    <w:p w14:paraId="4A1825D8" w14:textId="77777777" w:rsidR="0079401C" w:rsidRDefault="0079401C">
      <w:r>
        <w:continuationSeparator/>
      </w:r>
    </w:p>
    <w:p w14:paraId="691F9C06" w14:textId="77777777" w:rsidR="0079401C" w:rsidRDefault="00794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8602" w14:textId="77777777" w:rsidR="0079401C" w:rsidRDefault="0079401C">
    <w:pPr>
      <w:pStyle w:val="Footer"/>
    </w:pPr>
  </w:p>
  <w:p w14:paraId="6BFF6E0E" w14:textId="77777777" w:rsidR="0079401C" w:rsidRDefault="0079401C"/>
  <w:p w14:paraId="61ABDA6A" w14:textId="77777777" w:rsidR="0079401C" w:rsidRDefault="0079401C"/>
  <w:p w14:paraId="36ABE8EF" w14:textId="77777777" w:rsidR="0079401C" w:rsidRDefault="0079401C"/>
  <w:p w14:paraId="44D639CE" w14:textId="77777777" w:rsidR="0079401C" w:rsidRDefault="0079401C"/>
  <w:p w14:paraId="3F52036A" w14:textId="77777777" w:rsidR="0079401C" w:rsidRDefault="0079401C"/>
  <w:p w14:paraId="222D3577" w14:textId="77777777" w:rsidR="0079401C" w:rsidRDefault="0079401C"/>
  <w:p w14:paraId="36627BC8" w14:textId="77777777" w:rsidR="0079401C" w:rsidRDefault="0079401C"/>
  <w:p w14:paraId="53698D38" w14:textId="77777777" w:rsidR="0079401C" w:rsidRDefault="0079401C"/>
  <w:p w14:paraId="48112C63" w14:textId="77777777" w:rsidR="0079401C" w:rsidRDefault="0079401C"/>
  <w:p w14:paraId="64C42283" w14:textId="77777777" w:rsidR="0079401C" w:rsidRDefault="0079401C"/>
  <w:p w14:paraId="680D3872" w14:textId="77777777" w:rsidR="0079401C" w:rsidRDefault="0079401C"/>
  <w:p w14:paraId="2BAF9FB5" w14:textId="77777777" w:rsidR="0079401C" w:rsidRDefault="007940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07664" w14:textId="77777777" w:rsidR="0079401C" w:rsidRDefault="0079401C">
      <w:r>
        <w:separator/>
      </w:r>
    </w:p>
  </w:footnote>
  <w:footnote w:type="continuationSeparator" w:id="0">
    <w:p w14:paraId="2FDA929A" w14:textId="77777777" w:rsidR="0079401C" w:rsidRDefault="0079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41D38" w14:textId="77777777" w:rsidR="0079401C" w:rsidRDefault="0079401C">
    <w:pPr>
      <w:pStyle w:val="Header"/>
    </w:pPr>
  </w:p>
  <w:p w14:paraId="12A5E9AA" w14:textId="77777777" w:rsidR="0079401C" w:rsidRDefault="0079401C"/>
  <w:p w14:paraId="01BFB3BE" w14:textId="77777777" w:rsidR="0079401C" w:rsidRDefault="0079401C"/>
  <w:p w14:paraId="2EB5E87D" w14:textId="77777777" w:rsidR="0079401C" w:rsidRDefault="0079401C"/>
  <w:p w14:paraId="388ACB6D" w14:textId="77777777" w:rsidR="0079401C" w:rsidRDefault="0079401C"/>
  <w:p w14:paraId="36BC7648" w14:textId="77777777" w:rsidR="0079401C" w:rsidRDefault="0079401C"/>
  <w:p w14:paraId="27BEAC62" w14:textId="77777777" w:rsidR="0079401C" w:rsidRDefault="0079401C"/>
  <w:p w14:paraId="01A55AF5" w14:textId="77777777" w:rsidR="0079401C" w:rsidRDefault="0079401C"/>
  <w:p w14:paraId="78101290" w14:textId="77777777" w:rsidR="0079401C" w:rsidRDefault="0079401C"/>
  <w:p w14:paraId="21F51C9C" w14:textId="77777777" w:rsidR="0079401C" w:rsidRDefault="0079401C"/>
  <w:p w14:paraId="6CAE5455" w14:textId="77777777" w:rsidR="0079401C" w:rsidRDefault="0079401C"/>
  <w:p w14:paraId="3336E368" w14:textId="77777777" w:rsidR="0079401C" w:rsidRDefault="0079401C"/>
  <w:p w14:paraId="601C95EA" w14:textId="77777777" w:rsidR="0079401C" w:rsidRDefault="007940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 w15:restartNumberingAfterBreak="0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 w15:restartNumberingAfterBreak="0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 w15:restartNumberingAfterBreak="0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 w15:restartNumberingAfterBreak="0">
    <w:nsid w:val="0C2509FA"/>
    <w:multiLevelType w:val="hybridMultilevel"/>
    <w:tmpl w:val="754A2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B77AA"/>
    <w:multiLevelType w:val="hybridMultilevel"/>
    <w:tmpl w:val="0A74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E044E"/>
    <w:multiLevelType w:val="hybridMultilevel"/>
    <w:tmpl w:val="BC1E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74815"/>
    <w:multiLevelType w:val="hybridMultilevel"/>
    <w:tmpl w:val="4450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C2BAC"/>
    <w:multiLevelType w:val="hybridMultilevel"/>
    <w:tmpl w:val="724AD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F6396E"/>
    <w:multiLevelType w:val="hybridMultilevel"/>
    <w:tmpl w:val="EDF437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553984"/>
    <w:multiLevelType w:val="hybridMultilevel"/>
    <w:tmpl w:val="652EEE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08E5B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7E3EB9"/>
    <w:multiLevelType w:val="hybridMultilevel"/>
    <w:tmpl w:val="E0C6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C354B"/>
    <w:multiLevelType w:val="hybridMultilevel"/>
    <w:tmpl w:val="872A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96A5E"/>
    <w:multiLevelType w:val="hybridMultilevel"/>
    <w:tmpl w:val="34C2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945EF"/>
    <w:multiLevelType w:val="hybridMultilevel"/>
    <w:tmpl w:val="2B0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1B0264"/>
    <w:multiLevelType w:val="hybridMultilevel"/>
    <w:tmpl w:val="DB74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5079C8"/>
    <w:multiLevelType w:val="hybridMultilevel"/>
    <w:tmpl w:val="5FC0D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AE689D"/>
    <w:multiLevelType w:val="hybridMultilevel"/>
    <w:tmpl w:val="19F2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851AA4"/>
    <w:multiLevelType w:val="hybridMultilevel"/>
    <w:tmpl w:val="06B4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EC3B3A"/>
    <w:multiLevelType w:val="hybridMultilevel"/>
    <w:tmpl w:val="17821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B0638B"/>
    <w:multiLevelType w:val="hybridMultilevel"/>
    <w:tmpl w:val="A816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DB2E17"/>
    <w:multiLevelType w:val="hybridMultilevel"/>
    <w:tmpl w:val="BE90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BF718F"/>
    <w:multiLevelType w:val="hybridMultilevel"/>
    <w:tmpl w:val="BB5A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634311"/>
    <w:multiLevelType w:val="hybridMultilevel"/>
    <w:tmpl w:val="37CC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AC4AB9"/>
    <w:multiLevelType w:val="hybridMultilevel"/>
    <w:tmpl w:val="C85CFA74"/>
    <w:lvl w:ilvl="0" w:tplc="0972B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C9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ED5F4A"/>
    <w:multiLevelType w:val="hybridMultilevel"/>
    <w:tmpl w:val="AD26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6256AE"/>
    <w:multiLevelType w:val="hybridMultilevel"/>
    <w:tmpl w:val="47D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347C9C"/>
    <w:multiLevelType w:val="hybridMultilevel"/>
    <w:tmpl w:val="6776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FD2898"/>
    <w:multiLevelType w:val="hybridMultilevel"/>
    <w:tmpl w:val="CD6EA9DC"/>
    <w:lvl w:ilvl="0" w:tplc="D8524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90488D"/>
    <w:multiLevelType w:val="hybridMultilevel"/>
    <w:tmpl w:val="0716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7432D2"/>
    <w:multiLevelType w:val="hybridMultilevel"/>
    <w:tmpl w:val="E344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F55A4"/>
    <w:multiLevelType w:val="hybridMultilevel"/>
    <w:tmpl w:val="5B88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1C3187"/>
    <w:multiLevelType w:val="hybridMultilevel"/>
    <w:tmpl w:val="A53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D0E61"/>
    <w:multiLevelType w:val="hybridMultilevel"/>
    <w:tmpl w:val="0C8E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63E69"/>
    <w:multiLevelType w:val="hybridMultilevel"/>
    <w:tmpl w:val="1DBC3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B25F1"/>
    <w:multiLevelType w:val="hybridMultilevel"/>
    <w:tmpl w:val="88FEE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963664"/>
    <w:multiLevelType w:val="hybridMultilevel"/>
    <w:tmpl w:val="8DAE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4C7BEB"/>
    <w:multiLevelType w:val="hybridMultilevel"/>
    <w:tmpl w:val="F8D0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D16AB"/>
    <w:multiLevelType w:val="hybridMultilevel"/>
    <w:tmpl w:val="A43C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07D85"/>
    <w:multiLevelType w:val="hybridMultilevel"/>
    <w:tmpl w:val="3D60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D72F7"/>
    <w:multiLevelType w:val="hybridMultilevel"/>
    <w:tmpl w:val="718687FC"/>
    <w:lvl w:ilvl="0" w:tplc="CD76E1BC">
      <w:start w:val="1"/>
      <w:numFmt w:val="decimal"/>
      <w:lvlText w:val="%1."/>
      <w:lvlJc w:val="left"/>
      <w:pPr>
        <w:ind w:left="4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9"/>
  </w:num>
  <w:num w:numId="12">
    <w:abstractNumId w:val="19"/>
  </w:num>
  <w:num w:numId="13">
    <w:abstractNumId w:val="38"/>
  </w:num>
  <w:num w:numId="14">
    <w:abstractNumId w:val="42"/>
  </w:num>
  <w:num w:numId="15">
    <w:abstractNumId w:val="43"/>
  </w:num>
  <w:num w:numId="16">
    <w:abstractNumId w:val="27"/>
  </w:num>
  <w:num w:numId="17">
    <w:abstractNumId w:val="24"/>
  </w:num>
  <w:num w:numId="18">
    <w:abstractNumId w:val="16"/>
  </w:num>
  <w:num w:numId="19">
    <w:abstractNumId w:val="30"/>
  </w:num>
  <w:num w:numId="20">
    <w:abstractNumId w:val="20"/>
  </w:num>
  <w:num w:numId="21">
    <w:abstractNumId w:val="26"/>
  </w:num>
  <w:num w:numId="22">
    <w:abstractNumId w:val="44"/>
  </w:num>
  <w:num w:numId="23">
    <w:abstractNumId w:val="22"/>
  </w:num>
  <w:num w:numId="24">
    <w:abstractNumId w:val="12"/>
  </w:num>
  <w:num w:numId="25">
    <w:abstractNumId w:val="35"/>
  </w:num>
  <w:num w:numId="26">
    <w:abstractNumId w:val="40"/>
  </w:num>
  <w:num w:numId="27">
    <w:abstractNumId w:val="25"/>
  </w:num>
  <w:num w:numId="28">
    <w:abstractNumId w:val="34"/>
  </w:num>
  <w:num w:numId="29">
    <w:abstractNumId w:val="46"/>
  </w:num>
  <w:num w:numId="30">
    <w:abstractNumId w:val="11"/>
  </w:num>
  <w:num w:numId="31">
    <w:abstractNumId w:val="41"/>
  </w:num>
  <w:num w:numId="32">
    <w:abstractNumId w:val="13"/>
  </w:num>
  <w:num w:numId="33">
    <w:abstractNumId w:val="29"/>
  </w:num>
  <w:num w:numId="34">
    <w:abstractNumId w:val="28"/>
  </w:num>
  <w:num w:numId="35">
    <w:abstractNumId w:val="18"/>
  </w:num>
  <w:num w:numId="36">
    <w:abstractNumId w:val="32"/>
  </w:num>
  <w:num w:numId="37">
    <w:abstractNumId w:val="31"/>
  </w:num>
  <w:num w:numId="38">
    <w:abstractNumId w:val="17"/>
  </w:num>
  <w:num w:numId="39">
    <w:abstractNumId w:val="21"/>
  </w:num>
  <w:num w:numId="40">
    <w:abstractNumId w:val="45"/>
  </w:num>
  <w:num w:numId="41">
    <w:abstractNumId w:val="33"/>
  </w:num>
  <w:num w:numId="42">
    <w:abstractNumId w:val="23"/>
  </w:num>
  <w:num w:numId="43">
    <w:abstractNumId w:val="14"/>
  </w:num>
  <w:num w:numId="44">
    <w:abstractNumId w:val="36"/>
  </w:num>
  <w:num w:numId="45">
    <w:abstractNumId w:val="37"/>
  </w:num>
  <w:num w:numId="46">
    <w:abstractNumId w:val="10"/>
  </w:num>
  <w:num w:numId="47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6865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11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6D0"/>
    <w:rsid w:val="000016D7"/>
    <w:rsid w:val="000016E3"/>
    <w:rsid w:val="000018F1"/>
    <w:rsid w:val="0000193B"/>
    <w:rsid w:val="00001A56"/>
    <w:rsid w:val="00001AC9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534"/>
    <w:rsid w:val="00004608"/>
    <w:rsid w:val="0000464D"/>
    <w:rsid w:val="0000466F"/>
    <w:rsid w:val="0000497A"/>
    <w:rsid w:val="00004EDE"/>
    <w:rsid w:val="00004FD7"/>
    <w:rsid w:val="000050EF"/>
    <w:rsid w:val="0000520F"/>
    <w:rsid w:val="000052BC"/>
    <w:rsid w:val="00005829"/>
    <w:rsid w:val="00005911"/>
    <w:rsid w:val="00005C8C"/>
    <w:rsid w:val="00005DA3"/>
    <w:rsid w:val="0000610A"/>
    <w:rsid w:val="00006334"/>
    <w:rsid w:val="00006449"/>
    <w:rsid w:val="000064E0"/>
    <w:rsid w:val="000067F5"/>
    <w:rsid w:val="00006998"/>
    <w:rsid w:val="00006D85"/>
    <w:rsid w:val="00007620"/>
    <w:rsid w:val="00007664"/>
    <w:rsid w:val="00007964"/>
    <w:rsid w:val="00007BB9"/>
    <w:rsid w:val="000100AB"/>
    <w:rsid w:val="00010560"/>
    <w:rsid w:val="00010780"/>
    <w:rsid w:val="000109D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4D"/>
    <w:rsid w:val="000126C5"/>
    <w:rsid w:val="00012C37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EF2"/>
    <w:rsid w:val="000141CE"/>
    <w:rsid w:val="00014371"/>
    <w:rsid w:val="000145D1"/>
    <w:rsid w:val="000146D2"/>
    <w:rsid w:val="000148D5"/>
    <w:rsid w:val="00014D4C"/>
    <w:rsid w:val="000150CE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91B"/>
    <w:rsid w:val="000169CC"/>
    <w:rsid w:val="00016A2B"/>
    <w:rsid w:val="00016F35"/>
    <w:rsid w:val="00016FBC"/>
    <w:rsid w:val="00017018"/>
    <w:rsid w:val="00017065"/>
    <w:rsid w:val="000172DE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86C"/>
    <w:rsid w:val="0002199E"/>
    <w:rsid w:val="00021ADB"/>
    <w:rsid w:val="00021B5C"/>
    <w:rsid w:val="00021CB2"/>
    <w:rsid w:val="00021F2C"/>
    <w:rsid w:val="000223F5"/>
    <w:rsid w:val="00022429"/>
    <w:rsid w:val="000224C9"/>
    <w:rsid w:val="000225AC"/>
    <w:rsid w:val="00022632"/>
    <w:rsid w:val="00022793"/>
    <w:rsid w:val="00022831"/>
    <w:rsid w:val="00022928"/>
    <w:rsid w:val="00022A62"/>
    <w:rsid w:val="00022B92"/>
    <w:rsid w:val="00022BBF"/>
    <w:rsid w:val="00022CA1"/>
    <w:rsid w:val="0002360C"/>
    <w:rsid w:val="000236E7"/>
    <w:rsid w:val="00023A02"/>
    <w:rsid w:val="00023A28"/>
    <w:rsid w:val="00023C37"/>
    <w:rsid w:val="00023E4B"/>
    <w:rsid w:val="00023E85"/>
    <w:rsid w:val="0002411E"/>
    <w:rsid w:val="000246D8"/>
    <w:rsid w:val="00024846"/>
    <w:rsid w:val="000248D3"/>
    <w:rsid w:val="000249E6"/>
    <w:rsid w:val="00024A11"/>
    <w:rsid w:val="00024D60"/>
    <w:rsid w:val="00024D75"/>
    <w:rsid w:val="00024EB2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57A"/>
    <w:rsid w:val="000268E7"/>
    <w:rsid w:val="00026BF5"/>
    <w:rsid w:val="000275F5"/>
    <w:rsid w:val="000276E9"/>
    <w:rsid w:val="00027828"/>
    <w:rsid w:val="00027AB3"/>
    <w:rsid w:val="00027AB6"/>
    <w:rsid w:val="00027E0F"/>
    <w:rsid w:val="000300E2"/>
    <w:rsid w:val="00030260"/>
    <w:rsid w:val="00030581"/>
    <w:rsid w:val="000305C5"/>
    <w:rsid w:val="0003070D"/>
    <w:rsid w:val="0003074D"/>
    <w:rsid w:val="00030E34"/>
    <w:rsid w:val="0003112B"/>
    <w:rsid w:val="00031583"/>
    <w:rsid w:val="0003177F"/>
    <w:rsid w:val="00031C24"/>
    <w:rsid w:val="00031DCC"/>
    <w:rsid w:val="00031DDD"/>
    <w:rsid w:val="00031F39"/>
    <w:rsid w:val="00032059"/>
    <w:rsid w:val="00032092"/>
    <w:rsid w:val="000321D3"/>
    <w:rsid w:val="00032498"/>
    <w:rsid w:val="00032572"/>
    <w:rsid w:val="000326D2"/>
    <w:rsid w:val="0003273A"/>
    <w:rsid w:val="00032919"/>
    <w:rsid w:val="00032A3F"/>
    <w:rsid w:val="00032B73"/>
    <w:rsid w:val="00032BBE"/>
    <w:rsid w:val="00032C82"/>
    <w:rsid w:val="00032E95"/>
    <w:rsid w:val="00033028"/>
    <w:rsid w:val="0003308B"/>
    <w:rsid w:val="000330CE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E9"/>
    <w:rsid w:val="00035364"/>
    <w:rsid w:val="0003546D"/>
    <w:rsid w:val="00035AD0"/>
    <w:rsid w:val="00035B46"/>
    <w:rsid w:val="000364C0"/>
    <w:rsid w:val="000364E0"/>
    <w:rsid w:val="00036872"/>
    <w:rsid w:val="00036BBC"/>
    <w:rsid w:val="00036C98"/>
    <w:rsid w:val="00036F6F"/>
    <w:rsid w:val="00037147"/>
    <w:rsid w:val="00037483"/>
    <w:rsid w:val="0003756F"/>
    <w:rsid w:val="000375EB"/>
    <w:rsid w:val="000377A0"/>
    <w:rsid w:val="000377A6"/>
    <w:rsid w:val="00037819"/>
    <w:rsid w:val="00037B22"/>
    <w:rsid w:val="00037BD3"/>
    <w:rsid w:val="00037CE9"/>
    <w:rsid w:val="00037E39"/>
    <w:rsid w:val="00037EA0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AD1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32F"/>
    <w:rsid w:val="000423A7"/>
    <w:rsid w:val="00042742"/>
    <w:rsid w:val="00042BA7"/>
    <w:rsid w:val="00042CC0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9A1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DF5"/>
    <w:rsid w:val="00047E8A"/>
    <w:rsid w:val="00047F07"/>
    <w:rsid w:val="00047F83"/>
    <w:rsid w:val="000500E0"/>
    <w:rsid w:val="000505F5"/>
    <w:rsid w:val="0005088A"/>
    <w:rsid w:val="00050901"/>
    <w:rsid w:val="000509D4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A36"/>
    <w:rsid w:val="00051E52"/>
    <w:rsid w:val="00051EF7"/>
    <w:rsid w:val="00052043"/>
    <w:rsid w:val="0005220C"/>
    <w:rsid w:val="00052236"/>
    <w:rsid w:val="00052507"/>
    <w:rsid w:val="00052691"/>
    <w:rsid w:val="000526B2"/>
    <w:rsid w:val="0005276C"/>
    <w:rsid w:val="00052C63"/>
    <w:rsid w:val="00053256"/>
    <w:rsid w:val="00053725"/>
    <w:rsid w:val="00053792"/>
    <w:rsid w:val="000537F4"/>
    <w:rsid w:val="00053AE2"/>
    <w:rsid w:val="00053DE9"/>
    <w:rsid w:val="00054062"/>
    <w:rsid w:val="000540BA"/>
    <w:rsid w:val="000543BA"/>
    <w:rsid w:val="000546D5"/>
    <w:rsid w:val="0005479E"/>
    <w:rsid w:val="0005485A"/>
    <w:rsid w:val="00054C3E"/>
    <w:rsid w:val="00054F04"/>
    <w:rsid w:val="000551D7"/>
    <w:rsid w:val="0005541D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62D"/>
    <w:rsid w:val="000577AA"/>
    <w:rsid w:val="000577E2"/>
    <w:rsid w:val="000578D1"/>
    <w:rsid w:val="00057CB5"/>
    <w:rsid w:val="00057D50"/>
    <w:rsid w:val="00057E0A"/>
    <w:rsid w:val="00057E15"/>
    <w:rsid w:val="00060036"/>
    <w:rsid w:val="00060078"/>
    <w:rsid w:val="00060096"/>
    <w:rsid w:val="000601B8"/>
    <w:rsid w:val="00060402"/>
    <w:rsid w:val="00060543"/>
    <w:rsid w:val="00060D5C"/>
    <w:rsid w:val="000612D2"/>
    <w:rsid w:val="0006154E"/>
    <w:rsid w:val="0006158A"/>
    <w:rsid w:val="00061850"/>
    <w:rsid w:val="0006187C"/>
    <w:rsid w:val="00061ACC"/>
    <w:rsid w:val="00061F83"/>
    <w:rsid w:val="000620D9"/>
    <w:rsid w:val="00062283"/>
    <w:rsid w:val="000624C3"/>
    <w:rsid w:val="000624E8"/>
    <w:rsid w:val="000626CC"/>
    <w:rsid w:val="00062901"/>
    <w:rsid w:val="00062C36"/>
    <w:rsid w:val="00063023"/>
    <w:rsid w:val="00063029"/>
    <w:rsid w:val="00063039"/>
    <w:rsid w:val="00063322"/>
    <w:rsid w:val="0006338F"/>
    <w:rsid w:val="00063762"/>
    <w:rsid w:val="000638A5"/>
    <w:rsid w:val="000638BA"/>
    <w:rsid w:val="00063A80"/>
    <w:rsid w:val="00063B92"/>
    <w:rsid w:val="00063BB1"/>
    <w:rsid w:val="00064124"/>
    <w:rsid w:val="000641D9"/>
    <w:rsid w:val="00064525"/>
    <w:rsid w:val="00064634"/>
    <w:rsid w:val="000647F8"/>
    <w:rsid w:val="00064888"/>
    <w:rsid w:val="00064931"/>
    <w:rsid w:val="00064942"/>
    <w:rsid w:val="00064CE7"/>
    <w:rsid w:val="00064F39"/>
    <w:rsid w:val="00065094"/>
    <w:rsid w:val="00065166"/>
    <w:rsid w:val="00065427"/>
    <w:rsid w:val="00065D4E"/>
    <w:rsid w:val="00065F37"/>
    <w:rsid w:val="00065F48"/>
    <w:rsid w:val="00065F67"/>
    <w:rsid w:val="00066167"/>
    <w:rsid w:val="000665CB"/>
    <w:rsid w:val="000665D8"/>
    <w:rsid w:val="00066A4D"/>
    <w:rsid w:val="00066A58"/>
    <w:rsid w:val="00066B81"/>
    <w:rsid w:val="00066C61"/>
    <w:rsid w:val="00066E52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161A"/>
    <w:rsid w:val="00071625"/>
    <w:rsid w:val="0007168D"/>
    <w:rsid w:val="000716C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2D0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68B"/>
    <w:rsid w:val="00074BBA"/>
    <w:rsid w:val="00074FA0"/>
    <w:rsid w:val="00075081"/>
    <w:rsid w:val="00075203"/>
    <w:rsid w:val="00075423"/>
    <w:rsid w:val="000756B6"/>
    <w:rsid w:val="00075824"/>
    <w:rsid w:val="00075AC7"/>
    <w:rsid w:val="00075B64"/>
    <w:rsid w:val="00075D83"/>
    <w:rsid w:val="00075DAF"/>
    <w:rsid w:val="00075EC1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986"/>
    <w:rsid w:val="00077D85"/>
    <w:rsid w:val="000800D9"/>
    <w:rsid w:val="000802B7"/>
    <w:rsid w:val="00080427"/>
    <w:rsid w:val="00080607"/>
    <w:rsid w:val="0008097C"/>
    <w:rsid w:val="00080D55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419A"/>
    <w:rsid w:val="00084284"/>
    <w:rsid w:val="0008446C"/>
    <w:rsid w:val="00084525"/>
    <w:rsid w:val="00084AF2"/>
    <w:rsid w:val="00084B06"/>
    <w:rsid w:val="00084BB1"/>
    <w:rsid w:val="00084E64"/>
    <w:rsid w:val="00084F73"/>
    <w:rsid w:val="00084FDE"/>
    <w:rsid w:val="000850CD"/>
    <w:rsid w:val="000856C1"/>
    <w:rsid w:val="00085C1C"/>
    <w:rsid w:val="00085CBC"/>
    <w:rsid w:val="00085D87"/>
    <w:rsid w:val="00085ED7"/>
    <w:rsid w:val="00086665"/>
    <w:rsid w:val="000866AA"/>
    <w:rsid w:val="00086963"/>
    <w:rsid w:val="00086ACE"/>
    <w:rsid w:val="00086CDE"/>
    <w:rsid w:val="00086DF6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85D"/>
    <w:rsid w:val="00090AF0"/>
    <w:rsid w:val="00090EFD"/>
    <w:rsid w:val="00091841"/>
    <w:rsid w:val="00091A19"/>
    <w:rsid w:val="000921DD"/>
    <w:rsid w:val="000922A5"/>
    <w:rsid w:val="000922A8"/>
    <w:rsid w:val="000924FB"/>
    <w:rsid w:val="00092B27"/>
    <w:rsid w:val="00092F5A"/>
    <w:rsid w:val="000930E3"/>
    <w:rsid w:val="00093292"/>
    <w:rsid w:val="0009362C"/>
    <w:rsid w:val="000937AB"/>
    <w:rsid w:val="00093882"/>
    <w:rsid w:val="000938F8"/>
    <w:rsid w:val="00093B95"/>
    <w:rsid w:val="00093C26"/>
    <w:rsid w:val="00093FA5"/>
    <w:rsid w:val="000942CA"/>
    <w:rsid w:val="000945FF"/>
    <w:rsid w:val="000946D8"/>
    <w:rsid w:val="000948C3"/>
    <w:rsid w:val="00094970"/>
    <w:rsid w:val="00094E9E"/>
    <w:rsid w:val="00094F5A"/>
    <w:rsid w:val="00094F92"/>
    <w:rsid w:val="00094FAC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E4"/>
    <w:rsid w:val="000962F6"/>
    <w:rsid w:val="00096368"/>
    <w:rsid w:val="000966BE"/>
    <w:rsid w:val="00096A45"/>
    <w:rsid w:val="00096AC0"/>
    <w:rsid w:val="00096ACE"/>
    <w:rsid w:val="00096F23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120"/>
    <w:rsid w:val="000A31AD"/>
    <w:rsid w:val="000A3249"/>
    <w:rsid w:val="000A32AB"/>
    <w:rsid w:val="000A3739"/>
    <w:rsid w:val="000A38C7"/>
    <w:rsid w:val="000A3BB1"/>
    <w:rsid w:val="000A40E4"/>
    <w:rsid w:val="000A4206"/>
    <w:rsid w:val="000A4241"/>
    <w:rsid w:val="000A43DF"/>
    <w:rsid w:val="000A445E"/>
    <w:rsid w:val="000A4608"/>
    <w:rsid w:val="000A4643"/>
    <w:rsid w:val="000A47FA"/>
    <w:rsid w:val="000A4BDE"/>
    <w:rsid w:val="000A4C01"/>
    <w:rsid w:val="000A4CF6"/>
    <w:rsid w:val="000A4CFF"/>
    <w:rsid w:val="000A4EFA"/>
    <w:rsid w:val="000A509E"/>
    <w:rsid w:val="000A5295"/>
    <w:rsid w:val="000A52E6"/>
    <w:rsid w:val="000A5401"/>
    <w:rsid w:val="000A5894"/>
    <w:rsid w:val="000A5A08"/>
    <w:rsid w:val="000A5F9D"/>
    <w:rsid w:val="000A64E9"/>
    <w:rsid w:val="000A68FA"/>
    <w:rsid w:val="000A697B"/>
    <w:rsid w:val="000A6AD1"/>
    <w:rsid w:val="000A6BF0"/>
    <w:rsid w:val="000A709F"/>
    <w:rsid w:val="000A71A8"/>
    <w:rsid w:val="000A7517"/>
    <w:rsid w:val="000A75B3"/>
    <w:rsid w:val="000A7721"/>
    <w:rsid w:val="000A789C"/>
    <w:rsid w:val="000A7917"/>
    <w:rsid w:val="000A7D39"/>
    <w:rsid w:val="000A7DA9"/>
    <w:rsid w:val="000A7DE8"/>
    <w:rsid w:val="000A7E30"/>
    <w:rsid w:val="000A7FB1"/>
    <w:rsid w:val="000B013A"/>
    <w:rsid w:val="000B0211"/>
    <w:rsid w:val="000B035A"/>
    <w:rsid w:val="000B0DC6"/>
    <w:rsid w:val="000B12D2"/>
    <w:rsid w:val="000B1386"/>
    <w:rsid w:val="000B1581"/>
    <w:rsid w:val="000B1B9E"/>
    <w:rsid w:val="000B1BF3"/>
    <w:rsid w:val="000B1F5B"/>
    <w:rsid w:val="000B2109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4E"/>
    <w:rsid w:val="000B34C8"/>
    <w:rsid w:val="000B3CD0"/>
    <w:rsid w:val="000B3D96"/>
    <w:rsid w:val="000B3DE4"/>
    <w:rsid w:val="000B3E61"/>
    <w:rsid w:val="000B3E71"/>
    <w:rsid w:val="000B403B"/>
    <w:rsid w:val="000B40F0"/>
    <w:rsid w:val="000B4104"/>
    <w:rsid w:val="000B4466"/>
    <w:rsid w:val="000B4585"/>
    <w:rsid w:val="000B4A6F"/>
    <w:rsid w:val="000B4AD5"/>
    <w:rsid w:val="000B4AF6"/>
    <w:rsid w:val="000B4E1D"/>
    <w:rsid w:val="000B4E5A"/>
    <w:rsid w:val="000B4E8D"/>
    <w:rsid w:val="000B504A"/>
    <w:rsid w:val="000B5195"/>
    <w:rsid w:val="000B52F5"/>
    <w:rsid w:val="000B52FF"/>
    <w:rsid w:val="000B5325"/>
    <w:rsid w:val="000B58B4"/>
    <w:rsid w:val="000B58BB"/>
    <w:rsid w:val="000B5CBD"/>
    <w:rsid w:val="000B6304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586"/>
    <w:rsid w:val="000B7694"/>
    <w:rsid w:val="000B772C"/>
    <w:rsid w:val="000B7870"/>
    <w:rsid w:val="000B7907"/>
    <w:rsid w:val="000B7B2E"/>
    <w:rsid w:val="000B7E6F"/>
    <w:rsid w:val="000C018D"/>
    <w:rsid w:val="000C028F"/>
    <w:rsid w:val="000C03C0"/>
    <w:rsid w:val="000C090F"/>
    <w:rsid w:val="000C0CE3"/>
    <w:rsid w:val="000C1055"/>
    <w:rsid w:val="000C1161"/>
    <w:rsid w:val="000C1A55"/>
    <w:rsid w:val="000C1BA8"/>
    <w:rsid w:val="000C1D03"/>
    <w:rsid w:val="000C2033"/>
    <w:rsid w:val="000C21D5"/>
    <w:rsid w:val="000C21E2"/>
    <w:rsid w:val="000C22AB"/>
    <w:rsid w:val="000C23A5"/>
    <w:rsid w:val="000C2744"/>
    <w:rsid w:val="000C2930"/>
    <w:rsid w:val="000C2CAE"/>
    <w:rsid w:val="000C2F7E"/>
    <w:rsid w:val="000C3194"/>
    <w:rsid w:val="000C3686"/>
    <w:rsid w:val="000C38D9"/>
    <w:rsid w:val="000C3ABA"/>
    <w:rsid w:val="000C3BB5"/>
    <w:rsid w:val="000C3FEA"/>
    <w:rsid w:val="000C40DD"/>
    <w:rsid w:val="000C4108"/>
    <w:rsid w:val="000C44BF"/>
    <w:rsid w:val="000C474B"/>
    <w:rsid w:val="000C49DA"/>
    <w:rsid w:val="000C4AFB"/>
    <w:rsid w:val="000C4B90"/>
    <w:rsid w:val="000C4C56"/>
    <w:rsid w:val="000C5168"/>
    <w:rsid w:val="000C5397"/>
    <w:rsid w:val="000C57EC"/>
    <w:rsid w:val="000C5AF1"/>
    <w:rsid w:val="000C5C81"/>
    <w:rsid w:val="000C5CF0"/>
    <w:rsid w:val="000C5D08"/>
    <w:rsid w:val="000C5E1E"/>
    <w:rsid w:val="000C5EB9"/>
    <w:rsid w:val="000C5FB6"/>
    <w:rsid w:val="000C677D"/>
    <w:rsid w:val="000C68FA"/>
    <w:rsid w:val="000C6929"/>
    <w:rsid w:val="000C70C6"/>
    <w:rsid w:val="000C7315"/>
    <w:rsid w:val="000C77E0"/>
    <w:rsid w:val="000C7918"/>
    <w:rsid w:val="000C7AF9"/>
    <w:rsid w:val="000C7C6B"/>
    <w:rsid w:val="000C7D43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83A"/>
    <w:rsid w:val="000D18A6"/>
    <w:rsid w:val="000D18CD"/>
    <w:rsid w:val="000D1B2A"/>
    <w:rsid w:val="000D1BED"/>
    <w:rsid w:val="000D1DE7"/>
    <w:rsid w:val="000D1FCC"/>
    <w:rsid w:val="000D2170"/>
    <w:rsid w:val="000D21F3"/>
    <w:rsid w:val="000D224C"/>
    <w:rsid w:val="000D24CA"/>
    <w:rsid w:val="000D252D"/>
    <w:rsid w:val="000D2617"/>
    <w:rsid w:val="000D2934"/>
    <w:rsid w:val="000D2C47"/>
    <w:rsid w:val="000D2D74"/>
    <w:rsid w:val="000D2DC9"/>
    <w:rsid w:val="000D2EA1"/>
    <w:rsid w:val="000D2EE6"/>
    <w:rsid w:val="000D2FEA"/>
    <w:rsid w:val="000D2FF1"/>
    <w:rsid w:val="000D31CD"/>
    <w:rsid w:val="000D33C2"/>
    <w:rsid w:val="000D3A38"/>
    <w:rsid w:val="000D3A96"/>
    <w:rsid w:val="000D3B8E"/>
    <w:rsid w:val="000D3C36"/>
    <w:rsid w:val="000D3CDC"/>
    <w:rsid w:val="000D3CF9"/>
    <w:rsid w:val="000D3DC6"/>
    <w:rsid w:val="000D3EC8"/>
    <w:rsid w:val="000D407A"/>
    <w:rsid w:val="000D4331"/>
    <w:rsid w:val="000D4349"/>
    <w:rsid w:val="000D487C"/>
    <w:rsid w:val="000D4A26"/>
    <w:rsid w:val="000D4D38"/>
    <w:rsid w:val="000D4D84"/>
    <w:rsid w:val="000D4DC8"/>
    <w:rsid w:val="000D52C1"/>
    <w:rsid w:val="000D52E8"/>
    <w:rsid w:val="000D53F8"/>
    <w:rsid w:val="000D5626"/>
    <w:rsid w:val="000D5804"/>
    <w:rsid w:val="000D597B"/>
    <w:rsid w:val="000D5A6D"/>
    <w:rsid w:val="000D5AA7"/>
    <w:rsid w:val="000D5EF5"/>
    <w:rsid w:val="000D61B8"/>
    <w:rsid w:val="000D6218"/>
    <w:rsid w:val="000D65D6"/>
    <w:rsid w:val="000D6704"/>
    <w:rsid w:val="000D6741"/>
    <w:rsid w:val="000D67BC"/>
    <w:rsid w:val="000D6AA6"/>
    <w:rsid w:val="000D6F06"/>
    <w:rsid w:val="000D70F1"/>
    <w:rsid w:val="000D7250"/>
    <w:rsid w:val="000D772F"/>
    <w:rsid w:val="000D7946"/>
    <w:rsid w:val="000D7DA1"/>
    <w:rsid w:val="000D7EEA"/>
    <w:rsid w:val="000D7FCE"/>
    <w:rsid w:val="000E00C5"/>
    <w:rsid w:val="000E01D0"/>
    <w:rsid w:val="000E0318"/>
    <w:rsid w:val="000E0363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AE2"/>
    <w:rsid w:val="000E1CBC"/>
    <w:rsid w:val="000E1E81"/>
    <w:rsid w:val="000E1FDF"/>
    <w:rsid w:val="000E2018"/>
    <w:rsid w:val="000E20C7"/>
    <w:rsid w:val="000E20D2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4A2"/>
    <w:rsid w:val="000E783C"/>
    <w:rsid w:val="000E79D7"/>
    <w:rsid w:val="000E7A3C"/>
    <w:rsid w:val="000E7B48"/>
    <w:rsid w:val="000E7EAC"/>
    <w:rsid w:val="000E7EF2"/>
    <w:rsid w:val="000F0065"/>
    <w:rsid w:val="000F06DA"/>
    <w:rsid w:val="000F06E5"/>
    <w:rsid w:val="000F0C54"/>
    <w:rsid w:val="000F0F3D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2216"/>
    <w:rsid w:val="000F2D84"/>
    <w:rsid w:val="000F2FA2"/>
    <w:rsid w:val="000F328D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C3C"/>
    <w:rsid w:val="000F4D3B"/>
    <w:rsid w:val="000F4E1A"/>
    <w:rsid w:val="000F548F"/>
    <w:rsid w:val="000F5859"/>
    <w:rsid w:val="000F5C72"/>
    <w:rsid w:val="000F5DFD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DA3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8D5"/>
    <w:rsid w:val="00101C06"/>
    <w:rsid w:val="00101D89"/>
    <w:rsid w:val="00101E6D"/>
    <w:rsid w:val="00101FC6"/>
    <w:rsid w:val="0010224A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3258"/>
    <w:rsid w:val="00103271"/>
    <w:rsid w:val="0010374E"/>
    <w:rsid w:val="00103768"/>
    <w:rsid w:val="00103A93"/>
    <w:rsid w:val="00103BF5"/>
    <w:rsid w:val="00103D5E"/>
    <w:rsid w:val="00103FAD"/>
    <w:rsid w:val="00104208"/>
    <w:rsid w:val="00104A2B"/>
    <w:rsid w:val="00104BE6"/>
    <w:rsid w:val="00104C03"/>
    <w:rsid w:val="00104E80"/>
    <w:rsid w:val="00104FC4"/>
    <w:rsid w:val="0010509B"/>
    <w:rsid w:val="00105149"/>
    <w:rsid w:val="00105465"/>
    <w:rsid w:val="00105582"/>
    <w:rsid w:val="00105657"/>
    <w:rsid w:val="00105671"/>
    <w:rsid w:val="001059CE"/>
    <w:rsid w:val="00105A84"/>
    <w:rsid w:val="00105BEA"/>
    <w:rsid w:val="00105C72"/>
    <w:rsid w:val="00105F2C"/>
    <w:rsid w:val="00106129"/>
    <w:rsid w:val="001064F4"/>
    <w:rsid w:val="00106654"/>
    <w:rsid w:val="0010670D"/>
    <w:rsid w:val="001067B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637"/>
    <w:rsid w:val="00112A48"/>
    <w:rsid w:val="00112C25"/>
    <w:rsid w:val="001132B6"/>
    <w:rsid w:val="00113762"/>
    <w:rsid w:val="001139A7"/>
    <w:rsid w:val="00113B18"/>
    <w:rsid w:val="00113D1B"/>
    <w:rsid w:val="00113D43"/>
    <w:rsid w:val="001143B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59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A29"/>
    <w:rsid w:val="00117D20"/>
    <w:rsid w:val="00120685"/>
    <w:rsid w:val="001206B7"/>
    <w:rsid w:val="0012078F"/>
    <w:rsid w:val="001207E0"/>
    <w:rsid w:val="00120832"/>
    <w:rsid w:val="00120AEE"/>
    <w:rsid w:val="001210F8"/>
    <w:rsid w:val="001215CA"/>
    <w:rsid w:val="00121637"/>
    <w:rsid w:val="00121776"/>
    <w:rsid w:val="00121AD0"/>
    <w:rsid w:val="00121FC7"/>
    <w:rsid w:val="0012227F"/>
    <w:rsid w:val="00122673"/>
    <w:rsid w:val="001227F7"/>
    <w:rsid w:val="001228A0"/>
    <w:rsid w:val="00122A66"/>
    <w:rsid w:val="00122BA0"/>
    <w:rsid w:val="00123161"/>
    <w:rsid w:val="00123572"/>
    <w:rsid w:val="00123CB2"/>
    <w:rsid w:val="00123E1A"/>
    <w:rsid w:val="00123E25"/>
    <w:rsid w:val="00123FE0"/>
    <w:rsid w:val="00124019"/>
    <w:rsid w:val="00124321"/>
    <w:rsid w:val="0012465F"/>
    <w:rsid w:val="00124A64"/>
    <w:rsid w:val="00124A8B"/>
    <w:rsid w:val="00124D4B"/>
    <w:rsid w:val="00124DA7"/>
    <w:rsid w:val="00124EED"/>
    <w:rsid w:val="00124F84"/>
    <w:rsid w:val="00125291"/>
    <w:rsid w:val="0012566C"/>
    <w:rsid w:val="001256D0"/>
    <w:rsid w:val="001257A7"/>
    <w:rsid w:val="001262A9"/>
    <w:rsid w:val="00126B8E"/>
    <w:rsid w:val="00126CC4"/>
    <w:rsid w:val="00126E35"/>
    <w:rsid w:val="00126F32"/>
    <w:rsid w:val="00126F38"/>
    <w:rsid w:val="00127114"/>
    <w:rsid w:val="0012763B"/>
    <w:rsid w:val="00127836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B4D"/>
    <w:rsid w:val="00131D79"/>
    <w:rsid w:val="00131F14"/>
    <w:rsid w:val="001323BD"/>
    <w:rsid w:val="001327BC"/>
    <w:rsid w:val="00132A99"/>
    <w:rsid w:val="00132CF2"/>
    <w:rsid w:val="0013304C"/>
    <w:rsid w:val="001334A3"/>
    <w:rsid w:val="00133577"/>
    <w:rsid w:val="0013359B"/>
    <w:rsid w:val="001337AE"/>
    <w:rsid w:val="00133CB4"/>
    <w:rsid w:val="00133DF5"/>
    <w:rsid w:val="00133FD9"/>
    <w:rsid w:val="00134252"/>
    <w:rsid w:val="00134356"/>
    <w:rsid w:val="00134510"/>
    <w:rsid w:val="00134974"/>
    <w:rsid w:val="00134BFA"/>
    <w:rsid w:val="001355F0"/>
    <w:rsid w:val="001358EE"/>
    <w:rsid w:val="00135944"/>
    <w:rsid w:val="00135C03"/>
    <w:rsid w:val="00135C88"/>
    <w:rsid w:val="00135CB9"/>
    <w:rsid w:val="00135D3D"/>
    <w:rsid w:val="00135E4F"/>
    <w:rsid w:val="00135E93"/>
    <w:rsid w:val="00135EF4"/>
    <w:rsid w:val="001365F6"/>
    <w:rsid w:val="0013670F"/>
    <w:rsid w:val="00136858"/>
    <w:rsid w:val="00136BCC"/>
    <w:rsid w:val="00136C51"/>
    <w:rsid w:val="00136D09"/>
    <w:rsid w:val="0013714D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B24"/>
    <w:rsid w:val="00140C85"/>
    <w:rsid w:val="00140FBD"/>
    <w:rsid w:val="00140FC8"/>
    <w:rsid w:val="001411FD"/>
    <w:rsid w:val="001413B7"/>
    <w:rsid w:val="001417DA"/>
    <w:rsid w:val="00141AE5"/>
    <w:rsid w:val="00141B06"/>
    <w:rsid w:val="00141FCA"/>
    <w:rsid w:val="00142100"/>
    <w:rsid w:val="00142299"/>
    <w:rsid w:val="00142310"/>
    <w:rsid w:val="001424D4"/>
    <w:rsid w:val="00142764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2C5"/>
    <w:rsid w:val="001435D7"/>
    <w:rsid w:val="001438BE"/>
    <w:rsid w:val="00143CAF"/>
    <w:rsid w:val="00143CE8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91"/>
    <w:rsid w:val="00150021"/>
    <w:rsid w:val="00150265"/>
    <w:rsid w:val="001502D6"/>
    <w:rsid w:val="00150615"/>
    <w:rsid w:val="00150645"/>
    <w:rsid w:val="00150894"/>
    <w:rsid w:val="00150986"/>
    <w:rsid w:val="00150D5E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23B0"/>
    <w:rsid w:val="00152413"/>
    <w:rsid w:val="001524ED"/>
    <w:rsid w:val="001525D1"/>
    <w:rsid w:val="001525F6"/>
    <w:rsid w:val="0015274B"/>
    <w:rsid w:val="00152770"/>
    <w:rsid w:val="0015299C"/>
    <w:rsid w:val="00152A2E"/>
    <w:rsid w:val="00152BC0"/>
    <w:rsid w:val="00152D5D"/>
    <w:rsid w:val="00152E67"/>
    <w:rsid w:val="001539EE"/>
    <w:rsid w:val="00153BE1"/>
    <w:rsid w:val="00154126"/>
    <w:rsid w:val="00154304"/>
    <w:rsid w:val="0015441A"/>
    <w:rsid w:val="00154904"/>
    <w:rsid w:val="00154BD5"/>
    <w:rsid w:val="00154BF0"/>
    <w:rsid w:val="00154F7E"/>
    <w:rsid w:val="001555B1"/>
    <w:rsid w:val="0015560F"/>
    <w:rsid w:val="00155A83"/>
    <w:rsid w:val="00156212"/>
    <w:rsid w:val="00156462"/>
    <w:rsid w:val="00156475"/>
    <w:rsid w:val="001568CE"/>
    <w:rsid w:val="00156908"/>
    <w:rsid w:val="001569ED"/>
    <w:rsid w:val="00156A45"/>
    <w:rsid w:val="00156C57"/>
    <w:rsid w:val="00156D69"/>
    <w:rsid w:val="00156F4C"/>
    <w:rsid w:val="00157769"/>
    <w:rsid w:val="00157B93"/>
    <w:rsid w:val="00157DFF"/>
    <w:rsid w:val="00157E1F"/>
    <w:rsid w:val="00160083"/>
    <w:rsid w:val="001603EB"/>
    <w:rsid w:val="00160715"/>
    <w:rsid w:val="001607AF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56E"/>
    <w:rsid w:val="00162823"/>
    <w:rsid w:val="00162B02"/>
    <w:rsid w:val="00162D27"/>
    <w:rsid w:val="00162E05"/>
    <w:rsid w:val="00162F89"/>
    <w:rsid w:val="0016303A"/>
    <w:rsid w:val="00163098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979"/>
    <w:rsid w:val="00165B44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709"/>
    <w:rsid w:val="00171942"/>
    <w:rsid w:val="00171A82"/>
    <w:rsid w:val="00171BAD"/>
    <w:rsid w:val="00171DE2"/>
    <w:rsid w:val="001724A5"/>
    <w:rsid w:val="001724E7"/>
    <w:rsid w:val="00172765"/>
    <w:rsid w:val="00172975"/>
    <w:rsid w:val="00172A37"/>
    <w:rsid w:val="00172C1F"/>
    <w:rsid w:val="00172F0E"/>
    <w:rsid w:val="00172F16"/>
    <w:rsid w:val="00173290"/>
    <w:rsid w:val="0017337C"/>
    <w:rsid w:val="0017356C"/>
    <w:rsid w:val="00173842"/>
    <w:rsid w:val="00173924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6BD"/>
    <w:rsid w:val="001758F0"/>
    <w:rsid w:val="00175B54"/>
    <w:rsid w:val="00175C79"/>
    <w:rsid w:val="00175E16"/>
    <w:rsid w:val="001760B0"/>
    <w:rsid w:val="001760B8"/>
    <w:rsid w:val="0017613C"/>
    <w:rsid w:val="00176171"/>
    <w:rsid w:val="001763D6"/>
    <w:rsid w:val="001763E8"/>
    <w:rsid w:val="00176494"/>
    <w:rsid w:val="001764BB"/>
    <w:rsid w:val="001768ED"/>
    <w:rsid w:val="00176ADE"/>
    <w:rsid w:val="00176B5B"/>
    <w:rsid w:val="00176CB6"/>
    <w:rsid w:val="00177073"/>
    <w:rsid w:val="00177299"/>
    <w:rsid w:val="00177470"/>
    <w:rsid w:val="00177FFE"/>
    <w:rsid w:val="00180211"/>
    <w:rsid w:val="00180293"/>
    <w:rsid w:val="001803DE"/>
    <w:rsid w:val="00180525"/>
    <w:rsid w:val="001806FC"/>
    <w:rsid w:val="0018075D"/>
    <w:rsid w:val="00180837"/>
    <w:rsid w:val="00181145"/>
    <w:rsid w:val="001811D2"/>
    <w:rsid w:val="001812CE"/>
    <w:rsid w:val="00181462"/>
    <w:rsid w:val="00181906"/>
    <w:rsid w:val="00181F2C"/>
    <w:rsid w:val="0018287B"/>
    <w:rsid w:val="001829EF"/>
    <w:rsid w:val="00182B33"/>
    <w:rsid w:val="00182D06"/>
    <w:rsid w:val="00182D8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3F55"/>
    <w:rsid w:val="00184255"/>
    <w:rsid w:val="001845AC"/>
    <w:rsid w:val="0018467F"/>
    <w:rsid w:val="001849A3"/>
    <w:rsid w:val="00184E18"/>
    <w:rsid w:val="00184EAA"/>
    <w:rsid w:val="00184EE0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A2"/>
    <w:rsid w:val="0019064D"/>
    <w:rsid w:val="001906D8"/>
    <w:rsid w:val="001908A6"/>
    <w:rsid w:val="001908CF"/>
    <w:rsid w:val="00191270"/>
    <w:rsid w:val="00191844"/>
    <w:rsid w:val="00191C92"/>
    <w:rsid w:val="00191DD1"/>
    <w:rsid w:val="00191E12"/>
    <w:rsid w:val="00191E33"/>
    <w:rsid w:val="00191F40"/>
    <w:rsid w:val="00191F4D"/>
    <w:rsid w:val="00192815"/>
    <w:rsid w:val="00192908"/>
    <w:rsid w:val="00192B77"/>
    <w:rsid w:val="00192E6D"/>
    <w:rsid w:val="00193019"/>
    <w:rsid w:val="00193095"/>
    <w:rsid w:val="001938B6"/>
    <w:rsid w:val="00193ABC"/>
    <w:rsid w:val="00193AC3"/>
    <w:rsid w:val="00193DD2"/>
    <w:rsid w:val="001941A4"/>
    <w:rsid w:val="00194F8E"/>
    <w:rsid w:val="00194F95"/>
    <w:rsid w:val="0019505D"/>
    <w:rsid w:val="001954DA"/>
    <w:rsid w:val="00195BAE"/>
    <w:rsid w:val="00195D64"/>
    <w:rsid w:val="00195FD2"/>
    <w:rsid w:val="001961D1"/>
    <w:rsid w:val="001961EC"/>
    <w:rsid w:val="001963BB"/>
    <w:rsid w:val="00196737"/>
    <w:rsid w:val="00196D6C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A73"/>
    <w:rsid w:val="001A0BDF"/>
    <w:rsid w:val="001A0C27"/>
    <w:rsid w:val="001A0C56"/>
    <w:rsid w:val="001A0CB2"/>
    <w:rsid w:val="001A0E84"/>
    <w:rsid w:val="001A1105"/>
    <w:rsid w:val="001A1455"/>
    <w:rsid w:val="001A1767"/>
    <w:rsid w:val="001A185D"/>
    <w:rsid w:val="001A19A5"/>
    <w:rsid w:val="001A1A1F"/>
    <w:rsid w:val="001A1AD7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C51"/>
    <w:rsid w:val="001A3DA9"/>
    <w:rsid w:val="001A3EE7"/>
    <w:rsid w:val="001A40AE"/>
    <w:rsid w:val="001A42E0"/>
    <w:rsid w:val="001A4304"/>
    <w:rsid w:val="001A44B1"/>
    <w:rsid w:val="001A4667"/>
    <w:rsid w:val="001A4BAA"/>
    <w:rsid w:val="001A4DC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2E3"/>
    <w:rsid w:val="001A6807"/>
    <w:rsid w:val="001A6945"/>
    <w:rsid w:val="001A6C59"/>
    <w:rsid w:val="001A70B6"/>
    <w:rsid w:val="001A7202"/>
    <w:rsid w:val="001A724C"/>
    <w:rsid w:val="001A778C"/>
    <w:rsid w:val="001A7814"/>
    <w:rsid w:val="001A79C7"/>
    <w:rsid w:val="001A7C18"/>
    <w:rsid w:val="001A7FAF"/>
    <w:rsid w:val="001B0285"/>
    <w:rsid w:val="001B028C"/>
    <w:rsid w:val="001B049D"/>
    <w:rsid w:val="001B069D"/>
    <w:rsid w:val="001B099C"/>
    <w:rsid w:val="001B0A88"/>
    <w:rsid w:val="001B0BAB"/>
    <w:rsid w:val="001B104F"/>
    <w:rsid w:val="001B10A4"/>
    <w:rsid w:val="001B15F9"/>
    <w:rsid w:val="001B1780"/>
    <w:rsid w:val="001B17A2"/>
    <w:rsid w:val="001B18DE"/>
    <w:rsid w:val="001B1A1D"/>
    <w:rsid w:val="001B1CC2"/>
    <w:rsid w:val="001B1CD1"/>
    <w:rsid w:val="001B1D0A"/>
    <w:rsid w:val="001B210E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2FDF"/>
    <w:rsid w:val="001B3061"/>
    <w:rsid w:val="001B31FD"/>
    <w:rsid w:val="001B322D"/>
    <w:rsid w:val="001B3290"/>
    <w:rsid w:val="001B36F8"/>
    <w:rsid w:val="001B38BB"/>
    <w:rsid w:val="001B390F"/>
    <w:rsid w:val="001B3B21"/>
    <w:rsid w:val="001B3C03"/>
    <w:rsid w:val="001B3E0E"/>
    <w:rsid w:val="001B404F"/>
    <w:rsid w:val="001B409F"/>
    <w:rsid w:val="001B429A"/>
    <w:rsid w:val="001B455A"/>
    <w:rsid w:val="001B4629"/>
    <w:rsid w:val="001B466E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5D8"/>
    <w:rsid w:val="001B5763"/>
    <w:rsid w:val="001B5921"/>
    <w:rsid w:val="001B5AC7"/>
    <w:rsid w:val="001B5B42"/>
    <w:rsid w:val="001B5FFD"/>
    <w:rsid w:val="001B60A3"/>
    <w:rsid w:val="001B6360"/>
    <w:rsid w:val="001B67E5"/>
    <w:rsid w:val="001B6910"/>
    <w:rsid w:val="001B696E"/>
    <w:rsid w:val="001B69C3"/>
    <w:rsid w:val="001B6AF4"/>
    <w:rsid w:val="001B6C5A"/>
    <w:rsid w:val="001B6D02"/>
    <w:rsid w:val="001B6DDA"/>
    <w:rsid w:val="001B6F91"/>
    <w:rsid w:val="001B708B"/>
    <w:rsid w:val="001B71E1"/>
    <w:rsid w:val="001B720E"/>
    <w:rsid w:val="001B7238"/>
    <w:rsid w:val="001B7276"/>
    <w:rsid w:val="001B72CA"/>
    <w:rsid w:val="001B7657"/>
    <w:rsid w:val="001B78EC"/>
    <w:rsid w:val="001B7BDD"/>
    <w:rsid w:val="001B7C1A"/>
    <w:rsid w:val="001B7DC0"/>
    <w:rsid w:val="001B7F08"/>
    <w:rsid w:val="001C003F"/>
    <w:rsid w:val="001C01E3"/>
    <w:rsid w:val="001C023B"/>
    <w:rsid w:val="001C02B3"/>
    <w:rsid w:val="001C02C2"/>
    <w:rsid w:val="001C06A5"/>
    <w:rsid w:val="001C128A"/>
    <w:rsid w:val="001C132D"/>
    <w:rsid w:val="001C157B"/>
    <w:rsid w:val="001C1737"/>
    <w:rsid w:val="001C189B"/>
    <w:rsid w:val="001C1F5D"/>
    <w:rsid w:val="001C1F83"/>
    <w:rsid w:val="001C21AB"/>
    <w:rsid w:val="001C22D9"/>
    <w:rsid w:val="001C3447"/>
    <w:rsid w:val="001C358C"/>
    <w:rsid w:val="001C3A12"/>
    <w:rsid w:val="001C3D91"/>
    <w:rsid w:val="001C3DE7"/>
    <w:rsid w:val="001C3E11"/>
    <w:rsid w:val="001C3ED3"/>
    <w:rsid w:val="001C40C6"/>
    <w:rsid w:val="001C40D0"/>
    <w:rsid w:val="001C41A2"/>
    <w:rsid w:val="001C41EE"/>
    <w:rsid w:val="001C43B0"/>
    <w:rsid w:val="001C44AC"/>
    <w:rsid w:val="001C46F3"/>
    <w:rsid w:val="001C52A8"/>
    <w:rsid w:val="001C5319"/>
    <w:rsid w:val="001C5326"/>
    <w:rsid w:val="001C5512"/>
    <w:rsid w:val="001C5545"/>
    <w:rsid w:val="001C57C8"/>
    <w:rsid w:val="001C592E"/>
    <w:rsid w:val="001C5A31"/>
    <w:rsid w:val="001C5A87"/>
    <w:rsid w:val="001C5ABE"/>
    <w:rsid w:val="001C5E54"/>
    <w:rsid w:val="001C5F05"/>
    <w:rsid w:val="001C6314"/>
    <w:rsid w:val="001C673E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3C2"/>
    <w:rsid w:val="001C7581"/>
    <w:rsid w:val="001C765E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A5"/>
    <w:rsid w:val="001D0EA8"/>
    <w:rsid w:val="001D0F97"/>
    <w:rsid w:val="001D0FBC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47C"/>
    <w:rsid w:val="001D2543"/>
    <w:rsid w:val="001D2552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FC1"/>
    <w:rsid w:val="001D6113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891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006"/>
    <w:rsid w:val="001E1115"/>
    <w:rsid w:val="001E12D5"/>
    <w:rsid w:val="001E1514"/>
    <w:rsid w:val="001E17A1"/>
    <w:rsid w:val="001E19EB"/>
    <w:rsid w:val="001E1CD5"/>
    <w:rsid w:val="001E1F19"/>
    <w:rsid w:val="001E1F9A"/>
    <w:rsid w:val="001E2008"/>
    <w:rsid w:val="001E201D"/>
    <w:rsid w:val="001E2251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49AB"/>
    <w:rsid w:val="001E4A2E"/>
    <w:rsid w:val="001E4A4F"/>
    <w:rsid w:val="001E4ED6"/>
    <w:rsid w:val="001E519A"/>
    <w:rsid w:val="001E5471"/>
    <w:rsid w:val="001E6791"/>
    <w:rsid w:val="001E69D1"/>
    <w:rsid w:val="001E6A98"/>
    <w:rsid w:val="001E6AE8"/>
    <w:rsid w:val="001E6B53"/>
    <w:rsid w:val="001E6B91"/>
    <w:rsid w:val="001E6C7A"/>
    <w:rsid w:val="001E6CDE"/>
    <w:rsid w:val="001E6EB8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D29"/>
    <w:rsid w:val="001F1DB8"/>
    <w:rsid w:val="001F1DD2"/>
    <w:rsid w:val="001F1E2F"/>
    <w:rsid w:val="001F1FF6"/>
    <w:rsid w:val="001F216D"/>
    <w:rsid w:val="001F29F8"/>
    <w:rsid w:val="001F2DE3"/>
    <w:rsid w:val="001F2E1B"/>
    <w:rsid w:val="001F2E2F"/>
    <w:rsid w:val="001F335E"/>
    <w:rsid w:val="001F3557"/>
    <w:rsid w:val="001F3569"/>
    <w:rsid w:val="001F374C"/>
    <w:rsid w:val="001F377A"/>
    <w:rsid w:val="001F37AB"/>
    <w:rsid w:val="001F3B37"/>
    <w:rsid w:val="001F3B6A"/>
    <w:rsid w:val="001F3F55"/>
    <w:rsid w:val="001F4060"/>
    <w:rsid w:val="001F4733"/>
    <w:rsid w:val="001F48E2"/>
    <w:rsid w:val="001F491F"/>
    <w:rsid w:val="001F497C"/>
    <w:rsid w:val="001F4981"/>
    <w:rsid w:val="001F4AA2"/>
    <w:rsid w:val="001F4BC8"/>
    <w:rsid w:val="001F5252"/>
    <w:rsid w:val="001F5527"/>
    <w:rsid w:val="001F57CF"/>
    <w:rsid w:val="001F582A"/>
    <w:rsid w:val="001F596A"/>
    <w:rsid w:val="001F5B9A"/>
    <w:rsid w:val="001F5CAC"/>
    <w:rsid w:val="001F5F15"/>
    <w:rsid w:val="001F6C45"/>
    <w:rsid w:val="001F6C98"/>
    <w:rsid w:val="001F73C1"/>
    <w:rsid w:val="001F762F"/>
    <w:rsid w:val="001F782B"/>
    <w:rsid w:val="001F78D0"/>
    <w:rsid w:val="001F790B"/>
    <w:rsid w:val="002000D5"/>
    <w:rsid w:val="00200371"/>
    <w:rsid w:val="002004C3"/>
    <w:rsid w:val="00200DDB"/>
    <w:rsid w:val="00200E16"/>
    <w:rsid w:val="00200F77"/>
    <w:rsid w:val="002014F9"/>
    <w:rsid w:val="00201A44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826"/>
    <w:rsid w:val="002039A2"/>
    <w:rsid w:val="002043C1"/>
    <w:rsid w:val="00204A43"/>
    <w:rsid w:val="00204CCB"/>
    <w:rsid w:val="00204CD7"/>
    <w:rsid w:val="00204D4C"/>
    <w:rsid w:val="00204DBC"/>
    <w:rsid w:val="00204FBA"/>
    <w:rsid w:val="002052C2"/>
    <w:rsid w:val="002054BF"/>
    <w:rsid w:val="00205871"/>
    <w:rsid w:val="00205976"/>
    <w:rsid w:val="002059A5"/>
    <w:rsid w:val="002059DA"/>
    <w:rsid w:val="00205AB0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19F"/>
    <w:rsid w:val="00210206"/>
    <w:rsid w:val="00210289"/>
    <w:rsid w:val="00210439"/>
    <w:rsid w:val="00210664"/>
    <w:rsid w:val="00210806"/>
    <w:rsid w:val="00210825"/>
    <w:rsid w:val="00210F50"/>
    <w:rsid w:val="00210F8B"/>
    <w:rsid w:val="0021121D"/>
    <w:rsid w:val="002113A8"/>
    <w:rsid w:val="002113DA"/>
    <w:rsid w:val="0021142D"/>
    <w:rsid w:val="0021156D"/>
    <w:rsid w:val="00211825"/>
    <w:rsid w:val="00211CDF"/>
    <w:rsid w:val="00212279"/>
    <w:rsid w:val="00212B1B"/>
    <w:rsid w:val="00212E57"/>
    <w:rsid w:val="002134DB"/>
    <w:rsid w:val="00213570"/>
    <w:rsid w:val="0021394E"/>
    <w:rsid w:val="00213AA5"/>
    <w:rsid w:val="00213C5E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35"/>
    <w:rsid w:val="00215462"/>
    <w:rsid w:val="0021575B"/>
    <w:rsid w:val="002157CA"/>
    <w:rsid w:val="0021586B"/>
    <w:rsid w:val="002159C6"/>
    <w:rsid w:val="00215B45"/>
    <w:rsid w:val="00215BE4"/>
    <w:rsid w:val="00215FB2"/>
    <w:rsid w:val="002160D2"/>
    <w:rsid w:val="002161E0"/>
    <w:rsid w:val="0021623F"/>
    <w:rsid w:val="0021685C"/>
    <w:rsid w:val="00216961"/>
    <w:rsid w:val="00216CC8"/>
    <w:rsid w:val="002172E0"/>
    <w:rsid w:val="00217318"/>
    <w:rsid w:val="0021746D"/>
    <w:rsid w:val="00217894"/>
    <w:rsid w:val="0022073D"/>
    <w:rsid w:val="00220864"/>
    <w:rsid w:val="00220ABE"/>
    <w:rsid w:val="00220B03"/>
    <w:rsid w:val="00220B63"/>
    <w:rsid w:val="00220BCA"/>
    <w:rsid w:val="00220C72"/>
    <w:rsid w:val="00220D0B"/>
    <w:rsid w:val="00220D34"/>
    <w:rsid w:val="00220F5E"/>
    <w:rsid w:val="00221373"/>
    <w:rsid w:val="0022172B"/>
    <w:rsid w:val="00221A47"/>
    <w:rsid w:val="00221D8C"/>
    <w:rsid w:val="00222081"/>
    <w:rsid w:val="00222314"/>
    <w:rsid w:val="002223D4"/>
    <w:rsid w:val="002229B6"/>
    <w:rsid w:val="00222DFA"/>
    <w:rsid w:val="00222F83"/>
    <w:rsid w:val="0022305B"/>
    <w:rsid w:val="002231F2"/>
    <w:rsid w:val="002234C0"/>
    <w:rsid w:val="002236F8"/>
    <w:rsid w:val="00223B49"/>
    <w:rsid w:val="00223BF2"/>
    <w:rsid w:val="0022424A"/>
    <w:rsid w:val="002242E4"/>
    <w:rsid w:val="00224584"/>
    <w:rsid w:val="0022469A"/>
    <w:rsid w:val="00224752"/>
    <w:rsid w:val="002247C2"/>
    <w:rsid w:val="0022482A"/>
    <w:rsid w:val="00224AE5"/>
    <w:rsid w:val="00224FCB"/>
    <w:rsid w:val="002250F3"/>
    <w:rsid w:val="0022552B"/>
    <w:rsid w:val="002258AA"/>
    <w:rsid w:val="002258EB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B8C"/>
    <w:rsid w:val="00226E9B"/>
    <w:rsid w:val="002271A7"/>
    <w:rsid w:val="002276FE"/>
    <w:rsid w:val="00227EFB"/>
    <w:rsid w:val="0023023A"/>
    <w:rsid w:val="0023031B"/>
    <w:rsid w:val="00230B76"/>
    <w:rsid w:val="00230BE1"/>
    <w:rsid w:val="00230EBA"/>
    <w:rsid w:val="00231096"/>
    <w:rsid w:val="002310FA"/>
    <w:rsid w:val="00231138"/>
    <w:rsid w:val="00231458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E43"/>
    <w:rsid w:val="00233F47"/>
    <w:rsid w:val="00234101"/>
    <w:rsid w:val="00234265"/>
    <w:rsid w:val="00234794"/>
    <w:rsid w:val="00234D9F"/>
    <w:rsid w:val="00234FCF"/>
    <w:rsid w:val="00235198"/>
    <w:rsid w:val="002354EE"/>
    <w:rsid w:val="00235559"/>
    <w:rsid w:val="00235A50"/>
    <w:rsid w:val="00235BE5"/>
    <w:rsid w:val="00235DB9"/>
    <w:rsid w:val="00235EF0"/>
    <w:rsid w:val="00235FEE"/>
    <w:rsid w:val="00236126"/>
    <w:rsid w:val="002365BF"/>
    <w:rsid w:val="00236637"/>
    <w:rsid w:val="0023666B"/>
    <w:rsid w:val="002368C1"/>
    <w:rsid w:val="002369E3"/>
    <w:rsid w:val="00236BDD"/>
    <w:rsid w:val="00236D01"/>
    <w:rsid w:val="00237417"/>
    <w:rsid w:val="002374BF"/>
    <w:rsid w:val="0023786B"/>
    <w:rsid w:val="00237A8C"/>
    <w:rsid w:val="00237D5B"/>
    <w:rsid w:val="00237DA2"/>
    <w:rsid w:val="00237ED1"/>
    <w:rsid w:val="00240308"/>
    <w:rsid w:val="00240558"/>
    <w:rsid w:val="0024097E"/>
    <w:rsid w:val="002409A2"/>
    <w:rsid w:val="002409E1"/>
    <w:rsid w:val="00240A97"/>
    <w:rsid w:val="00240F0B"/>
    <w:rsid w:val="00240FED"/>
    <w:rsid w:val="00241367"/>
    <w:rsid w:val="00241505"/>
    <w:rsid w:val="00241943"/>
    <w:rsid w:val="00241C6B"/>
    <w:rsid w:val="00241E56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E36"/>
    <w:rsid w:val="00243F15"/>
    <w:rsid w:val="002441B8"/>
    <w:rsid w:val="00244240"/>
    <w:rsid w:val="002444CB"/>
    <w:rsid w:val="0024477D"/>
    <w:rsid w:val="0024478C"/>
    <w:rsid w:val="0024486E"/>
    <w:rsid w:val="002449E3"/>
    <w:rsid w:val="00244DEA"/>
    <w:rsid w:val="00244E07"/>
    <w:rsid w:val="0024500C"/>
    <w:rsid w:val="002451A3"/>
    <w:rsid w:val="002451A7"/>
    <w:rsid w:val="00245784"/>
    <w:rsid w:val="00245C49"/>
    <w:rsid w:val="00245CBD"/>
    <w:rsid w:val="00246004"/>
    <w:rsid w:val="00246040"/>
    <w:rsid w:val="002460BE"/>
    <w:rsid w:val="00246146"/>
    <w:rsid w:val="002461D6"/>
    <w:rsid w:val="00246802"/>
    <w:rsid w:val="00246A28"/>
    <w:rsid w:val="00246A9E"/>
    <w:rsid w:val="00246D7E"/>
    <w:rsid w:val="00246DC5"/>
    <w:rsid w:val="00246EDD"/>
    <w:rsid w:val="00246F73"/>
    <w:rsid w:val="002472D1"/>
    <w:rsid w:val="002472D9"/>
    <w:rsid w:val="0024731E"/>
    <w:rsid w:val="00247690"/>
    <w:rsid w:val="0024775C"/>
    <w:rsid w:val="00247860"/>
    <w:rsid w:val="002478BE"/>
    <w:rsid w:val="002478C1"/>
    <w:rsid w:val="002478FF"/>
    <w:rsid w:val="00247978"/>
    <w:rsid w:val="00247C35"/>
    <w:rsid w:val="00247CC3"/>
    <w:rsid w:val="00247D82"/>
    <w:rsid w:val="00247F1D"/>
    <w:rsid w:val="00247F64"/>
    <w:rsid w:val="0025068D"/>
    <w:rsid w:val="002506E4"/>
    <w:rsid w:val="002507C2"/>
    <w:rsid w:val="00250CB4"/>
    <w:rsid w:val="00250D14"/>
    <w:rsid w:val="00250E41"/>
    <w:rsid w:val="00250F03"/>
    <w:rsid w:val="002510BB"/>
    <w:rsid w:val="0025115E"/>
    <w:rsid w:val="00251262"/>
    <w:rsid w:val="00251420"/>
    <w:rsid w:val="002515DB"/>
    <w:rsid w:val="00251A65"/>
    <w:rsid w:val="00251AAC"/>
    <w:rsid w:val="00251FF5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CF"/>
    <w:rsid w:val="00252D44"/>
    <w:rsid w:val="00252ED8"/>
    <w:rsid w:val="00252FF2"/>
    <w:rsid w:val="0025332E"/>
    <w:rsid w:val="0025348B"/>
    <w:rsid w:val="002535A2"/>
    <w:rsid w:val="00253759"/>
    <w:rsid w:val="0025378B"/>
    <w:rsid w:val="00253A84"/>
    <w:rsid w:val="00253BE8"/>
    <w:rsid w:val="00253D6E"/>
    <w:rsid w:val="00253D7B"/>
    <w:rsid w:val="002540BA"/>
    <w:rsid w:val="0025410C"/>
    <w:rsid w:val="0025416A"/>
    <w:rsid w:val="0025422E"/>
    <w:rsid w:val="00254502"/>
    <w:rsid w:val="002547DF"/>
    <w:rsid w:val="00254ADB"/>
    <w:rsid w:val="00254D24"/>
    <w:rsid w:val="00255031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0F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1313"/>
    <w:rsid w:val="0026148A"/>
    <w:rsid w:val="00261773"/>
    <w:rsid w:val="002617A7"/>
    <w:rsid w:val="00261AF4"/>
    <w:rsid w:val="00261B25"/>
    <w:rsid w:val="00261C08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A88"/>
    <w:rsid w:val="00263E82"/>
    <w:rsid w:val="0026417F"/>
    <w:rsid w:val="00264215"/>
    <w:rsid w:val="002646A3"/>
    <w:rsid w:val="00264B49"/>
    <w:rsid w:val="00264D7D"/>
    <w:rsid w:val="00264D83"/>
    <w:rsid w:val="00264F7E"/>
    <w:rsid w:val="00264FDB"/>
    <w:rsid w:val="002650D0"/>
    <w:rsid w:val="00265305"/>
    <w:rsid w:val="0026532F"/>
    <w:rsid w:val="002655FF"/>
    <w:rsid w:val="00265952"/>
    <w:rsid w:val="00265B23"/>
    <w:rsid w:val="00265C20"/>
    <w:rsid w:val="00265DD3"/>
    <w:rsid w:val="00265E12"/>
    <w:rsid w:val="00265F7C"/>
    <w:rsid w:val="00265FDD"/>
    <w:rsid w:val="00266087"/>
    <w:rsid w:val="00266110"/>
    <w:rsid w:val="0026611C"/>
    <w:rsid w:val="0026635F"/>
    <w:rsid w:val="00266426"/>
    <w:rsid w:val="0026662E"/>
    <w:rsid w:val="002668AE"/>
    <w:rsid w:val="00266A27"/>
    <w:rsid w:val="00266A83"/>
    <w:rsid w:val="00266B71"/>
    <w:rsid w:val="00266FE3"/>
    <w:rsid w:val="0026718D"/>
    <w:rsid w:val="00267570"/>
    <w:rsid w:val="0026781E"/>
    <w:rsid w:val="00267922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10D1"/>
    <w:rsid w:val="0027135B"/>
    <w:rsid w:val="00271452"/>
    <w:rsid w:val="002719E1"/>
    <w:rsid w:val="00271FFA"/>
    <w:rsid w:val="00272402"/>
    <w:rsid w:val="0027249B"/>
    <w:rsid w:val="002726FF"/>
    <w:rsid w:val="00272B3E"/>
    <w:rsid w:val="00272B79"/>
    <w:rsid w:val="00272F15"/>
    <w:rsid w:val="00272F4B"/>
    <w:rsid w:val="002731F9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77CD5"/>
    <w:rsid w:val="00280106"/>
    <w:rsid w:val="0028042D"/>
    <w:rsid w:val="00280535"/>
    <w:rsid w:val="002805C4"/>
    <w:rsid w:val="00280616"/>
    <w:rsid w:val="0028066E"/>
    <w:rsid w:val="00280921"/>
    <w:rsid w:val="002809E6"/>
    <w:rsid w:val="00280A82"/>
    <w:rsid w:val="00280D77"/>
    <w:rsid w:val="00281037"/>
    <w:rsid w:val="0028176C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98"/>
    <w:rsid w:val="002835CF"/>
    <w:rsid w:val="0028391B"/>
    <w:rsid w:val="002839B4"/>
    <w:rsid w:val="0028422D"/>
    <w:rsid w:val="00284320"/>
    <w:rsid w:val="002844EB"/>
    <w:rsid w:val="002844F3"/>
    <w:rsid w:val="00284B0E"/>
    <w:rsid w:val="00284DCE"/>
    <w:rsid w:val="00285201"/>
    <w:rsid w:val="00285B2B"/>
    <w:rsid w:val="00285CC7"/>
    <w:rsid w:val="00285F44"/>
    <w:rsid w:val="00286220"/>
    <w:rsid w:val="002862CD"/>
    <w:rsid w:val="002864A0"/>
    <w:rsid w:val="00286542"/>
    <w:rsid w:val="0028676D"/>
    <w:rsid w:val="00286790"/>
    <w:rsid w:val="00286ACC"/>
    <w:rsid w:val="00286B6E"/>
    <w:rsid w:val="00286CEE"/>
    <w:rsid w:val="00286F57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5E"/>
    <w:rsid w:val="002907C3"/>
    <w:rsid w:val="00290967"/>
    <w:rsid w:val="00290B5B"/>
    <w:rsid w:val="00290E4D"/>
    <w:rsid w:val="0029108C"/>
    <w:rsid w:val="002910C1"/>
    <w:rsid w:val="00291585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74B"/>
    <w:rsid w:val="00292C0F"/>
    <w:rsid w:val="00292D10"/>
    <w:rsid w:val="00292D38"/>
    <w:rsid w:val="00292E7E"/>
    <w:rsid w:val="00293075"/>
    <w:rsid w:val="00293170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AC"/>
    <w:rsid w:val="0029643C"/>
    <w:rsid w:val="0029680A"/>
    <w:rsid w:val="00296C0A"/>
    <w:rsid w:val="00296D25"/>
    <w:rsid w:val="00296DA3"/>
    <w:rsid w:val="00296DEA"/>
    <w:rsid w:val="00296E2A"/>
    <w:rsid w:val="002975FE"/>
    <w:rsid w:val="00297606"/>
    <w:rsid w:val="002978F6"/>
    <w:rsid w:val="00297976"/>
    <w:rsid w:val="00297D26"/>
    <w:rsid w:val="00297DB4"/>
    <w:rsid w:val="00297F97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841"/>
    <w:rsid w:val="002A1934"/>
    <w:rsid w:val="002A1A3B"/>
    <w:rsid w:val="002A1F6E"/>
    <w:rsid w:val="002A2150"/>
    <w:rsid w:val="002A24EC"/>
    <w:rsid w:val="002A26A6"/>
    <w:rsid w:val="002A2AFB"/>
    <w:rsid w:val="002A2B45"/>
    <w:rsid w:val="002A2C21"/>
    <w:rsid w:val="002A2D68"/>
    <w:rsid w:val="002A2F51"/>
    <w:rsid w:val="002A3422"/>
    <w:rsid w:val="002A3457"/>
    <w:rsid w:val="002A34D8"/>
    <w:rsid w:val="002A35BF"/>
    <w:rsid w:val="002A3735"/>
    <w:rsid w:val="002A373D"/>
    <w:rsid w:val="002A3B93"/>
    <w:rsid w:val="002A3B9C"/>
    <w:rsid w:val="002A3E0A"/>
    <w:rsid w:val="002A402C"/>
    <w:rsid w:val="002A42E5"/>
    <w:rsid w:val="002A4836"/>
    <w:rsid w:val="002A483C"/>
    <w:rsid w:val="002A4861"/>
    <w:rsid w:val="002A4C1F"/>
    <w:rsid w:val="002A4D27"/>
    <w:rsid w:val="002A4E8A"/>
    <w:rsid w:val="002A4F6F"/>
    <w:rsid w:val="002A4FA1"/>
    <w:rsid w:val="002A4FC6"/>
    <w:rsid w:val="002A55B8"/>
    <w:rsid w:val="002A55C2"/>
    <w:rsid w:val="002A5695"/>
    <w:rsid w:val="002A5AE4"/>
    <w:rsid w:val="002A5DE5"/>
    <w:rsid w:val="002A607B"/>
    <w:rsid w:val="002A620B"/>
    <w:rsid w:val="002A6510"/>
    <w:rsid w:val="002A6981"/>
    <w:rsid w:val="002A6AAB"/>
    <w:rsid w:val="002A6B05"/>
    <w:rsid w:val="002A6B23"/>
    <w:rsid w:val="002A6C7D"/>
    <w:rsid w:val="002A6E89"/>
    <w:rsid w:val="002A7096"/>
    <w:rsid w:val="002A7297"/>
    <w:rsid w:val="002A72EB"/>
    <w:rsid w:val="002A730F"/>
    <w:rsid w:val="002A7660"/>
    <w:rsid w:val="002A778A"/>
    <w:rsid w:val="002A7AF2"/>
    <w:rsid w:val="002A7D3C"/>
    <w:rsid w:val="002B00C8"/>
    <w:rsid w:val="002B0190"/>
    <w:rsid w:val="002B0264"/>
    <w:rsid w:val="002B037E"/>
    <w:rsid w:val="002B0787"/>
    <w:rsid w:val="002B0907"/>
    <w:rsid w:val="002B0E10"/>
    <w:rsid w:val="002B13A4"/>
    <w:rsid w:val="002B16B4"/>
    <w:rsid w:val="002B179C"/>
    <w:rsid w:val="002B1A88"/>
    <w:rsid w:val="002B1A8F"/>
    <w:rsid w:val="002B1AD1"/>
    <w:rsid w:val="002B1AE4"/>
    <w:rsid w:val="002B1D96"/>
    <w:rsid w:val="002B1DCA"/>
    <w:rsid w:val="002B1FE7"/>
    <w:rsid w:val="002B29B1"/>
    <w:rsid w:val="002B312A"/>
    <w:rsid w:val="002B31FC"/>
    <w:rsid w:val="002B338D"/>
    <w:rsid w:val="002B3D1D"/>
    <w:rsid w:val="002B3D4D"/>
    <w:rsid w:val="002B3E12"/>
    <w:rsid w:val="002B3EDD"/>
    <w:rsid w:val="002B3FA1"/>
    <w:rsid w:val="002B45EC"/>
    <w:rsid w:val="002B4700"/>
    <w:rsid w:val="002B48D9"/>
    <w:rsid w:val="002B4C74"/>
    <w:rsid w:val="002B4EF5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52"/>
    <w:rsid w:val="002B69A0"/>
    <w:rsid w:val="002B6B9B"/>
    <w:rsid w:val="002B708B"/>
    <w:rsid w:val="002B7228"/>
    <w:rsid w:val="002B724B"/>
    <w:rsid w:val="002B72FD"/>
    <w:rsid w:val="002B7E75"/>
    <w:rsid w:val="002C033E"/>
    <w:rsid w:val="002C0843"/>
    <w:rsid w:val="002C0D3A"/>
    <w:rsid w:val="002C10ED"/>
    <w:rsid w:val="002C12FB"/>
    <w:rsid w:val="002C16DC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CD7"/>
    <w:rsid w:val="002C2D9E"/>
    <w:rsid w:val="002C2EB4"/>
    <w:rsid w:val="002C315C"/>
    <w:rsid w:val="002C3438"/>
    <w:rsid w:val="002C361C"/>
    <w:rsid w:val="002C369C"/>
    <w:rsid w:val="002C36EF"/>
    <w:rsid w:val="002C38E3"/>
    <w:rsid w:val="002C3A4C"/>
    <w:rsid w:val="002C4580"/>
    <w:rsid w:val="002C458B"/>
    <w:rsid w:val="002C46F6"/>
    <w:rsid w:val="002C4CBD"/>
    <w:rsid w:val="002C4DC3"/>
    <w:rsid w:val="002C525B"/>
    <w:rsid w:val="002C53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F2"/>
    <w:rsid w:val="002C747C"/>
    <w:rsid w:val="002C7FD1"/>
    <w:rsid w:val="002D07C1"/>
    <w:rsid w:val="002D0A97"/>
    <w:rsid w:val="002D0EB1"/>
    <w:rsid w:val="002D0FB8"/>
    <w:rsid w:val="002D108B"/>
    <w:rsid w:val="002D1617"/>
    <w:rsid w:val="002D1677"/>
    <w:rsid w:val="002D17F6"/>
    <w:rsid w:val="002D19F5"/>
    <w:rsid w:val="002D20A3"/>
    <w:rsid w:val="002D23A2"/>
    <w:rsid w:val="002D2577"/>
    <w:rsid w:val="002D273F"/>
    <w:rsid w:val="002D2D14"/>
    <w:rsid w:val="002D2E15"/>
    <w:rsid w:val="002D2F77"/>
    <w:rsid w:val="002D2FDC"/>
    <w:rsid w:val="002D34D2"/>
    <w:rsid w:val="002D34D5"/>
    <w:rsid w:val="002D3659"/>
    <w:rsid w:val="002D365D"/>
    <w:rsid w:val="002D3969"/>
    <w:rsid w:val="002D3A7E"/>
    <w:rsid w:val="002D40A5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DD6"/>
    <w:rsid w:val="002D5F3D"/>
    <w:rsid w:val="002D5FE3"/>
    <w:rsid w:val="002D6A3D"/>
    <w:rsid w:val="002D6A8D"/>
    <w:rsid w:val="002D713D"/>
    <w:rsid w:val="002D72DB"/>
    <w:rsid w:val="002D7743"/>
    <w:rsid w:val="002D7764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3E7"/>
    <w:rsid w:val="002E146A"/>
    <w:rsid w:val="002E155A"/>
    <w:rsid w:val="002E1A09"/>
    <w:rsid w:val="002E1D6C"/>
    <w:rsid w:val="002E1F07"/>
    <w:rsid w:val="002E1F66"/>
    <w:rsid w:val="002E201D"/>
    <w:rsid w:val="002E2113"/>
    <w:rsid w:val="002E223E"/>
    <w:rsid w:val="002E22C2"/>
    <w:rsid w:val="002E2325"/>
    <w:rsid w:val="002E2410"/>
    <w:rsid w:val="002E26B4"/>
    <w:rsid w:val="002E2AA2"/>
    <w:rsid w:val="002E2FAC"/>
    <w:rsid w:val="002E320B"/>
    <w:rsid w:val="002E3270"/>
    <w:rsid w:val="002E3527"/>
    <w:rsid w:val="002E3712"/>
    <w:rsid w:val="002E3923"/>
    <w:rsid w:val="002E3E1D"/>
    <w:rsid w:val="002E3F2E"/>
    <w:rsid w:val="002E4582"/>
    <w:rsid w:val="002E46F4"/>
    <w:rsid w:val="002E47C3"/>
    <w:rsid w:val="002E48E5"/>
    <w:rsid w:val="002E4AA9"/>
    <w:rsid w:val="002E4E8E"/>
    <w:rsid w:val="002E4EB6"/>
    <w:rsid w:val="002E5337"/>
    <w:rsid w:val="002E5537"/>
    <w:rsid w:val="002E5616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CB2"/>
    <w:rsid w:val="002E7E91"/>
    <w:rsid w:val="002F040B"/>
    <w:rsid w:val="002F05D8"/>
    <w:rsid w:val="002F08C7"/>
    <w:rsid w:val="002F0ACB"/>
    <w:rsid w:val="002F0F6F"/>
    <w:rsid w:val="002F18EC"/>
    <w:rsid w:val="002F198A"/>
    <w:rsid w:val="002F1AC1"/>
    <w:rsid w:val="002F1D30"/>
    <w:rsid w:val="002F2195"/>
    <w:rsid w:val="002F2959"/>
    <w:rsid w:val="002F2C1C"/>
    <w:rsid w:val="002F2FC8"/>
    <w:rsid w:val="002F2FCA"/>
    <w:rsid w:val="002F32BB"/>
    <w:rsid w:val="002F3603"/>
    <w:rsid w:val="002F3A4D"/>
    <w:rsid w:val="002F4272"/>
    <w:rsid w:val="002F447F"/>
    <w:rsid w:val="002F4503"/>
    <w:rsid w:val="002F4524"/>
    <w:rsid w:val="002F4688"/>
    <w:rsid w:val="002F46ED"/>
    <w:rsid w:val="002F4C5B"/>
    <w:rsid w:val="002F4E1D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AC3"/>
    <w:rsid w:val="002F6C7E"/>
    <w:rsid w:val="002F6D8C"/>
    <w:rsid w:val="002F6FD4"/>
    <w:rsid w:val="002F7051"/>
    <w:rsid w:val="002F7303"/>
    <w:rsid w:val="002F7394"/>
    <w:rsid w:val="002F7582"/>
    <w:rsid w:val="002F7625"/>
    <w:rsid w:val="002F76C6"/>
    <w:rsid w:val="002F77EA"/>
    <w:rsid w:val="002F7AB3"/>
    <w:rsid w:val="002F7D1D"/>
    <w:rsid w:val="002F7E28"/>
    <w:rsid w:val="002F7F1C"/>
    <w:rsid w:val="003001E3"/>
    <w:rsid w:val="00300AAE"/>
    <w:rsid w:val="00300CB6"/>
    <w:rsid w:val="00300EA7"/>
    <w:rsid w:val="0030145D"/>
    <w:rsid w:val="003015CD"/>
    <w:rsid w:val="00301685"/>
    <w:rsid w:val="003017CF"/>
    <w:rsid w:val="00301C11"/>
    <w:rsid w:val="003021D0"/>
    <w:rsid w:val="00302296"/>
    <w:rsid w:val="00302359"/>
    <w:rsid w:val="0030247E"/>
    <w:rsid w:val="00302587"/>
    <w:rsid w:val="00302DC9"/>
    <w:rsid w:val="00302EDC"/>
    <w:rsid w:val="00302F9E"/>
    <w:rsid w:val="00303251"/>
    <w:rsid w:val="003037B3"/>
    <w:rsid w:val="00303AFA"/>
    <w:rsid w:val="00303B71"/>
    <w:rsid w:val="0030408D"/>
    <w:rsid w:val="00304125"/>
    <w:rsid w:val="0030435D"/>
    <w:rsid w:val="003043D0"/>
    <w:rsid w:val="00304C98"/>
    <w:rsid w:val="00304CDE"/>
    <w:rsid w:val="00305265"/>
    <w:rsid w:val="003054D9"/>
    <w:rsid w:val="003055BD"/>
    <w:rsid w:val="00305AEF"/>
    <w:rsid w:val="00305DA3"/>
    <w:rsid w:val="00305F42"/>
    <w:rsid w:val="00305FC8"/>
    <w:rsid w:val="003060D9"/>
    <w:rsid w:val="00306697"/>
    <w:rsid w:val="0030677E"/>
    <w:rsid w:val="00306A16"/>
    <w:rsid w:val="00306B55"/>
    <w:rsid w:val="00306CBB"/>
    <w:rsid w:val="00306E39"/>
    <w:rsid w:val="00306E96"/>
    <w:rsid w:val="0030702E"/>
    <w:rsid w:val="003077A8"/>
    <w:rsid w:val="00307B51"/>
    <w:rsid w:val="00307E8F"/>
    <w:rsid w:val="003101CA"/>
    <w:rsid w:val="00310280"/>
    <w:rsid w:val="0031039E"/>
    <w:rsid w:val="00310591"/>
    <w:rsid w:val="0031076A"/>
    <w:rsid w:val="003109C6"/>
    <w:rsid w:val="00310BB5"/>
    <w:rsid w:val="00310DE7"/>
    <w:rsid w:val="00310EA0"/>
    <w:rsid w:val="0031101B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3A1"/>
    <w:rsid w:val="003124F5"/>
    <w:rsid w:val="003125AB"/>
    <w:rsid w:val="0031272C"/>
    <w:rsid w:val="00312748"/>
    <w:rsid w:val="0031277A"/>
    <w:rsid w:val="00312889"/>
    <w:rsid w:val="00312A00"/>
    <w:rsid w:val="00312E92"/>
    <w:rsid w:val="00313040"/>
    <w:rsid w:val="00313150"/>
    <w:rsid w:val="00313447"/>
    <w:rsid w:val="00313499"/>
    <w:rsid w:val="003135B5"/>
    <w:rsid w:val="003136F8"/>
    <w:rsid w:val="0031390C"/>
    <w:rsid w:val="00313CE0"/>
    <w:rsid w:val="00313D3A"/>
    <w:rsid w:val="00313D41"/>
    <w:rsid w:val="00313EE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CD5"/>
    <w:rsid w:val="00315E8D"/>
    <w:rsid w:val="00315F93"/>
    <w:rsid w:val="0031609A"/>
    <w:rsid w:val="003162DE"/>
    <w:rsid w:val="003165FA"/>
    <w:rsid w:val="0031684B"/>
    <w:rsid w:val="00316D57"/>
    <w:rsid w:val="00316F71"/>
    <w:rsid w:val="00317069"/>
    <w:rsid w:val="0031717E"/>
    <w:rsid w:val="003173A1"/>
    <w:rsid w:val="003174A2"/>
    <w:rsid w:val="00317844"/>
    <w:rsid w:val="00317E56"/>
    <w:rsid w:val="00320273"/>
    <w:rsid w:val="003202E1"/>
    <w:rsid w:val="003202F0"/>
    <w:rsid w:val="00320583"/>
    <w:rsid w:val="003208F3"/>
    <w:rsid w:val="00320AE6"/>
    <w:rsid w:val="00320B8A"/>
    <w:rsid w:val="00320D50"/>
    <w:rsid w:val="00320DCD"/>
    <w:rsid w:val="00321173"/>
    <w:rsid w:val="0032117F"/>
    <w:rsid w:val="0032127D"/>
    <w:rsid w:val="003212E1"/>
    <w:rsid w:val="00321864"/>
    <w:rsid w:val="00321A13"/>
    <w:rsid w:val="00321B3A"/>
    <w:rsid w:val="00321C6D"/>
    <w:rsid w:val="00321E4A"/>
    <w:rsid w:val="00321F4A"/>
    <w:rsid w:val="0032212D"/>
    <w:rsid w:val="00322196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444C"/>
    <w:rsid w:val="0032456A"/>
    <w:rsid w:val="0032461B"/>
    <w:rsid w:val="003247B9"/>
    <w:rsid w:val="00324957"/>
    <w:rsid w:val="00324A58"/>
    <w:rsid w:val="00324A60"/>
    <w:rsid w:val="00324AAF"/>
    <w:rsid w:val="00324C5A"/>
    <w:rsid w:val="003252B3"/>
    <w:rsid w:val="00325390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7128"/>
    <w:rsid w:val="00327287"/>
    <w:rsid w:val="003275A2"/>
    <w:rsid w:val="0032777B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A4C"/>
    <w:rsid w:val="00332BC1"/>
    <w:rsid w:val="00333127"/>
    <w:rsid w:val="003335C9"/>
    <w:rsid w:val="003335E6"/>
    <w:rsid w:val="0033363E"/>
    <w:rsid w:val="0033364B"/>
    <w:rsid w:val="00333A71"/>
    <w:rsid w:val="00333DF1"/>
    <w:rsid w:val="00333EC8"/>
    <w:rsid w:val="003341A3"/>
    <w:rsid w:val="00334621"/>
    <w:rsid w:val="00334955"/>
    <w:rsid w:val="003349C5"/>
    <w:rsid w:val="00334F25"/>
    <w:rsid w:val="00334F2F"/>
    <w:rsid w:val="00335112"/>
    <w:rsid w:val="00335199"/>
    <w:rsid w:val="0033522D"/>
    <w:rsid w:val="00335239"/>
    <w:rsid w:val="00335BA8"/>
    <w:rsid w:val="00335C04"/>
    <w:rsid w:val="00335E32"/>
    <w:rsid w:val="0033634E"/>
    <w:rsid w:val="003365D0"/>
    <w:rsid w:val="00336679"/>
    <w:rsid w:val="00336AA5"/>
    <w:rsid w:val="00336C92"/>
    <w:rsid w:val="00336D46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2AD"/>
    <w:rsid w:val="00340678"/>
    <w:rsid w:val="00340954"/>
    <w:rsid w:val="00340CDA"/>
    <w:rsid w:val="00340D9C"/>
    <w:rsid w:val="00340E07"/>
    <w:rsid w:val="0034128C"/>
    <w:rsid w:val="003416D0"/>
    <w:rsid w:val="00341D4E"/>
    <w:rsid w:val="00342307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40BA"/>
    <w:rsid w:val="0034418C"/>
    <w:rsid w:val="0034426B"/>
    <w:rsid w:val="0034452A"/>
    <w:rsid w:val="0034460D"/>
    <w:rsid w:val="00344682"/>
    <w:rsid w:val="00344764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47FEF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9C4"/>
    <w:rsid w:val="00352AAC"/>
    <w:rsid w:val="00352AC1"/>
    <w:rsid w:val="00352C66"/>
    <w:rsid w:val="00352E1C"/>
    <w:rsid w:val="00353B09"/>
    <w:rsid w:val="00353C68"/>
    <w:rsid w:val="00353D7B"/>
    <w:rsid w:val="00354733"/>
    <w:rsid w:val="00354839"/>
    <w:rsid w:val="003549D6"/>
    <w:rsid w:val="00354B2B"/>
    <w:rsid w:val="00354E22"/>
    <w:rsid w:val="00355207"/>
    <w:rsid w:val="003554CF"/>
    <w:rsid w:val="0035564D"/>
    <w:rsid w:val="00355757"/>
    <w:rsid w:val="003558FC"/>
    <w:rsid w:val="00355D60"/>
    <w:rsid w:val="00355DB9"/>
    <w:rsid w:val="00356005"/>
    <w:rsid w:val="00356734"/>
    <w:rsid w:val="003569FC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BEB"/>
    <w:rsid w:val="00360D0D"/>
    <w:rsid w:val="00360D6B"/>
    <w:rsid w:val="00360E97"/>
    <w:rsid w:val="00360EF1"/>
    <w:rsid w:val="003612E8"/>
    <w:rsid w:val="0036152C"/>
    <w:rsid w:val="003615EE"/>
    <w:rsid w:val="0036172C"/>
    <w:rsid w:val="0036190B"/>
    <w:rsid w:val="003619C1"/>
    <w:rsid w:val="003619D7"/>
    <w:rsid w:val="00361E96"/>
    <w:rsid w:val="00361EE9"/>
    <w:rsid w:val="00361F8C"/>
    <w:rsid w:val="00362139"/>
    <w:rsid w:val="003624B5"/>
    <w:rsid w:val="0036255F"/>
    <w:rsid w:val="003634C3"/>
    <w:rsid w:val="003634E1"/>
    <w:rsid w:val="0036386A"/>
    <w:rsid w:val="0036392C"/>
    <w:rsid w:val="003639E3"/>
    <w:rsid w:val="00363CBA"/>
    <w:rsid w:val="00363EAA"/>
    <w:rsid w:val="00364293"/>
    <w:rsid w:val="003642D8"/>
    <w:rsid w:val="00364320"/>
    <w:rsid w:val="00364337"/>
    <w:rsid w:val="00364362"/>
    <w:rsid w:val="00364453"/>
    <w:rsid w:val="003644AC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4EEB"/>
    <w:rsid w:val="00365053"/>
    <w:rsid w:val="0036508D"/>
    <w:rsid w:val="00365273"/>
    <w:rsid w:val="00365303"/>
    <w:rsid w:val="0036541D"/>
    <w:rsid w:val="0036563B"/>
    <w:rsid w:val="0036565F"/>
    <w:rsid w:val="00365943"/>
    <w:rsid w:val="00365BB7"/>
    <w:rsid w:val="00365C56"/>
    <w:rsid w:val="00365EC7"/>
    <w:rsid w:val="00365EC8"/>
    <w:rsid w:val="00366119"/>
    <w:rsid w:val="00366477"/>
    <w:rsid w:val="00366497"/>
    <w:rsid w:val="003664DC"/>
    <w:rsid w:val="003664E8"/>
    <w:rsid w:val="00366683"/>
    <w:rsid w:val="003667B1"/>
    <w:rsid w:val="00366DC0"/>
    <w:rsid w:val="00367001"/>
    <w:rsid w:val="00367075"/>
    <w:rsid w:val="0036707D"/>
    <w:rsid w:val="003672DB"/>
    <w:rsid w:val="003676B3"/>
    <w:rsid w:val="00367B95"/>
    <w:rsid w:val="00367EF5"/>
    <w:rsid w:val="00367F51"/>
    <w:rsid w:val="00370007"/>
    <w:rsid w:val="00370020"/>
    <w:rsid w:val="003700B0"/>
    <w:rsid w:val="00370652"/>
    <w:rsid w:val="0037093B"/>
    <w:rsid w:val="00370E07"/>
    <w:rsid w:val="003711D3"/>
    <w:rsid w:val="003712B8"/>
    <w:rsid w:val="00371450"/>
    <w:rsid w:val="00371458"/>
    <w:rsid w:val="003717D3"/>
    <w:rsid w:val="0037188C"/>
    <w:rsid w:val="00371B90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4F87"/>
    <w:rsid w:val="003750C7"/>
    <w:rsid w:val="003753AA"/>
    <w:rsid w:val="0037564E"/>
    <w:rsid w:val="0037569D"/>
    <w:rsid w:val="003759C8"/>
    <w:rsid w:val="00375BF0"/>
    <w:rsid w:val="00375C55"/>
    <w:rsid w:val="00375DD1"/>
    <w:rsid w:val="00376168"/>
    <w:rsid w:val="00376547"/>
    <w:rsid w:val="00376720"/>
    <w:rsid w:val="003768A1"/>
    <w:rsid w:val="003769EB"/>
    <w:rsid w:val="00376ADF"/>
    <w:rsid w:val="00376B7A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6E1"/>
    <w:rsid w:val="00383855"/>
    <w:rsid w:val="003838F5"/>
    <w:rsid w:val="00383CB3"/>
    <w:rsid w:val="00383D2F"/>
    <w:rsid w:val="00383D9B"/>
    <w:rsid w:val="00383FD2"/>
    <w:rsid w:val="00384243"/>
    <w:rsid w:val="003844D8"/>
    <w:rsid w:val="0038457D"/>
    <w:rsid w:val="003846E1"/>
    <w:rsid w:val="003848F4"/>
    <w:rsid w:val="003849F7"/>
    <w:rsid w:val="00384A6D"/>
    <w:rsid w:val="00384CB3"/>
    <w:rsid w:val="00384E3F"/>
    <w:rsid w:val="003851A6"/>
    <w:rsid w:val="003854D4"/>
    <w:rsid w:val="003857CC"/>
    <w:rsid w:val="00385C0D"/>
    <w:rsid w:val="003869D4"/>
    <w:rsid w:val="00386A1A"/>
    <w:rsid w:val="00386A90"/>
    <w:rsid w:val="0038725C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10C"/>
    <w:rsid w:val="003911BD"/>
    <w:rsid w:val="00391278"/>
    <w:rsid w:val="003912D8"/>
    <w:rsid w:val="00391AA1"/>
    <w:rsid w:val="00391C52"/>
    <w:rsid w:val="00391FF9"/>
    <w:rsid w:val="0039224D"/>
    <w:rsid w:val="0039225C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271"/>
    <w:rsid w:val="00394599"/>
    <w:rsid w:val="0039496A"/>
    <w:rsid w:val="00394980"/>
    <w:rsid w:val="00394D45"/>
    <w:rsid w:val="00394D6D"/>
    <w:rsid w:val="003950EC"/>
    <w:rsid w:val="00395361"/>
    <w:rsid w:val="00395CDE"/>
    <w:rsid w:val="00395D6E"/>
    <w:rsid w:val="00395E0B"/>
    <w:rsid w:val="00396159"/>
    <w:rsid w:val="003962B6"/>
    <w:rsid w:val="003963BB"/>
    <w:rsid w:val="00396404"/>
    <w:rsid w:val="00396709"/>
    <w:rsid w:val="00396754"/>
    <w:rsid w:val="00397157"/>
    <w:rsid w:val="00397309"/>
    <w:rsid w:val="003973CB"/>
    <w:rsid w:val="0039745F"/>
    <w:rsid w:val="00397903"/>
    <w:rsid w:val="00397A5A"/>
    <w:rsid w:val="00397DE3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FA9"/>
    <w:rsid w:val="003A129F"/>
    <w:rsid w:val="003A13B0"/>
    <w:rsid w:val="003A15DA"/>
    <w:rsid w:val="003A1663"/>
    <w:rsid w:val="003A181E"/>
    <w:rsid w:val="003A1FC8"/>
    <w:rsid w:val="003A236F"/>
    <w:rsid w:val="003A26E5"/>
    <w:rsid w:val="003A2814"/>
    <w:rsid w:val="003A2C8D"/>
    <w:rsid w:val="003A2D72"/>
    <w:rsid w:val="003A2EAF"/>
    <w:rsid w:val="003A2F1F"/>
    <w:rsid w:val="003A3007"/>
    <w:rsid w:val="003A31B2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7029"/>
    <w:rsid w:val="003A738A"/>
    <w:rsid w:val="003A780A"/>
    <w:rsid w:val="003A7A7D"/>
    <w:rsid w:val="003A7BA6"/>
    <w:rsid w:val="003B00A1"/>
    <w:rsid w:val="003B054C"/>
    <w:rsid w:val="003B05A5"/>
    <w:rsid w:val="003B0B29"/>
    <w:rsid w:val="003B108B"/>
    <w:rsid w:val="003B10A0"/>
    <w:rsid w:val="003B134D"/>
    <w:rsid w:val="003B14CC"/>
    <w:rsid w:val="003B1582"/>
    <w:rsid w:val="003B1839"/>
    <w:rsid w:val="003B187F"/>
    <w:rsid w:val="003B18B3"/>
    <w:rsid w:val="003B1909"/>
    <w:rsid w:val="003B224B"/>
    <w:rsid w:val="003B29AF"/>
    <w:rsid w:val="003B2CC7"/>
    <w:rsid w:val="003B2D82"/>
    <w:rsid w:val="003B2E5F"/>
    <w:rsid w:val="003B30F0"/>
    <w:rsid w:val="003B345E"/>
    <w:rsid w:val="003B3E86"/>
    <w:rsid w:val="003B40F9"/>
    <w:rsid w:val="003B417F"/>
    <w:rsid w:val="003B4287"/>
    <w:rsid w:val="003B44C6"/>
    <w:rsid w:val="003B48D5"/>
    <w:rsid w:val="003B48E7"/>
    <w:rsid w:val="003B4A57"/>
    <w:rsid w:val="003B4B7C"/>
    <w:rsid w:val="003B4FE6"/>
    <w:rsid w:val="003B5045"/>
    <w:rsid w:val="003B528B"/>
    <w:rsid w:val="003B546E"/>
    <w:rsid w:val="003B55E4"/>
    <w:rsid w:val="003B5926"/>
    <w:rsid w:val="003B5A83"/>
    <w:rsid w:val="003B5B13"/>
    <w:rsid w:val="003B5B74"/>
    <w:rsid w:val="003B5F04"/>
    <w:rsid w:val="003B6161"/>
    <w:rsid w:val="003B6307"/>
    <w:rsid w:val="003B6478"/>
    <w:rsid w:val="003B64EF"/>
    <w:rsid w:val="003B674C"/>
    <w:rsid w:val="003B6B79"/>
    <w:rsid w:val="003B6FE9"/>
    <w:rsid w:val="003B7259"/>
    <w:rsid w:val="003B76CF"/>
    <w:rsid w:val="003B796A"/>
    <w:rsid w:val="003B7F77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ED5"/>
    <w:rsid w:val="003C0FEC"/>
    <w:rsid w:val="003C1025"/>
    <w:rsid w:val="003C10FF"/>
    <w:rsid w:val="003C13F7"/>
    <w:rsid w:val="003C1416"/>
    <w:rsid w:val="003C19FD"/>
    <w:rsid w:val="003C1A51"/>
    <w:rsid w:val="003C1A7D"/>
    <w:rsid w:val="003C1A93"/>
    <w:rsid w:val="003C1B57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B7C"/>
    <w:rsid w:val="003C2D5A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4A6E"/>
    <w:rsid w:val="003C54BA"/>
    <w:rsid w:val="003C55DF"/>
    <w:rsid w:val="003C5B28"/>
    <w:rsid w:val="003C5BD2"/>
    <w:rsid w:val="003C5C22"/>
    <w:rsid w:val="003C5D3E"/>
    <w:rsid w:val="003C5E58"/>
    <w:rsid w:val="003C609F"/>
    <w:rsid w:val="003C6100"/>
    <w:rsid w:val="003C65BA"/>
    <w:rsid w:val="003C72D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8C9"/>
    <w:rsid w:val="003D0B9D"/>
    <w:rsid w:val="003D0C34"/>
    <w:rsid w:val="003D0F7D"/>
    <w:rsid w:val="003D13F5"/>
    <w:rsid w:val="003D1B9F"/>
    <w:rsid w:val="003D1C2C"/>
    <w:rsid w:val="003D1F1A"/>
    <w:rsid w:val="003D1FCF"/>
    <w:rsid w:val="003D287A"/>
    <w:rsid w:val="003D294F"/>
    <w:rsid w:val="003D2A13"/>
    <w:rsid w:val="003D2BBA"/>
    <w:rsid w:val="003D2C1E"/>
    <w:rsid w:val="003D2CEA"/>
    <w:rsid w:val="003D2FAA"/>
    <w:rsid w:val="003D3520"/>
    <w:rsid w:val="003D35E5"/>
    <w:rsid w:val="003D365F"/>
    <w:rsid w:val="003D370C"/>
    <w:rsid w:val="003D37D0"/>
    <w:rsid w:val="003D3A2E"/>
    <w:rsid w:val="003D3B6F"/>
    <w:rsid w:val="003D3C50"/>
    <w:rsid w:val="003D3ECB"/>
    <w:rsid w:val="003D4232"/>
    <w:rsid w:val="003D439D"/>
    <w:rsid w:val="003D481A"/>
    <w:rsid w:val="003D4A25"/>
    <w:rsid w:val="003D5042"/>
    <w:rsid w:val="003D57DE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F63"/>
    <w:rsid w:val="003E0143"/>
    <w:rsid w:val="003E0C09"/>
    <w:rsid w:val="003E0E11"/>
    <w:rsid w:val="003E0F0E"/>
    <w:rsid w:val="003E0F54"/>
    <w:rsid w:val="003E12AC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3E2B"/>
    <w:rsid w:val="003E3E5B"/>
    <w:rsid w:val="003E41A0"/>
    <w:rsid w:val="003E430E"/>
    <w:rsid w:val="003E4487"/>
    <w:rsid w:val="003E44DE"/>
    <w:rsid w:val="003E4E0C"/>
    <w:rsid w:val="003E4FA8"/>
    <w:rsid w:val="003E50CF"/>
    <w:rsid w:val="003E56EA"/>
    <w:rsid w:val="003E583A"/>
    <w:rsid w:val="003E5B63"/>
    <w:rsid w:val="003E5D91"/>
    <w:rsid w:val="003E61E6"/>
    <w:rsid w:val="003E6338"/>
    <w:rsid w:val="003E6514"/>
    <w:rsid w:val="003E6D7D"/>
    <w:rsid w:val="003E6FBA"/>
    <w:rsid w:val="003E706A"/>
    <w:rsid w:val="003E7320"/>
    <w:rsid w:val="003E74A9"/>
    <w:rsid w:val="003E74C7"/>
    <w:rsid w:val="003E780F"/>
    <w:rsid w:val="003E79E3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D5"/>
    <w:rsid w:val="003F20DE"/>
    <w:rsid w:val="003F2419"/>
    <w:rsid w:val="003F27B7"/>
    <w:rsid w:val="003F2D74"/>
    <w:rsid w:val="003F2DDD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428"/>
    <w:rsid w:val="003F492C"/>
    <w:rsid w:val="003F4A76"/>
    <w:rsid w:val="003F5180"/>
    <w:rsid w:val="003F5244"/>
    <w:rsid w:val="003F5465"/>
    <w:rsid w:val="003F56AC"/>
    <w:rsid w:val="003F5770"/>
    <w:rsid w:val="003F5A39"/>
    <w:rsid w:val="003F5D10"/>
    <w:rsid w:val="003F5E06"/>
    <w:rsid w:val="003F5E24"/>
    <w:rsid w:val="003F5F46"/>
    <w:rsid w:val="003F615B"/>
    <w:rsid w:val="003F7029"/>
    <w:rsid w:val="003F748D"/>
    <w:rsid w:val="003F752D"/>
    <w:rsid w:val="003F7784"/>
    <w:rsid w:val="0040020C"/>
    <w:rsid w:val="004009A3"/>
    <w:rsid w:val="00400DCA"/>
    <w:rsid w:val="004018E3"/>
    <w:rsid w:val="00401A0B"/>
    <w:rsid w:val="00401B72"/>
    <w:rsid w:val="00401D2E"/>
    <w:rsid w:val="00401DDF"/>
    <w:rsid w:val="00401EB7"/>
    <w:rsid w:val="00401EB8"/>
    <w:rsid w:val="00401F04"/>
    <w:rsid w:val="00402119"/>
    <w:rsid w:val="0040256D"/>
    <w:rsid w:val="004026FE"/>
    <w:rsid w:val="00402C96"/>
    <w:rsid w:val="00402D4B"/>
    <w:rsid w:val="00403416"/>
    <w:rsid w:val="00403719"/>
    <w:rsid w:val="00403763"/>
    <w:rsid w:val="004037C2"/>
    <w:rsid w:val="004037CC"/>
    <w:rsid w:val="00403B79"/>
    <w:rsid w:val="00403CEF"/>
    <w:rsid w:val="00403F05"/>
    <w:rsid w:val="004041C7"/>
    <w:rsid w:val="0040422D"/>
    <w:rsid w:val="0040443A"/>
    <w:rsid w:val="00404509"/>
    <w:rsid w:val="00404547"/>
    <w:rsid w:val="00404732"/>
    <w:rsid w:val="00404743"/>
    <w:rsid w:val="00404994"/>
    <w:rsid w:val="00404F02"/>
    <w:rsid w:val="00405583"/>
    <w:rsid w:val="004056C2"/>
    <w:rsid w:val="0040574C"/>
    <w:rsid w:val="00405864"/>
    <w:rsid w:val="00405885"/>
    <w:rsid w:val="004058ED"/>
    <w:rsid w:val="00405948"/>
    <w:rsid w:val="00405ABA"/>
    <w:rsid w:val="00405B44"/>
    <w:rsid w:val="00405D9C"/>
    <w:rsid w:val="00405DCE"/>
    <w:rsid w:val="00405EC0"/>
    <w:rsid w:val="0040628F"/>
    <w:rsid w:val="00406432"/>
    <w:rsid w:val="0040665E"/>
    <w:rsid w:val="0040710D"/>
    <w:rsid w:val="004075B9"/>
    <w:rsid w:val="004079C5"/>
    <w:rsid w:val="00407FC0"/>
    <w:rsid w:val="00410546"/>
    <w:rsid w:val="00410B7B"/>
    <w:rsid w:val="00410EC8"/>
    <w:rsid w:val="00410F68"/>
    <w:rsid w:val="0041118B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687"/>
    <w:rsid w:val="00414CD7"/>
    <w:rsid w:val="00414DF8"/>
    <w:rsid w:val="00414F9A"/>
    <w:rsid w:val="004151F2"/>
    <w:rsid w:val="00415388"/>
    <w:rsid w:val="00415479"/>
    <w:rsid w:val="004158EF"/>
    <w:rsid w:val="004159D6"/>
    <w:rsid w:val="004159DB"/>
    <w:rsid w:val="00415A38"/>
    <w:rsid w:val="0041649D"/>
    <w:rsid w:val="00416618"/>
    <w:rsid w:val="00416BD6"/>
    <w:rsid w:val="00416E1C"/>
    <w:rsid w:val="00416F6C"/>
    <w:rsid w:val="00417262"/>
    <w:rsid w:val="0041734A"/>
    <w:rsid w:val="004173C3"/>
    <w:rsid w:val="0041753F"/>
    <w:rsid w:val="0041766D"/>
    <w:rsid w:val="00417852"/>
    <w:rsid w:val="004178DB"/>
    <w:rsid w:val="00417B18"/>
    <w:rsid w:val="00417ECE"/>
    <w:rsid w:val="00417FEC"/>
    <w:rsid w:val="00420378"/>
    <w:rsid w:val="00420394"/>
    <w:rsid w:val="004206A5"/>
    <w:rsid w:val="00420833"/>
    <w:rsid w:val="00420B5F"/>
    <w:rsid w:val="00420BF8"/>
    <w:rsid w:val="00420CBC"/>
    <w:rsid w:val="00420EFA"/>
    <w:rsid w:val="00420F62"/>
    <w:rsid w:val="00421156"/>
    <w:rsid w:val="004211E4"/>
    <w:rsid w:val="00421268"/>
    <w:rsid w:val="004213B5"/>
    <w:rsid w:val="004213BB"/>
    <w:rsid w:val="004214E5"/>
    <w:rsid w:val="00421530"/>
    <w:rsid w:val="0042153C"/>
    <w:rsid w:val="00421626"/>
    <w:rsid w:val="00421671"/>
    <w:rsid w:val="00421978"/>
    <w:rsid w:val="004219AA"/>
    <w:rsid w:val="004219B5"/>
    <w:rsid w:val="00421A85"/>
    <w:rsid w:val="00421DEB"/>
    <w:rsid w:val="00421EB7"/>
    <w:rsid w:val="00421EBF"/>
    <w:rsid w:val="00421FB1"/>
    <w:rsid w:val="0042219E"/>
    <w:rsid w:val="004221B0"/>
    <w:rsid w:val="0042227B"/>
    <w:rsid w:val="004223CB"/>
    <w:rsid w:val="0042242A"/>
    <w:rsid w:val="004229E0"/>
    <w:rsid w:val="00422A85"/>
    <w:rsid w:val="00422F6B"/>
    <w:rsid w:val="00423500"/>
    <w:rsid w:val="00423591"/>
    <w:rsid w:val="004238E5"/>
    <w:rsid w:val="00423FEB"/>
    <w:rsid w:val="00424773"/>
    <w:rsid w:val="00424BA1"/>
    <w:rsid w:val="00424C04"/>
    <w:rsid w:val="00424C45"/>
    <w:rsid w:val="00424C6E"/>
    <w:rsid w:val="004251AA"/>
    <w:rsid w:val="004251C6"/>
    <w:rsid w:val="00425519"/>
    <w:rsid w:val="004256F9"/>
    <w:rsid w:val="00425AD6"/>
    <w:rsid w:val="00426005"/>
    <w:rsid w:val="00426127"/>
    <w:rsid w:val="004269D8"/>
    <w:rsid w:val="00426AC9"/>
    <w:rsid w:val="00426DAD"/>
    <w:rsid w:val="00426EA3"/>
    <w:rsid w:val="004270DC"/>
    <w:rsid w:val="0042729B"/>
    <w:rsid w:val="00427318"/>
    <w:rsid w:val="00427341"/>
    <w:rsid w:val="0042787D"/>
    <w:rsid w:val="004279BE"/>
    <w:rsid w:val="00427B0F"/>
    <w:rsid w:val="0043052A"/>
    <w:rsid w:val="004307BD"/>
    <w:rsid w:val="0043098A"/>
    <w:rsid w:val="00430C43"/>
    <w:rsid w:val="00430C89"/>
    <w:rsid w:val="00431034"/>
    <w:rsid w:val="004310EC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2FD7"/>
    <w:rsid w:val="00433008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E0"/>
    <w:rsid w:val="004345C1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5FD3"/>
    <w:rsid w:val="00436314"/>
    <w:rsid w:val="00436469"/>
    <w:rsid w:val="00436485"/>
    <w:rsid w:val="004366EA"/>
    <w:rsid w:val="00436768"/>
    <w:rsid w:val="00437020"/>
    <w:rsid w:val="004370E0"/>
    <w:rsid w:val="00437490"/>
    <w:rsid w:val="00437583"/>
    <w:rsid w:val="00437808"/>
    <w:rsid w:val="00437B76"/>
    <w:rsid w:val="00437C79"/>
    <w:rsid w:val="00437E51"/>
    <w:rsid w:val="00437FB8"/>
    <w:rsid w:val="00440526"/>
    <w:rsid w:val="0044054B"/>
    <w:rsid w:val="00440610"/>
    <w:rsid w:val="0044088C"/>
    <w:rsid w:val="00440CEA"/>
    <w:rsid w:val="00440EC4"/>
    <w:rsid w:val="00440F3F"/>
    <w:rsid w:val="00441088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0EF"/>
    <w:rsid w:val="0044229F"/>
    <w:rsid w:val="0044246E"/>
    <w:rsid w:val="004424AD"/>
    <w:rsid w:val="0044272E"/>
    <w:rsid w:val="00442739"/>
    <w:rsid w:val="00442753"/>
    <w:rsid w:val="004429D6"/>
    <w:rsid w:val="00442AB2"/>
    <w:rsid w:val="00442E8F"/>
    <w:rsid w:val="00443038"/>
    <w:rsid w:val="00443203"/>
    <w:rsid w:val="00443248"/>
    <w:rsid w:val="004435CA"/>
    <w:rsid w:val="00443622"/>
    <w:rsid w:val="004437A2"/>
    <w:rsid w:val="00443939"/>
    <w:rsid w:val="00443ECC"/>
    <w:rsid w:val="00443F1A"/>
    <w:rsid w:val="00443F20"/>
    <w:rsid w:val="00443F5A"/>
    <w:rsid w:val="00444198"/>
    <w:rsid w:val="004444DF"/>
    <w:rsid w:val="00444A94"/>
    <w:rsid w:val="00444B2D"/>
    <w:rsid w:val="00444B8B"/>
    <w:rsid w:val="00444BB6"/>
    <w:rsid w:val="00444D15"/>
    <w:rsid w:val="0044546A"/>
    <w:rsid w:val="004455C2"/>
    <w:rsid w:val="00445EBD"/>
    <w:rsid w:val="00445F49"/>
    <w:rsid w:val="004462E1"/>
    <w:rsid w:val="0044630F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D"/>
    <w:rsid w:val="00450375"/>
    <w:rsid w:val="004503B8"/>
    <w:rsid w:val="00450458"/>
    <w:rsid w:val="004504DD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52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4A9"/>
    <w:rsid w:val="0045569A"/>
    <w:rsid w:val="004556DF"/>
    <w:rsid w:val="004557A3"/>
    <w:rsid w:val="004557D3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2F2"/>
    <w:rsid w:val="0045776E"/>
    <w:rsid w:val="004577E8"/>
    <w:rsid w:val="004578A5"/>
    <w:rsid w:val="00457A5B"/>
    <w:rsid w:val="00457ADE"/>
    <w:rsid w:val="00460271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201E"/>
    <w:rsid w:val="00462148"/>
    <w:rsid w:val="00462B87"/>
    <w:rsid w:val="00462C13"/>
    <w:rsid w:val="00462FD1"/>
    <w:rsid w:val="004637FA"/>
    <w:rsid w:val="00463B16"/>
    <w:rsid w:val="00463B9D"/>
    <w:rsid w:val="00463C22"/>
    <w:rsid w:val="00463C2A"/>
    <w:rsid w:val="0046425C"/>
    <w:rsid w:val="0046454E"/>
    <w:rsid w:val="00464B24"/>
    <w:rsid w:val="00464F32"/>
    <w:rsid w:val="00464F59"/>
    <w:rsid w:val="00465499"/>
    <w:rsid w:val="0046552D"/>
    <w:rsid w:val="00465803"/>
    <w:rsid w:val="004659A7"/>
    <w:rsid w:val="00465BD2"/>
    <w:rsid w:val="00465D12"/>
    <w:rsid w:val="0046659B"/>
    <w:rsid w:val="004667FC"/>
    <w:rsid w:val="0046682C"/>
    <w:rsid w:val="00466A04"/>
    <w:rsid w:val="00466DF7"/>
    <w:rsid w:val="00466E3E"/>
    <w:rsid w:val="00466FC7"/>
    <w:rsid w:val="00467191"/>
    <w:rsid w:val="004674A5"/>
    <w:rsid w:val="004676EE"/>
    <w:rsid w:val="00467CA0"/>
    <w:rsid w:val="00467D93"/>
    <w:rsid w:val="00470075"/>
    <w:rsid w:val="00470244"/>
    <w:rsid w:val="00470250"/>
    <w:rsid w:val="00470370"/>
    <w:rsid w:val="00470813"/>
    <w:rsid w:val="0047081E"/>
    <w:rsid w:val="00470982"/>
    <w:rsid w:val="004709F6"/>
    <w:rsid w:val="00470C5D"/>
    <w:rsid w:val="00470D46"/>
    <w:rsid w:val="00470DEB"/>
    <w:rsid w:val="004710DE"/>
    <w:rsid w:val="0047186B"/>
    <w:rsid w:val="00471C09"/>
    <w:rsid w:val="00471D8E"/>
    <w:rsid w:val="004721B9"/>
    <w:rsid w:val="004721EB"/>
    <w:rsid w:val="004723FD"/>
    <w:rsid w:val="004724A2"/>
    <w:rsid w:val="00472882"/>
    <w:rsid w:val="004729F0"/>
    <w:rsid w:val="00472B87"/>
    <w:rsid w:val="00472E4C"/>
    <w:rsid w:val="00473200"/>
    <w:rsid w:val="00473214"/>
    <w:rsid w:val="00473620"/>
    <w:rsid w:val="00473708"/>
    <w:rsid w:val="00473738"/>
    <w:rsid w:val="00473897"/>
    <w:rsid w:val="00473A08"/>
    <w:rsid w:val="0047418B"/>
    <w:rsid w:val="004741A3"/>
    <w:rsid w:val="004741BD"/>
    <w:rsid w:val="0047438C"/>
    <w:rsid w:val="00474878"/>
    <w:rsid w:val="004748B7"/>
    <w:rsid w:val="00474917"/>
    <w:rsid w:val="00474A74"/>
    <w:rsid w:val="00474AD0"/>
    <w:rsid w:val="00474C95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5EBC"/>
    <w:rsid w:val="004760AA"/>
    <w:rsid w:val="00476251"/>
    <w:rsid w:val="004764AC"/>
    <w:rsid w:val="004765EC"/>
    <w:rsid w:val="00476838"/>
    <w:rsid w:val="004769AA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538"/>
    <w:rsid w:val="004778E9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33A8"/>
    <w:rsid w:val="004834B9"/>
    <w:rsid w:val="00483562"/>
    <w:rsid w:val="004836DB"/>
    <w:rsid w:val="00483924"/>
    <w:rsid w:val="004839EB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74C"/>
    <w:rsid w:val="00485813"/>
    <w:rsid w:val="0048593B"/>
    <w:rsid w:val="00485DA1"/>
    <w:rsid w:val="00485DC9"/>
    <w:rsid w:val="0048663E"/>
    <w:rsid w:val="0048671E"/>
    <w:rsid w:val="0048676C"/>
    <w:rsid w:val="00486780"/>
    <w:rsid w:val="00486F67"/>
    <w:rsid w:val="004871AD"/>
    <w:rsid w:val="00487254"/>
    <w:rsid w:val="00487394"/>
    <w:rsid w:val="004878BE"/>
    <w:rsid w:val="00487975"/>
    <w:rsid w:val="004879D1"/>
    <w:rsid w:val="00487A3D"/>
    <w:rsid w:val="00487D46"/>
    <w:rsid w:val="00487D95"/>
    <w:rsid w:val="00487DB6"/>
    <w:rsid w:val="00487DC6"/>
    <w:rsid w:val="00487F1B"/>
    <w:rsid w:val="0049006D"/>
    <w:rsid w:val="004900E5"/>
    <w:rsid w:val="004904ED"/>
    <w:rsid w:val="004907B6"/>
    <w:rsid w:val="00490839"/>
    <w:rsid w:val="00490A12"/>
    <w:rsid w:val="00490C88"/>
    <w:rsid w:val="00490E70"/>
    <w:rsid w:val="00490FB5"/>
    <w:rsid w:val="0049104C"/>
    <w:rsid w:val="004914A9"/>
    <w:rsid w:val="00491D56"/>
    <w:rsid w:val="00491DA3"/>
    <w:rsid w:val="00492032"/>
    <w:rsid w:val="0049224A"/>
    <w:rsid w:val="004928C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BD0"/>
    <w:rsid w:val="00493D0C"/>
    <w:rsid w:val="00493D1C"/>
    <w:rsid w:val="00493FB5"/>
    <w:rsid w:val="0049433B"/>
    <w:rsid w:val="00494561"/>
    <w:rsid w:val="00494D56"/>
    <w:rsid w:val="00495009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F7"/>
    <w:rsid w:val="00497632"/>
    <w:rsid w:val="00497A17"/>
    <w:rsid w:val="00497A6B"/>
    <w:rsid w:val="00497B64"/>
    <w:rsid w:val="00497BA8"/>
    <w:rsid w:val="00497BA9"/>
    <w:rsid w:val="00497DE3"/>
    <w:rsid w:val="00497EE4"/>
    <w:rsid w:val="00497F7C"/>
    <w:rsid w:val="004A013E"/>
    <w:rsid w:val="004A028A"/>
    <w:rsid w:val="004A08CF"/>
    <w:rsid w:val="004A0922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649"/>
    <w:rsid w:val="004A36FE"/>
    <w:rsid w:val="004A3B0B"/>
    <w:rsid w:val="004A3B74"/>
    <w:rsid w:val="004A3E25"/>
    <w:rsid w:val="004A424A"/>
    <w:rsid w:val="004A4648"/>
    <w:rsid w:val="004A4686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FC6"/>
    <w:rsid w:val="004A63D9"/>
    <w:rsid w:val="004A6C6A"/>
    <w:rsid w:val="004A6D87"/>
    <w:rsid w:val="004A6E44"/>
    <w:rsid w:val="004A7183"/>
    <w:rsid w:val="004A71D5"/>
    <w:rsid w:val="004A7858"/>
    <w:rsid w:val="004A7A5C"/>
    <w:rsid w:val="004A7ABD"/>
    <w:rsid w:val="004A7D23"/>
    <w:rsid w:val="004A7D30"/>
    <w:rsid w:val="004A7FCA"/>
    <w:rsid w:val="004A7FEA"/>
    <w:rsid w:val="004B0049"/>
    <w:rsid w:val="004B00F5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B8E"/>
    <w:rsid w:val="004B1C0A"/>
    <w:rsid w:val="004B1D2B"/>
    <w:rsid w:val="004B1DDE"/>
    <w:rsid w:val="004B1FDD"/>
    <w:rsid w:val="004B2666"/>
    <w:rsid w:val="004B295C"/>
    <w:rsid w:val="004B2A26"/>
    <w:rsid w:val="004B2B07"/>
    <w:rsid w:val="004B2C16"/>
    <w:rsid w:val="004B2D61"/>
    <w:rsid w:val="004B2D8F"/>
    <w:rsid w:val="004B2EAE"/>
    <w:rsid w:val="004B30A7"/>
    <w:rsid w:val="004B30BE"/>
    <w:rsid w:val="004B3877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597"/>
    <w:rsid w:val="004B4669"/>
    <w:rsid w:val="004B485D"/>
    <w:rsid w:val="004B4898"/>
    <w:rsid w:val="004B4ADD"/>
    <w:rsid w:val="004B4DF8"/>
    <w:rsid w:val="004B515E"/>
    <w:rsid w:val="004B5419"/>
    <w:rsid w:val="004B5750"/>
    <w:rsid w:val="004B5799"/>
    <w:rsid w:val="004B5823"/>
    <w:rsid w:val="004B59D9"/>
    <w:rsid w:val="004B5A5B"/>
    <w:rsid w:val="004B5F12"/>
    <w:rsid w:val="004B5FB9"/>
    <w:rsid w:val="004B686C"/>
    <w:rsid w:val="004B697B"/>
    <w:rsid w:val="004B6982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336"/>
    <w:rsid w:val="004C05B7"/>
    <w:rsid w:val="004C06CD"/>
    <w:rsid w:val="004C07D4"/>
    <w:rsid w:val="004C0A97"/>
    <w:rsid w:val="004C1598"/>
    <w:rsid w:val="004C18C5"/>
    <w:rsid w:val="004C195C"/>
    <w:rsid w:val="004C1AA5"/>
    <w:rsid w:val="004C1AAC"/>
    <w:rsid w:val="004C1D58"/>
    <w:rsid w:val="004C1E29"/>
    <w:rsid w:val="004C1E6F"/>
    <w:rsid w:val="004C2092"/>
    <w:rsid w:val="004C244B"/>
    <w:rsid w:val="004C28D6"/>
    <w:rsid w:val="004C29E1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CBA"/>
    <w:rsid w:val="004C3D0E"/>
    <w:rsid w:val="004C4032"/>
    <w:rsid w:val="004C419E"/>
    <w:rsid w:val="004C41A0"/>
    <w:rsid w:val="004C4493"/>
    <w:rsid w:val="004C48AC"/>
    <w:rsid w:val="004C4B10"/>
    <w:rsid w:val="004C51E1"/>
    <w:rsid w:val="004C5273"/>
    <w:rsid w:val="004C5327"/>
    <w:rsid w:val="004C540C"/>
    <w:rsid w:val="004C57BA"/>
    <w:rsid w:val="004C57E3"/>
    <w:rsid w:val="004C602E"/>
    <w:rsid w:val="004C60A0"/>
    <w:rsid w:val="004C63AE"/>
    <w:rsid w:val="004C6512"/>
    <w:rsid w:val="004C6534"/>
    <w:rsid w:val="004C6C5A"/>
    <w:rsid w:val="004C6F5C"/>
    <w:rsid w:val="004C7053"/>
    <w:rsid w:val="004C752D"/>
    <w:rsid w:val="004C7664"/>
    <w:rsid w:val="004C7797"/>
    <w:rsid w:val="004C78D0"/>
    <w:rsid w:val="004C7E63"/>
    <w:rsid w:val="004C7E74"/>
    <w:rsid w:val="004D004B"/>
    <w:rsid w:val="004D0CE5"/>
    <w:rsid w:val="004D0F12"/>
    <w:rsid w:val="004D0F2A"/>
    <w:rsid w:val="004D0F5A"/>
    <w:rsid w:val="004D1070"/>
    <w:rsid w:val="004D121B"/>
    <w:rsid w:val="004D128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932"/>
    <w:rsid w:val="004D2AF2"/>
    <w:rsid w:val="004D2B34"/>
    <w:rsid w:val="004D2B76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05B"/>
    <w:rsid w:val="004D41B7"/>
    <w:rsid w:val="004D4202"/>
    <w:rsid w:val="004D429F"/>
    <w:rsid w:val="004D4A95"/>
    <w:rsid w:val="004D4B8E"/>
    <w:rsid w:val="004D4E5A"/>
    <w:rsid w:val="004D5029"/>
    <w:rsid w:val="004D52F7"/>
    <w:rsid w:val="004D5664"/>
    <w:rsid w:val="004D5732"/>
    <w:rsid w:val="004D576F"/>
    <w:rsid w:val="004D5918"/>
    <w:rsid w:val="004D5A14"/>
    <w:rsid w:val="004D5BF5"/>
    <w:rsid w:val="004D5D0F"/>
    <w:rsid w:val="004D5D59"/>
    <w:rsid w:val="004D5F44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637"/>
    <w:rsid w:val="004E093D"/>
    <w:rsid w:val="004E0A0F"/>
    <w:rsid w:val="004E0A75"/>
    <w:rsid w:val="004E0B39"/>
    <w:rsid w:val="004E0FDD"/>
    <w:rsid w:val="004E14C5"/>
    <w:rsid w:val="004E160B"/>
    <w:rsid w:val="004E189C"/>
    <w:rsid w:val="004E18FC"/>
    <w:rsid w:val="004E1948"/>
    <w:rsid w:val="004E194C"/>
    <w:rsid w:val="004E19F3"/>
    <w:rsid w:val="004E1E90"/>
    <w:rsid w:val="004E211A"/>
    <w:rsid w:val="004E23AD"/>
    <w:rsid w:val="004E2422"/>
    <w:rsid w:val="004E26E5"/>
    <w:rsid w:val="004E2728"/>
    <w:rsid w:val="004E2B11"/>
    <w:rsid w:val="004E2C6B"/>
    <w:rsid w:val="004E2D10"/>
    <w:rsid w:val="004E2DF7"/>
    <w:rsid w:val="004E2F3D"/>
    <w:rsid w:val="004E3523"/>
    <w:rsid w:val="004E36C0"/>
    <w:rsid w:val="004E3A9F"/>
    <w:rsid w:val="004E3C47"/>
    <w:rsid w:val="004E3CD1"/>
    <w:rsid w:val="004E4137"/>
    <w:rsid w:val="004E4200"/>
    <w:rsid w:val="004E42B0"/>
    <w:rsid w:val="004E42B2"/>
    <w:rsid w:val="004E42C1"/>
    <w:rsid w:val="004E4532"/>
    <w:rsid w:val="004E46C7"/>
    <w:rsid w:val="004E4C12"/>
    <w:rsid w:val="004E5417"/>
    <w:rsid w:val="004E58D7"/>
    <w:rsid w:val="004E590C"/>
    <w:rsid w:val="004E5B33"/>
    <w:rsid w:val="004E5B4E"/>
    <w:rsid w:val="004E5D7F"/>
    <w:rsid w:val="004E5E0D"/>
    <w:rsid w:val="004E5F84"/>
    <w:rsid w:val="004E6485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1486"/>
    <w:rsid w:val="004F174D"/>
    <w:rsid w:val="004F19E6"/>
    <w:rsid w:val="004F1A05"/>
    <w:rsid w:val="004F2522"/>
    <w:rsid w:val="004F259F"/>
    <w:rsid w:val="004F25E2"/>
    <w:rsid w:val="004F2898"/>
    <w:rsid w:val="004F2917"/>
    <w:rsid w:val="004F2986"/>
    <w:rsid w:val="004F2A82"/>
    <w:rsid w:val="004F2CBC"/>
    <w:rsid w:val="004F2D8A"/>
    <w:rsid w:val="004F2F32"/>
    <w:rsid w:val="004F3042"/>
    <w:rsid w:val="004F3207"/>
    <w:rsid w:val="004F330E"/>
    <w:rsid w:val="004F3AFE"/>
    <w:rsid w:val="004F3E29"/>
    <w:rsid w:val="004F40E6"/>
    <w:rsid w:val="004F419A"/>
    <w:rsid w:val="004F4311"/>
    <w:rsid w:val="004F4397"/>
    <w:rsid w:val="004F4592"/>
    <w:rsid w:val="004F4B2C"/>
    <w:rsid w:val="004F4E26"/>
    <w:rsid w:val="004F4EFD"/>
    <w:rsid w:val="004F53A4"/>
    <w:rsid w:val="004F5AE2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80"/>
    <w:rsid w:val="0050154A"/>
    <w:rsid w:val="0050158A"/>
    <w:rsid w:val="00501790"/>
    <w:rsid w:val="0050191A"/>
    <w:rsid w:val="00501C0E"/>
    <w:rsid w:val="0050214E"/>
    <w:rsid w:val="005022F2"/>
    <w:rsid w:val="0050246B"/>
    <w:rsid w:val="00502596"/>
    <w:rsid w:val="005026AE"/>
    <w:rsid w:val="005028DF"/>
    <w:rsid w:val="005028EB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3D3E"/>
    <w:rsid w:val="00503DE9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719"/>
    <w:rsid w:val="0050599D"/>
    <w:rsid w:val="00505A37"/>
    <w:rsid w:val="00505BEF"/>
    <w:rsid w:val="005061B2"/>
    <w:rsid w:val="00506493"/>
    <w:rsid w:val="005065A2"/>
    <w:rsid w:val="00506657"/>
    <w:rsid w:val="00506728"/>
    <w:rsid w:val="00506795"/>
    <w:rsid w:val="005067F9"/>
    <w:rsid w:val="0050685E"/>
    <w:rsid w:val="0050760A"/>
    <w:rsid w:val="00507844"/>
    <w:rsid w:val="0050795C"/>
    <w:rsid w:val="00507971"/>
    <w:rsid w:val="00507F54"/>
    <w:rsid w:val="00510058"/>
    <w:rsid w:val="00510700"/>
    <w:rsid w:val="00510E46"/>
    <w:rsid w:val="0051232F"/>
    <w:rsid w:val="00512907"/>
    <w:rsid w:val="00512926"/>
    <w:rsid w:val="00512959"/>
    <w:rsid w:val="0051297B"/>
    <w:rsid w:val="00512BC0"/>
    <w:rsid w:val="00512C62"/>
    <w:rsid w:val="00512C7B"/>
    <w:rsid w:val="00513238"/>
    <w:rsid w:val="005133B1"/>
    <w:rsid w:val="005134BD"/>
    <w:rsid w:val="0051350C"/>
    <w:rsid w:val="005135D9"/>
    <w:rsid w:val="00513AB2"/>
    <w:rsid w:val="00513C3D"/>
    <w:rsid w:val="00513DDA"/>
    <w:rsid w:val="00513E24"/>
    <w:rsid w:val="00513E2B"/>
    <w:rsid w:val="00513F2D"/>
    <w:rsid w:val="005141A0"/>
    <w:rsid w:val="00514671"/>
    <w:rsid w:val="005147E0"/>
    <w:rsid w:val="005148F2"/>
    <w:rsid w:val="00514F21"/>
    <w:rsid w:val="00514F64"/>
    <w:rsid w:val="00515626"/>
    <w:rsid w:val="00515C6E"/>
    <w:rsid w:val="00515E52"/>
    <w:rsid w:val="00515EEE"/>
    <w:rsid w:val="005161F2"/>
    <w:rsid w:val="0051621F"/>
    <w:rsid w:val="005165F3"/>
    <w:rsid w:val="0051676E"/>
    <w:rsid w:val="00516862"/>
    <w:rsid w:val="00517093"/>
    <w:rsid w:val="005174EE"/>
    <w:rsid w:val="0051784E"/>
    <w:rsid w:val="00517865"/>
    <w:rsid w:val="00517A0E"/>
    <w:rsid w:val="00517B16"/>
    <w:rsid w:val="00517C96"/>
    <w:rsid w:val="00517D92"/>
    <w:rsid w:val="00517E2C"/>
    <w:rsid w:val="00520185"/>
    <w:rsid w:val="005201C1"/>
    <w:rsid w:val="00520261"/>
    <w:rsid w:val="00520272"/>
    <w:rsid w:val="0052037D"/>
    <w:rsid w:val="00520714"/>
    <w:rsid w:val="00520839"/>
    <w:rsid w:val="00520981"/>
    <w:rsid w:val="00520A68"/>
    <w:rsid w:val="00520B0E"/>
    <w:rsid w:val="00521698"/>
    <w:rsid w:val="005217DA"/>
    <w:rsid w:val="00521861"/>
    <w:rsid w:val="00521AA6"/>
    <w:rsid w:val="00521C85"/>
    <w:rsid w:val="00521F07"/>
    <w:rsid w:val="00521FAE"/>
    <w:rsid w:val="00522424"/>
    <w:rsid w:val="00522530"/>
    <w:rsid w:val="00522983"/>
    <w:rsid w:val="005229DC"/>
    <w:rsid w:val="00522EB7"/>
    <w:rsid w:val="00523075"/>
    <w:rsid w:val="005230EF"/>
    <w:rsid w:val="005230F6"/>
    <w:rsid w:val="005232D4"/>
    <w:rsid w:val="0052358E"/>
    <w:rsid w:val="00524284"/>
    <w:rsid w:val="00524342"/>
    <w:rsid w:val="005243D9"/>
    <w:rsid w:val="005244A6"/>
    <w:rsid w:val="0052509C"/>
    <w:rsid w:val="00525150"/>
    <w:rsid w:val="005251D5"/>
    <w:rsid w:val="00525259"/>
    <w:rsid w:val="005252FB"/>
    <w:rsid w:val="005255A2"/>
    <w:rsid w:val="005257A8"/>
    <w:rsid w:val="005259E9"/>
    <w:rsid w:val="00525BF1"/>
    <w:rsid w:val="00525BFE"/>
    <w:rsid w:val="00525D47"/>
    <w:rsid w:val="00525F70"/>
    <w:rsid w:val="00526140"/>
    <w:rsid w:val="00526362"/>
    <w:rsid w:val="005263B8"/>
    <w:rsid w:val="005264B9"/>
    <w:rsid w:val="005264CC"/>
    <w:rsid w:val="00526517"/>
    <w:rsid w:val="0052661F"/>
    <w:rsid w:val="005267A9"/>
    <w:rsid w:val="005267EE"/>
    <w:rsid w:val="0052688F"/>
    <w:rsid w:val="005268C1"/>
    <w:rsid w:val="005268D1"/>
    <w:rsid w:val="00526B37"/>
    <w:rsid w:val="00526B8F"/>
    <w:rsid w:val="00526C41"/>
    <w:rsid w:val="00526D61"/>
    <w:rsid w:val="00526DDC"/>
    <w:rsid w:val="00527578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4B6"/>
    <w:rsid w:val="0053163C"/>
    <w:rsid w:val="00531736"/>
    <w:rsid w:val="00531844"/>
    <w:rsid w:val="00531AB9"/>
    <w:rsid w:val="00531CCC"/>
    <w:rsid w:val="00532004"/>
    <w:rsid w:val="0053201C"/>
    <w:rsid w:val="0053258A"/>
    <w:rsid w:val="00532615"/>
    <w:rsid w:val="005326F0"/>
    <w:rsid w:val="00532AAD"/>
    <w:rsid w:val="00532C2A"/>
    <w:rsid w:val="00532D22"/>
    <w:rsid w:val="00532E3E"/>
    <w:rsid w:val="00533065"/>
    <w:rsid w:val="005330AE"/>
    <w:rsid w:val="00533656"/>
    <w:rsid w:val="00533696"/>
    <w:rsid w:val="00533752"/>
    <w:rsid w:val="005337C0"/>
    <w:rsid w:val="00533C54"/>
    <w:rsid w:val="005341FD"/>
    <w:rsid w:val="005342B2"/>
    <w:rsid w:val="005346EB"/>
    <w:rsid w:val="00534989"/>
    <w:rsid w:val="00534B52"/>
    <w:rsid w:val="00534E6B"/>
    <w:rsid w:val="00535463"/>
    <w:rsid w:val="0053553A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505"/>
    <w:rsid w:val="00540623"/>
    <w:rsid w:val="0054093F"/>
    <w:rsid w:val="005412BE"/>
    <w:rsid w:val="005419C7"/>
    <w:rsid w:val="00541C52"/>
    <w:rsid w:val="00541FB7"/>
    <w:rsid w:val="0054204D"/>
    <w:rsid w:val="0054241E"/>
    <w:rsid w:val="00542688"/>
    <w:rsid w:val="00542827"/>
    <w:rsid w:val="005428D5"/>
    <w:rsid w:val="00542C0D"/>
    <w:rsid w:val="005431ED"/>
    <w:rsid w:val="00543356"/>
    <w:rsid w:val="00543794"/>
    <w:rsid w:val="005439E6"/>
    <w:rsid w:val="00543D1A"/>
    <w:rsid w:val="005441FF"/>
    <w:rsid w:val="0054429D"/>
    <w:rsid w:val="005443F2"/>
    <w:rsid w:val="00544608"/>
    <w:rsid w:val="0054480A"/>
    <w:rsid w:val="005449DF"/>
    <w:rsid w:val="00544B12"/>
    <w:rsid w:val="00545017"/>
    <w:rsid w:val="0054550F"/>
    <w:rsid w:val="0054555E"/>
    <w:rsid w:val="005459D8"/>
    <w:rsid w:val="00545DBC"/>
    <w:rsid w:val="005460FB"/>
    <w:rsid w:val="00546827"/>
    <w:rsid w:val="00546884"/>
    <w:rsid w:val="00546984"/>
    <w:rsid w:val="00546FE5"/>
    <w:rsid w:val="0054713C"/>
    <w:rsid w:val="00547487"/>
    <w:rsid w:val="00547710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525"/>
    <w:rsid w:val="00550771"/>
    <w:rsid w:val="00550827"/>
    <w:rsid w:val="00550C50"/>
    <w:rsid w:val="005516E4"/>
    <w:rsid w:val="005518A1"/>
    <w:rsid w:val="00551A45"/>
    <w:rsid w:val="00551AFB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D16"/>
    <w:rsid w:val="00554EC1"/>
    <w:rsid w:val="00555547"/>
    <w:rsid w:val="005556BE"/>
    <w:rsid w:val="005559F6"/>
    <w:rsid w:val="00555CBC"/>
    <w:rsid w:val="00555CD0"/>
    <w:rsid w:val="00555EF8"/>
    <w:rsid w:val="00555F50"/>
    <w:rsid w:val="00556D26"/>
    <w:rsid w:val="0055701A"/>
    <w:rsid w:val="00557439"/>
    <w:rsid w:val="005575C4"/>
    <w:rsid w:val="005579E3"/>
    <w:rsid w:val="00560152"/>
    <w:rsid w:val="00560194"/>
    <w:rsid w:val="005608A1"/>
    <w:rsid w:val="00560937"/>
    <w:rsid w:val="00560AA1"/>
    <w:rsid w:val="00560B2C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669"/>
    <w:rsid w:val="005627C7"/>
    <w:rsid w:val="00562AAC"/>
    <w:rsid w:val="00562C1A"/>
    <w:rsid w:val="00562CC2"/>
    <w:rsid w:val="00562E03"/>
    <w:rsid w:val="005631BB"/>
    <w:rsid w:val="00563307"/>
    <w:rsid w:val="005635DC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5D61"/>
    <w:rsid w:val="00565DC3"/>
    <w:rsid w:val="00566510"/>
    <w:rsid w:val="00566677"/>
    <w:rsid w:val="00566B67"/>
    <w:rsid w:val="00566BAB"/>
    <w:rsid w:val="00566C74"/>
    <w:rsid w:val="0056709A"/>
    <w:rsid w:val="00567109"/>
    <w:rsid w:val="0056715F"/>
    <w:rsid w:val="0056718A"/>
    <w:rsid w:val="00567297"/>
    <w:rsid w:val="00567356"/>
    <w:rsid w:val="005674DF"/>
    <w:rsid w:val="00567590"/>
    <w:rsid w:val="00567EFD"/>
    <w:rsid w:val="00570133"/>
    <w:rsid w:val="00570171"/>
    <w:rsid w:val="005703B1"/>
    <w:rsid w:val="005703F9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95B"/>
    <w:rsid w:val="00572F2F"/>
    <w:rsid w:val="00573B34"/>
    <w:rsid w:val="00574027"/>
    <w:rsid w:val="00574464"/>
    <w:rsid w:val="00574956"/>
    <w:rsid w:val="005749A4"/>
    <w:rsid w:val="00574AEF"/>
    <w:rsid w:val="00574C8F"/>
    <w:rsid w:val="00574D53"/>
    <w:rsid w:val="0057516E"/>
    <w:rsid w:val="00575249"/>
    <w:rsid w:val="00575496"/>
    <w:rsid w:val="0057575C"/>
    <w:rsid w:val="005757DE"/>
    <w:rsid w:val="00575BE4"/>
    <w:rsid w:val="005760A1"/>
    <w:rsid w:val="0057619C"/>
    <w:rsid w:val="005761AC"/>
    <w:rsid w:val="005762EF"/>
    <w:rsid w:val="00576322"/>
    <w:rsid w:val="005766E9"/>
    <w:rsid w:val="00576AF6"/>
    <w:rsid w:val="00576BCA"/>
    <w:rsid w:val="00576BDE"/>
    <w:rsid w:val="00576D03"/>
    <w:rsid w:val="00576E77"/>
    <w:rsid w:val="005771E1"/>
    <w:rsid w:val="0057726A"/>
    <w:rsid w:val="00577381"/>
    <w:rsid w:val="0057762A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759"/>
    <w:rsid w:val="005808F3"/>
    <w:rsid w:val="00580987"/>
    <w:rsid w:val="005809FB"/>
    <w:rsid w:val="00580A94"/>
    <w:rsid w:val="00580B67"/>
    <w:rsid w:val="00580B74"/>
    <w:rsid w:val="00581201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2028"/>
    <w:rsid w:val="0058228C"/>
    <w:rsid w:val="0058258A"/>
    <w:rsid w:val="0058291B"/>
    <w:rsid w:val="0058293C"/>
    <w:rsid w:val="00582A7A"/>
    <w:rsid w:val="00582E75"/>
    <w:rsid w:val="005830AD"/>
    <w:rsid w:val="00583138"/>
    <w:rsid w:val="005835F1"/>
    <w:rsid w:val="00583A14"/>
    <w:rsid w:val="00583A4D"/>
    <w:rsid w:val="00583E85"/>
    <w:rsid w:val="00583EF2"/>
    <w:rsid w:val="00583F32"/>
    <w:rsid w:val="0058406E"/>
    <w:rsid w:val="005842DD"/>
    <w:rsid w:val="00584B08"/>
    <w:rsid w:val="00584C9F"/>
    <w:rsid w:val="00584D9E"/>
    <w:rsid w:val="00584E2F"/>
    <w:rsid w:val="00584E71"/>
    <w:rsid w:val="0058500D"/>
    <w:rsid w:val="005855B2"/>
    <w:rsid w:val="005859D7"/>
    <w:rsid w:val="00585DDA"/>
    <w:rsid w:val="00585FB6"/>
    <w:rsid w:val="00586114"/>
    <w:rsid w:val="00586269"/>
    <w:rsid w:val="005866C7"/>
    <w:rsid w:val="00586BE7"/>
    <w:rsid w:val="00586CB5"/>
    <w:rsid w:val="00586D1D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44A"/>
    <w:rsid w:val="00590494"/>
    <w:rsid w:val="005906D9"/>
    <w:rsid w:val="005909C5"/>
    <w:rsid w:val="00590B10"/>
    <w:rsid w:val="00590B4C"/>
    <w:rsid w:val="00590BE5"/>
    <w:rsid w:val="00590F79"/>
    <w:rsid w:val="00591484"/>
    <w:rsid w:val="005916B5"/>
    <w:rsid w:val="0059177C"/>
    <w:rsid w:val="005918E3"/>
    <w:rsid w:val="005919CD"/>
    <w:rsid w:val="005919E7"/>
    <w:rsid w:val="00591A45"/>
    <w:rsid w:val="00591AD1"/>
    <w:rsid w:val="00591C8B"/>
    <w:rsid w:val="00591D6C"/>
    <w:rsid w:val="00592327"/>
    <w:rsid w:val="00592459"/>
    <w:rsid w:val="005926F9"/>
    <w:rsid w:val="00592736"/>
    <w:rsid w:val="005927A6"/>
    <w:rsid w:val="00592860"/>
    <w:rsid w:val="00593116"/>
    <w:rsid w:val="0059377C"/>
    <w:rsid w:val="0059388D"/>
    <w:rsid w:val="00593A57"/>
    <w:rsid w:val="00593AE7"/>
    <w:rsid w:val="00593C57"/>
    <w:rsid w:val="00593F1C"/>
    <w:rsid w:val="00593FCC"/>
    <w:rsid w:val="00594246"/>
    <w:rsid w:val="00594365"/>
    <w:rsid w:val="00594435"/>
    <w:rsid w:val="00594521"/>
    <w:rsid w:val="00594C2D"/>
    <w:rsid w:val="00594E6C"/>
    <w:rsid w:val="0059505F"/>
    <w:rsid w:val="0059529F"/>
    <w:rsid w:val="00595313"/>
    <w:rsid w:val="00595436"/>
    <w:rsid w:val="005958D1"/>
    <w:rsid w:val="005959D5"/>
    <w:rsid w:val="00596534"/>
    <w:rsid w:val="00596921"/>
    <w:rsid w:val="00596B65"/>
    <w:rsid w:val="00596BCB"/>
    <w:rsid w:val="00596C37"/>
    <w:rsid w:val="00596F46"/>
    <w:rsid w:val="00597212"/>
    <w:rsid w:val="00597236"/>
    <w:rsid w:val="00597467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111"/>
    <w:rsid w:val="005A178E"/>
    <w:rsid w:val="005A1B64"/>
    <w:rsid w:val="005A1CF4"/>
    <w:rsid w:val="005A1E18"/>
    <w:rsid w:val="005A20E6"/>
    <w:rsid w:val="005A284A"/>
    <w:rsid w:val="005A2968"/>
    <w:rsid w:val="005A3006"/>
    <w:rsid w:val="005A326B"/>
    <w:rsid w:val="005A33F1"/>
    <w:rsid w:val="005A38B1"/>
    <w:rsid w:val="005A3A6C"/>
    <w:rsid w:val="005A3B28"/>
    <w:rsid w:val="005A3C34"/>
    <w:rsid w:val="005A3C38"/>
    <w:rsid w:val="005A3CCF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0B3"/>
    <w:rsid w:val="005A514A"/>
    <w:rsid w:val="005A53CC"/>
    <w:rsid w:val="005A5521"/>
    <w:rsid w:val="005A5BF1"/>
    <w:rsid w:val="005A5D0A"/>
    <w:rsid w:val="005A5F3E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693"/>
    <w:rsid w:val="005A7AC8"/>
    <w:rsid w:val="005A7B5D"/>
    <w:rsid w:val="005A7D5E"/>
    <w:rsid w:val="005B005C"/>
    <w:rsid w:val="005B00AB"/>
    <w:rsid w:val="005B00DD"/>
    <w:rsid w:val="005B01A2"/>
    <w:rsid w:val="005B02C9"/>
    <w:rsid w:val="005B067B"/>
    <w:rsid w:val="005B06E9"/>
    <w:rsid w:val="005B0853"/>
    <w:rsid w:val="005B11A3"/>
    <w:rsid w:val="005B13C3"/>
    <w:rsid w:val="005B152C"/>
    <w:rsid w:val="005B160B"/>
    <w:rsid w:val="005B17D7"/>
    <w:rsid w:val="005B1A38"/>
    <w:rsid w:val="005B1D7F"/>
    <w:rsid w:val="005B26C1"/>
    <w:rsid w:val="005B2731"/>
    <w:rsid w:val="005B28C9"/>
    <w:rsid w:val="005B2A7E"/>
    <w:rsid w:val="005B316D"/>
    <w:rsid w:val="005B31A7"/>
    <w:rsid w:val="005B3544"/>
    <w:rsid w:val="005B36CE"/>
    <w:rsid w:val="005B380A"/>
    <w:rsid w:val="005B3872"/>
    <w:rsid w:val="005B3D55"/>
    <w:rsid w:val="005B3E82"/>
    <w:rsid w:val="005B3F24"/>
    <w:rsid w:val="005B3FB7"/>
    <w:rsid w:val="005B3FC0"/>
    <w:rsid w:val="005B3FF1"/>
    <w:rsid w:val="005B48CD"/>
    <w:rsid w:val="005B4BA8"/>
    <w:rsid w:val="005B4D7E"/>
    <w:rsid w:val="005B506E"/>
    <w:rsid w:val="005B50CA"/>
    <w:rsid w:val="005B515A"/>
    <w:rsid w:val="005B59D5"/>
    <w:rsid w:val="005B5F59"/>
    <w:rsid w:val="005B5F89"/>
    <w:rsid w:val="005B6071"/>
    <w:rsid w:val="005B65A3"/>
    <w:rsid w:val="005B65FE"/>
    <w:rsid w:val="005B6A47"/>
    <w:rsid w:val="005B6DB5"/>
    <w:rsid w:val="005B6F37"/>
    <w:rsid w:val="005B6FA3"/>
    <w:rsid w:val="005B6FBA"/>
    <w:rsid w:val="005B72BB"/>
    <w:rsid w:val="005B7416"/>
    <w:rsid w:val="005B770C"/>
    <w:rsid w:val="005B7CE4"/>
    <w:rsid w:val="005C00E1"/>
    <w:rsid w:val="005C04C4"/>
    <w:rsid w:val="005C050E"/>
    <w:rsid w:val="005C0827"/>
    <w:rsid w:val="005C095C"/>
    <w:rsid w:val="005C09ED"/>
    <w:rsid w:val="005C0C2B"/>
    <w:rsid w:val="005C0D31"/>
    <w:rsid w:val="005C0EFB"/>
    <w:rsid w:val="005C0F87"/>
    <w:rsid w:val="005C0FE8"/>
    <w:rsid w:val="005C1030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D6"/>
    <w:rsid w:val="005C2DDF"/>
    <w:rsid w:val="005C38C8"/>
    <w:rsid w:val="005C3AAC"/>
    <w:rsid w:val="005C432B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5E7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B91"/>
    <w:rsid w:val="005C6D7F"/>
    <w:rsid w:val="005C6E30"/>
    <w:rsid w:val="005C6F18"/>
    <w:rsid w:val="005C6FEB"/>
    <w:rsid w:val="005C6FF1"/>
    <w:rsid w:val="005C7027"/>
    <w:rsid w:val="005C72E9"/>
    <w:rsid w:val="005C75B5"/>
    <w:rsid w:val="005C7656"/>
    <w:rsid w:val="005C7729"/>
    <w:rsid w:val="005C7B20"/>
    <w:rsid w:val="005C7D19"/>
    <w:rsid w:val="005C7FA0"/>
    <w:rsid w:val="005D000C"/>
    <w:rsid w:val="005D03E4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997"/>
    <w:rsid w:val="005D3DC3"/>
    <w:rsid w:val="005D4244"/>
    <w:rsid w:val="005D43C6"/>
    <w:rsid w:val="005D4407"/>
    <w:rsid w:val="005D444D"/>
    <w:rsid w:val="005D46CB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D27"/>
    <w:rsid w:val="005D611E"/>
    <w:rsid w:val="005D6443"/>
    <w:rsid w:val="005D66FB"/>
    <w:rsid w:val="005D678D"/>
    <w:rsid w:val="005D6D93"/>
    <w:rsid w:val="005D6E86"/>
    <w:rsid w:val="005D7516"/>
    <w:rsid w:val="005D7647"/>
    <w:rsid w:val="005D766B"/>
    <w:rsid w:val="005D7892"/>
    <w:rsid w:val="005D7C0D"/>
    <w:rsid w:val="005D7C18"/>
    <w:rsid w:val="005E0109"/>
    <w:rsid w:val="005E02CB"/>
    <w:rsid w:val="005E05A6"/>
    <w:rsid w:val="005E05F8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65A"/>
    <w:rsid w:val="005E189B"/>
    <w:rsid w:val="005E18C3"/>
    <w:rsid w:val="005E20BD"/>
    <w:rsid w:val="005E2CDC"/>
    <w:rsid w:val="005E2F21"/>
    <w:rsid w:val="005E3656"/>
    <w:rsid w:val="005E365D"/>
    <w:rsid w:val="005E36D2"/>
    <w:rsid w:val="005E39BA"/>
    <w:rsid w:val="005E3E2A"/>
    <w:rsid w:val="005E3EF5"/>
    <w:rsid w:val="005E3F63"/>
    <w:rsid w:val="005E44E1"/>
    <w:rsid w:val="005E4A7F"/>
    <w:rsid w:val="005E4C68"/>
    <w:rsid w:val="005E4F82"/>
    <w:rsid w:val="005E52C9"/>
    <w:rsid w:val="005E56BA"/>
    <w:rsid w:val="005E5B69"/>
    <w:rsid w:val="005E5DFE"/>
    <w:rsid w:val="005E5E7D"/>
    <w:rsid w:val="005E64AA"/>
    <w:rsid w:val="005E68FF"/>
    <w:rsid w:val="005E6F8B"/>
    <w:rsid w:val="005E70E3"/>
    <w:rsid w:val="005E72AF"/>
    <w:rsid w:val="005E76B1"/>
    <w:rsid w:val="005E795D"/>
    <w:rsid w:val="005E796F"/>
    <w:rsid w:val="005E7EF9"/>
    <w:rsid w:val="005E7F34"/>
    <w:rsid w:val="005E7FAE"/>
    <w:rsid w:val="005F018C"/>
    <w:rsid w:val="005F01CF"/>
    <w:rsid w:val="005F02A1"/>
    <w:rsid w:val="005F02A9"/>
    <w:rsid w:val="005F0727"/>
    <w:rsid w:val="005F077A"/>
    <w:rsid w:val="005F09E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C2"/>
    <w:rsid w:val="005F304C"/>
    <w:rsid w:val="005F3545"/>
    <w:rsid w:val="005F369E"/>
    <w:rsid w:val="005F3CE0"/>
    <w:rsid w:val="005F3D43"/>
    <w:rsid w:val="005F41D3"/>
    <w:rsid w:val="005F4221"/>
    <w:rsid w:val="005F447F"/>
    <w:rsid w:val="005F4528"/>
    <w:rsid w:val="005F469A"/>
    <w:rsid w:val="005F482F"/>
    <w:rsid w:val="005F4A13"/>
    <w:rsid w:val="005F4C08"/>
    <w:rsid w:val="005F4C90"/>
    <w:rsid w:val="005F4F2F"/>
    <w:rsid w:val="005F5319"/>
    <w:rsid w:val="005F55B6"/>
    <w:rsid w:val="005F5604"/>
    <w:rsid w:val="005F5A64"/>
    <w:rsid w:val="005F5D12"/>
    <w:rsid w:val="005F60A0"/>
    <w:rsid w:val="005F6580"/>
    <w:rsid w:val="005F6591"/>
    <w:rsid w:val="005F65CF"/>
    <w:rsid w:val="005F6C46"/>
    <w:rsid w:val="005F703B"/>
    <w:rsid w:val="005F708D"/>
    <w:rsid w:val="005F750C"/>
    <w:rsid w:val="005F76D2"/>
    <w:rsid w:val="005F78BE"/>
    <w:rsid w:val="005F7960"/>
    <w:rsid w:val="005F7D01"/>
    <w:rsid w:val="005F7D2B"/>
    <w:rsid w:val="005F7FBF"/>
    <w:rsid w:val="005F7FC4"/>
    <w:rsid w:val="005F7FF9"/>
    <w:rsid w:val="00600044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4E1"/>
    <w:rsid w:val="00601864"/>
    <w:rsid w:val="00601A22"/>
    <w:rsid w:val="00601B61"/>
    <w:rsid w:val="00601CA8"/>
    <w:rsid w:val="00601EB4"/>
    <w:rsid w:val="00602170"/>
    <w:rsid w:val="00602324"/>
    <w:rsid w:val="00602369"/>
    <w:rsid w:val="0060245F"/>
    <w:rsid w:val="00602650"/>
    <w:rsid w:val="00602862"/>
    <w:rsid w:val="00602A73"/>
    <w:rsid w:val="00602BEA"/>
    <w:rsid w:val="00602CC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3B0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02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462"/>
    <w:rsid w:val="0061159A"/>
    <w:rsid w:val="00611703"/>
    <w:rsid w:val="00611EBB"/>
    <w:rsid w:val="00611FAE"/>
    <w:rsid w:val="00611FE6"/>
    <w:rsid w:val="0061234F"/>
    <w:rsid w:val="00612558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6AD"/>
    <w:rsid w:val="00614870"/>
    <w:rsid w:val="00614982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774"/>
    <w:rsid w:val="00617B28"/>
    <w:rsid w:val="00617B2C"/>
    <w:rsid w:val="00617CA9"/>
    <w:rsid w:val="00617DE1"/>
    <w:rsid w:val="00617F2D"/>
    <w:rsid w:val="00620175"/>
    <w:rsid w:val="006203EC"/>
    <w:rsid w:val="00620514"/>
    <w:rsid w:val="0062067C"/>
    <w:rsid w:val="00620830"/>
    <w:rsid w:val="006209BD"/>
    <w:rsid w:val="00620AFB"/>
    <w:rsid w:val="00620D6A"/>
    <w:rsid w:val="006214F2"/>
    <w:rsid w:val="0062153A"/>
    <w:rsid w:val="00621A76"/>
    <w:rsid w:val="00621AF4"/>
    <w:rsid w:val="00621F66"/>
    <w:rsid w:val="0062221D"/>
    <w:rsid w:val="00622265"/>
    <w:rsid w:val="00622326"/>
    <w:rsid w:val="006228A5"/>
    <w:rsid w:val="00622930"/>
    <w:rsid w:val="00622AB5"/>
    <w:rsid w:val="00622B1D"/>
    <w:rsid w:val="00622BB0"/>
    <w:rsid w:val="00622CE5"/>
    <w:rsid w:val="00622E40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7BE"/>
    <w:rsid w:val="00627BE4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24B"/>
    <w:rsid w:val="00631451"/>
    <w:rsid w:val="00631598"/>
    <w:rsid w:val="00631B57"/>
    <w:rsid w:val="00631B77"/>
    <w:rsid w:val="0063203F"/>
    <w:rsid w:val="0063239B"/>
    <w:rsid w:val="006324D9"/>
    <w:rsid w:val="00632BEC"/>
    <w:rsid w:val="00632E88"/>
    <w:rsid w:val="0063305A"/>
    <w:rsid w:val="00633A04"/>
    <w:rsid w:val="00633E6B"/>
    <w:rsid w:val="00633EF8"/>
    <w:rsid w:val="00634243"/>
    <w:rsid w:val="00634281"/>
    <w:rsid w:val="0063441D"/>
    <w:rsid w:val="00634A16"/>
    <w:rsid w:val="00634A43"/>
    <w:rsid w:val="00634B4B"/>
    <w:rsid w:val="00634D38"/>
    <w:rsid w:val="00634DB3"/>
    <w:rsid w:val="00634DCF"/>
    <w:rsid w:val="00634F52"/>
    <w:rsid w:val="00635362"/>
    <w:rsid w:val="006355A5"/>
    <w:rsid w:val="006357DF"/>
    <w:rsid w:val="0063581F"/>
    <w:rsid w:val="0063589D"/>
    <w:rsid w:val="00635AB7"/>
    <w:rsid w:val="00635BB5"/>
    <w:rsid w:val="00635CD4"/>
    <w:rsid w:val="00635F93"/>
    <w:rsid w:val="00635FC6"/>
    <w:rsid w:val="00636027"/>
    <w:rsid w:val="0063629F"/>
    <w:rsid w:val="0063644D"/>
    <w:rsid w:val="00636459"/>
    <w:rsid w:val="006365A8"/>
    <w:rsid w:val="006368A4"/>
    <w:rsid w:val="00636989"/>
    <w:rsid w:val="006369CB"/>
    <w:rsid w:val="00636A8B"/>
    <w:rsid w:val="00636BE8"/>
    <w:rsid w:val="00636BF7"/>
    <w:rsid w:val="00636EE3"/>
    <w:rsid w:val="00637385"/>
    <w:rsid w:val="006373CB"/>
    <w:rsid w:val="00637494"/>
    <w:rsid w:val="006374C9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D47"/>
    <w:rsid w:val="00640E36"/>
    <w:rsid w:val="00641176"/>
    <w:rsid w:val="00641333"/>
    <w:rsid w:val="0064194E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ACE"/>
    <w:rsid w:val="00644BD4"/>
    <w:rsid w:val="00644C11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5B4"/>
    <w:rsid w:val="00647772"/>
    <w:rsid w:val="0064783C"/>
    <w:rsid w:val="00647852"/>
    <w:rsid w:val="00647CA2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12"/>
    <w:rsid w:val="006530D7"/>
    <w:rsid w:val="006530DD"/>
    <w:rsid w:val="006533F7"/>
    <w:rsid w:val="0065349F"/>
    <w:rsid w:val="0065366E"/>
    <w:rsid w:val="00653B99"/>
    <w:rsid w:val="00653E7B"/>
    <w:rsid w:val="006541C7"/>
    <w:rsid w:val="00654335"/>
    <w:rsid w:val="00654472"/>
    <w:rsid w:val="006544CE"/>
    <w:rsid w:val="0065496B"/>
    <w:rsid w:val="0065497F"/>
    <w:rsid w:val="00654D39"/>
    <w:rsid w:val="006550D0"/>
    <w:rsid w:val="00655238"/>
    <w:rsid w:val="00655344"/>
    <w:rsid w:val="00655434"/>
    <w:rsid w:val="006557A7"/>
    <w:rsid w:val="00655C2D"/>
    <w:rsid w:val="00655DDA"/>
    <w:rsid w:val="0065635C"/>
    <w:rsid w:val="00656640"/>
    <w:rsid w:val="0065668E"/>
    <w:rsid w:val="006566B9"/>
    <w:rsid w:val="00657903"/>
    <w:rsid w:val="00660A71"/>
    <w:rsid w:val="00660E02"/>
    <w:rsid w:val="00660FD5"/>
    <w:rsid w:val="00661436"/>
    <w:rsid w:val="006614A2"/>
    <w:rsid w:val="0066183D"/>
    <w:rsid w:val="00661A33"/>
    <w:rsid w:val="00661C6B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8C1"/>
    <w:rsid w:val="00664B17"/>
    <w:rsid w:val="00664BD1"/>
    <w:rsid w:val="00664C58"/>
    <w:rsid w:val="006651CB"/>
    <w:rsid w:val="006653F7"/>
    <w:rsid w:val="006658BE"/>
    <w:rsid w:val="00665975"/>
    <w:rsid w:val="0066597A"/>
    <w:rsid w:val="00665984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A5"/>
    <w:rsid w:val="006672BA"/>
    <w:rsid w:val="006675BC"/>
    <w:rsid w:val="00667EC5"/>
    <w:rsid w:val="00667FD0"/>
    <w:rsid w:val="006706B2"/>
    <w:rsid w:val="00670736"/>
    <w:rsid w:val="0067077B"/>
    <w:rsid w:val="006710F0"/>
    <w:rsid w:val="00671499"/>
    <w:rsid w:val="006714BB"/>
    <w:rsid w:val="006715E6"/>
    <w:rsid w:val="006715F2"/>
    <w:rsid w:val="00671840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B29"/>
    <w:rsid w:val="00674C33"/>
    <w:rsid w:val="00674FF9"/>
    <w:rsid w:val="006750A4"/>
    <w:rsid w:val="0067553C"/>
    <w:rsid w:val="00675566"/>
    <w:rsid w:val="00675642"/>
    <w:rsid w:val="00675A0D"/>
    <w:rsid w:val="00675F46"/>
    <w:rsid w:val="00675FC6"/>
    <w:rsid w:val="00676116"/>
    <w:rsid w:val="0067614B"/>
    <w:rsid w:val="006761B8"/>
    <w:rsid w:val="00676487"/>
    <w:rsid w:val="006764E5"/>
    <w:rsid w:val="0067657D"/>
    <w:rsid w:val="0067663F"/>
    <w:rsid w:val="006766DB"/>
    <w:rsid w:val="00676AF5"/>
    <w:rsid w:val="00676BB2"/>
    <w:rsid w:val="00676C52"/>
    <w:rsid w:val="00676CCC"/>
    <w:rsid w:val="00677227"/>
    <w:rsid w:val="006773AA"/>
    <w:rsid w:val="00677487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1075"/>
    <w:rsid w:val="0068117F"/>
    <w:rsid w:val="006811E2"/>
    <w:rsid w:val="006812A5"/>
    <w:rsid w:val="006812DB"/>
    <w:rsid w:val="0068134C"/>
    <w:rsid w:val="00681547"/>
    <w:rsid w:val="00681688"/>
    <w:rsid w:val="00682021"/>
    <w:rsid w:val="00682044"/>
    <w:rsid w:val="00682386"/>
    <w:rsid w:val="006826D5"/>
    <w:rsid w:val="00682BB0"/>
    <w:rsid w:val="00682D5E"/>
    <w:rsid w:val="00682D71"/>
    <w:rsid w:val="006831BA"/>
    <w:rsid w:val="006832DF"/>
    <w:rsid w:val="006834CE"/>
    <w:rsid w:val="006835F2"/>
    <w:rsid w:val="006838F4"/>
    <w:rsid w:val="0068392A"/>
    <w:rsid w:val="00683AB4"/>
    <w:rsid w:val="00683C8B"/>
    <w:rsid w:val="00683FB9"/>
    <w:rsid w:val="006840DB"/>
    <w:rsid w:val="00684187"/>
    <w:rsid w:val="0068419E"/>
    <w:rsid w:val="006841DA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820"/>
    <w:rsid w:val="006858AA"/>
    <w:rsid w:val="00685A05"/>
    <w:rsid w:val="00685F1F"/>
    <w:rsid w:val="006862B9"/>
    <w:rsid w:val="0068659D"/>
    <w:rsid w:val="00686946"/>
    <w:rsid w:val="00686AD4"/>
    <w:rsid w:val="00686D01"/>
    <w:rsid w:val="00686DCE"/>
    <w:rsid w:val="006870A6"/>
    <w:rsid w:val="00687681"/>
    <w:rsid w:val="00687944"/>
    <w:rsid w:val="00687A46"/>
    <w:rsid w:val="00687D6A"/>
    <w:rsid w:val="00687EE5"/>
    <w:rsid w:val="0069008D"/>
    <w:rsid w:val="00690261"/>
    <w:rsid w:val="0069035C"/>
    <w:rsid w:val="00690566"/>
    <w:rsid w:val="00690628"/>
    <w:rsid w:val="00690729"/>
    <w:rsid w:val="00690795"/>
    <w:rsid w:val="0069097F"/>
    <w:rsid w:val="00690AE2"/>
    <w:rsid w:val="006910DA"/>
    <w:rsid w:val="00691160"/>
    <w:rsid w:val="0069118B"/>
    <w:rsid w:val="00691399"/>
    <w:rsid w:val="006916ED"/>
    <w:rsid w:val="0069174A"/>
    <w:rsid w:val="00691890"/>
    <w:rsid w:val="006918A4"/>
    <w:rsid w:val="00691A05"/>
    <w:rsid w:val="00691C0B"/>
    <w:rsid w:val="00692171"/>
    <w:rsid w:val="0069243D"/>
    <w:rsid w:val="00692452"/>
    <w:rsid w:val="006929CF"/>
    <w:rsid w:val="0069324E"/>
    <w:rsid w:val="00693382"/>
    <w:rsid w:val="006933A0"/>
    <w:rsid w:val="006937C3"/>
    <w:rsid w:val="006937C9"/>
    <w:rsid w:val="00693C6C"/>
    <w:rsid w:val="00694562"/>
    <w:rsid w:val="00694704"/>
    <w:rsid w:val="00694720"/>
    <w:rsid w:val="006949EA"/>
    <w:rsid w:val="00694C62"/>
    <w:rsid w:val="00695124"/>
    <w:rsid w:val="00695401"/>
    <w:rsid w:val="0069544B"/>
    <w:rsid w:val="00695849"/>
    <w:rsid w:val="006958A3"/>
    <w:rsid w:val="0069598A"/>
    <w:rsid w:val="00695DB0"/>
    <w:rsid w:val="006963DD"/>
    <w:rsid w:val="00696453"/>
    <w:rsid w:val="006965D2"/>
    <w:rsid w:val="0069669B"/>
    <w:rsid w:val="00696721"/>
    <w:rsid w:val="006967EE"/>
    <w:rsid w:val="00696F1D"/>
    <w:rsid w:val="006970B2"/>
    <w:rsid w:val="00697292"/>
    <w:rsid w:val="00697689"/>
    <w:rsid w:val="0069794A"/>
    <w:rsid w:val="00697B8D"/>
    <w:rsid w:val="006A0364"/>
    <w:rsid w:val="006A03D3"/>
    <w:rsid w:val="006A05C9"/>
    <w:rsid w:val="006A08D9"/>
    <w:rsid w:val="006A09EC"/>
    <w:rsid w:val="006A0B30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52"/>
    <w:rsid w:val="006A2ECE"/>
    <w:rsid w:val="006A302E"/>
    <w:rsid w:val="006A30E0"/>
    <w:rsid w:val="006A3754"/>
    <w:rsid w:val="006A3AE0"/>
    <w:rsid w:val="006A3AF7"/>
    <w:rsid w:val="006A3B98"/>
    <w:rsid w:val="006A3C5A"/>
    <w:rsid w:val="006A3D6E"/>
    <w:rsid w:val="006A3DDC"/>
    <w:rsid w:val="006A3E48"/>
    <w:rsid w:val="006A4112"/>
    <w:rsid w:val="006A4241"/>
    <w:rsid w:val="006A49BD"/>
    <w:rsid w:val="006A49E9"/>
    <w:rsid w:val="006A4B17"/>
    <w:rsid w:val="006A4B21"/>
    <w:rsid w:val="006A4F86"/>
    <w:rsid w:val="006A520B"/>
    <w:rsid w:val="006A5254"/>
    <w:rsid w:val="006A554B"/>
    <w:rsid w:val="006A58CA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59E"/>
    <w:rsid w:val="006A690D"/>
    <w:rsid w:val="006A6944"/>
    <w:rsid w:val="006A6E22"/>
    <w:rsid w:val="006A6E32"/>
    <w:rsid w:val="006A750C"/>
    <w:rsid w:val="006A773F"/>
    <w:rsid w:val="006A7D84"/>
    <w:rsid w:val="006A7E71"/>
    <w:rsid w:val="006A7F3F"/>
    <w:rsid w:val="006B0340"/>
    <w:rsid w:val="006B0B8A"/>
    <w:rsid w:val="006B0BE2"/>
    <w:rsid w:val="006B0DD3"/>
    <w:rsid w:val="006B0E42"/>
    <w:rsid w:val="006B0F96"/>
    <w:rsid w:val="006B102E"/>
    <w:rsid w:val="006B106D"/>
    <w:rsid w:val="006B1076"/>
    <w:rsid w:val="006B108C"/>
    <w:rsid w:val="006B11E6"/>
    <w:rsid w:val="006B12D4"/>
    <w:rsid w:val="006B137A"/>
    <w:rsid w:val="006B17E6"/>
    <w:rsid w:val="006B1AF3"/>
    <w:rsid w:val="006B1F91"/>
    <w:rsid w:val="006B2421"/>
    <w:rsid w:val="006B292F"/>
    <w:rsid w:val="006B2F85"/>
    <w:rsid w:val="006B3038"/>
    <w:rsid w:val="006B327F"/>
    <w:rsid w:val="006B33C9"/>
    <w:rsid w:val="006B35F3"/>
    <w:rsid w:val="006B378A"/>
    <w:rsid w:val="006B3887"/>
    <w:rsid w:val="006B41F4"/>
    <w:rsid w:val="006B4612"/>
    <w:rsid w:val="006B4678"/>
    <w:rsid w:val="006B479E"/>
    <w:rsid w:val="006B47E8"/>
    <w:rsid w:val="006B48C1"/>
    <w:rsid w:val="006B4A83"/>
    <w:rsid w:val="006B4D9A"/>
    <w:rsid w:val="006B4E37"/>
    <w:rsid w:val="006B5138"/>
    <w:rsid w:val="006B5476"/>
    <w:rsid w:val="006B5893"/>
    <w:rsid w:val="006B5E34"/>
    <w:rsid w:val="006B5F95"/>
    <w:rsid w:val="006B61C5"/>
    <w:rsid w:val="006B61EA"/>
    <w:rsid w:val="006B6534"/>
    <w:rsid w:val="006B685E"/>
    <w:rsid w:val="006B69A0"/>
    <w:rsid w:val="006B6AF6"/>
    <w:rsid w:val="006B6D9C"/>
    <w:rsid w:val="006B7425"/>
    <w:rsid w:val="006B77CF"/>
    <w:rsid w:val="006B7870"/>
    <w:rsid w:val="006B78AE"/>
    <w:rsid w:val="006B7970"/>
    <w:rsid w:val="006B7EF2"/>
    <w:rsid w:val="006C09C9"/>
    <w:rsid w:val="006C0AAF"/>
    <w:rsid w:val="006C0AF7"/>
    <w:rsid w:val="006C0BFF"/>
    <w:rsid w:val="006C0EBA"/>
    <w:rsid w:val="006C1232"/>
    <w:rsid w:val="006C12EB"/>
    <w:rsid w:val="006C14EB"/>
    <w:rsid w:val="006C1535"/>
    <w:rsid w:val="006C16D7"/>
    <w:rsid w:val="006C1B3B"/>
    <w:rsid w:val="006C1BC4"/>
    <w:rsid w:val="006C1CED"/>
    <w:rsid w:val="006C2067"/>
    <w:rsid w:val="006C2113"/>
    <w:rsid w:val="006C215F"/>
    <w:rsid w:val="006C24BB"/>
    <w:rsid w:val="006C26A7"/>
    <w:rsid w:val="006C2723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3D5D"/>
    <w:rsid w:val="006C45DE"/>
    <w:rsid w:val="006C493E"/>
    <w:rsid w:val="006C4EA1"/>
    <w:rsid w:val="006C4FF5"/>
    <w:rsid w:val="006C508B"/>
    <w:rsid w:val="006C50E4"/>
    <w:rsid w:val="006C5192"/>
    <w:rsid w:val="006C531E"/>
    <w:rsid w:val="006C5611"/>
    <w:rsid w:val="006C5636"/>
    <w:rsid w:val="006C571E"/>
    <w:rsid w:val="006C592C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CDB"/>
    <w:rsid w:val="006D0048"/>
    <w:rsid w:val="006D0190"/>
    <w:rsid w:val="006D0420"/>
    <w:rsid w:val="006D042C"/>
    <w:rsid w:val="006D0764"/>
    <w:rsid w:val="006D08E3"/>
    <w:rsid w:val="006D10DB"/>
    <w:rsid w:val="006D1243"/>
    <w:rsid w:val="006D1641"/>
    <w:rsid w:val="006D1AC0"/>
    <w:rsid w:val="006D1BE2"/>
    <w:rsid w:val="006D1C77"/>
    <w:rsid w:val="006D1F73"/>
    <w:rsid w:val="006D22E4"/>
    <w:rsid w:val="006D248B"/>
    <w:rsid w:val="006D278C"/>
    <w:rsid w:val="006D2939"/>
    <w:rsid w:val="006D2B03"/>
    <w:rsid w:val="006D2C7C"/>
    <w:rsid w:val="006D2D72"/>
    <w:rsid w:val="006D310C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60AB"/>
    <w:rsid w:val="006D6141"/>
    <w:rsid w:val="006D61E3"/>
    <w:rsid w:val="006D6395"/>
    <w:rsid w:val="006D675E"/>
    <w:rsid w:val="006D6EAD"/>
    <w:rsid w:val="006D70DD"/>
    <w:rsid w:val="006D7B3D"/>
    <w:rsid w:val="006D7BF0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D89"/>
    <w:rsid w:val="006E0E7D"/>
    <w:rsid w:val="006E0ECA"/>
    <w:rsid w:val="006E1696"/>
    <w:rsid w:val="006E17F7"/>
    <w:rsid w:val="006E19CD"/>
    <w:rsid w:val="006E1C3E"/>
    <w:rsid w:val="006E1CEA"/>
    <w:rsid w:val="006E1EA7"/>
    <w:rsid w:val="006E24E1"/>
    <w:rsid w:val="006E25E4"/>
    <w:rsid w:val="006E2983"/>
    <w:rsid w:val="006E2C0C"/>
    <w:rsid w:val="006E2EF6"/>
    <w:rsid w:val="006E3CF3"/>
    <w:rsid w:val="006E3E02"/>
    <w:rsid w:val="006E3ECA"/>
    <w:rsid w:val="006E3F2C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52D9"/>
    <w:rsid w:val="006E5402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19A"/>
    <w:rsid w:val="006E71FE"/>
    <w:rsid w:val="006E7310"/>
    <w:rsid w:val="006E774C"/>
    <w:rsid w:val="006E780B"/>
    <w:rsid w:val="006E783C"/>
    <w:rsid w:val="006E7B53"/>
    <w:rsid w:val="006E7CC7"/>
    <w:rsid w:val="006E7DAB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EA0"/>
    <w:rsid w:val="006F2ED3"/>
    <w:rsid w:val="006F3194"/>
    <w:rsid w:val="006F3C2F"/>
    <w:rsid w:val="006F3E0D"/>
    <w:rsid w:val="006F3E7F"/>
    <w:rsid w:val="006F4767"/>
    <w:rsid w:val="006F4796"/>
    <w:rsid w:val="006F4C4C"/>
    <w:rsid w:val="006F50DB"/>
    <w:rsid w:val="006F5531"/>
    <w:rsid w:val="006F596C"/>
    <w:rsid w:val="006F5D7D"/>
    <w:rsid w:val="006F6398"/>
    <w:rsid w:val="006F658D"/>
    <w:rsid w:val="006F6C96"/>
    <w:rsid w:val="006F7020"/>
    <w:rsid w:val="006F7070"/>
    <w:rsid w:val="006F72FA"/>
    <w:rsid w:val="006F748D"/>
    <w:rsid w:val="006F7B0D"/>
    <w:rsid w:val="006F7B97"/>
    <w:rsid w:val="006F7C72"/>
    <w:rsid w:val="006F7CF8"/>
    <w:rsid w:val="006F7E9E"/>
    <w:rsid w:val="007002AA"/>
    <w:rsid w:val="007006B0"/>
    <w:rsid w:val="00700806"/>
    <w:rsid w:val="00700A0B"/>
    <w:rsid w:val="00700A22"/>
    <w:rsid w:val="0070115F"/>
    <w:rsid w:val="00701DCE"/>
    <w:rsid w:val="007021A2"/>
    <w:rsid w:val="00702D8C"/>
    <w:rsid w:val="0070316E"/>
    <w:rsid w:val="00703545"/>
    <w:rsid w:val="0070383A"/>
    <w:rsid w:val="0070383C"/>
    <w:rsid w:val="00703DAB"/>
    <w:rsid w:val="007041C3"/>
    <w:rsid w:val="00704436"/>
    <w:rsid w:val="0070468F"/>
    <w:rsid w:val="00704840"/>
    <w:rsid w:val="00704AAD"/>
    <w:rsid w:val="0070510F"/>
    <w:rsid w:val="007053AE"/>
    <w:rsid w:val="00705770"/>
    <w:rsid w:val="00705C22"/>
    <w:rsid w:val="00705E85"/>
    <w:rsid w:val="00706244"/>
    <w:rsid w:val="007062ED"/>
    <w:rsid w:val="00706397"/>
    <w:rsid w:val="00706482"/>
    <w:rsid w:val="00706580"/>
    <w:rsid w:val="00706840"/>
    <w:rsid w:val="00706990"/>
    <w:rsid w:val="007069C7"/>
    <w:rsid w:val="00706CB9"/>
    <w:rsid w:val="00707589"/>
    <w:rsid w:val="007078D4"/>
    <w:rsid w:val="00707EF0"/>
    <w:rsid w:val="00707F1E"/>
    <w:rsid w:val="007101B2"/>
    <w:rsid w:val="0071023F"/>
    <w:rsid w:val="007104F6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07B"/>
    <w:rsid w:val="00712147"/>
    <w:rsid w:val="007121F0"/>
    <w:rsid w:val="00712333"/>
    <w:rsid w:val="007124EA"/>
    <w:rsid w:val="00712965"/>
    <w:rsid w:val="00712A13"/>
    <w:rsid w:val="00712DF9"/>
    <w:rsid w:val="00713041"/>
    <w:rsid w:val="00713543"/>
    <w:rsid w:val="0071357E"/>
    <w:rsid w:val="0071368C"/>
    <w:rsid w:val="00713D08"/>
    <w:rsid w:val="00713E35"/>
    <w:rsid w:val="00713E93"/>
    <w:rsid w:val="007141F9"/>
    <w:rsid w:val="0071468C"/>
    <w:rsid w:val="0071516D"/>
    <w:rsid w:val="007153D4"/>
    <w:rsid w:val="00715575"/>
    <w:rsid w:val="007155E0"/>
    <w:rsid w:val="00715A01"/>
    <w:rsid w:val="00715ABE"/>
    <w:rsid w:val="00715B4D"/>
    <w:rsid w:val="00715CCB"/>
    <w:rsid w:val="00716372"/>
    <w:rsid w:val="007165DA"/>
    <w:rsid w:val="00716856"/>
    <w:rsid w:val="007169A3"/>
    <w:rsid w:val="00716CBE"/>
    <w:rsid w:val="00716CDF"/>
    <w:rsid w:val="00716E11"/>
    <w:rsid w:val="00717692"/>
    <w:rsid w:val="00717E3F"/>
    <w:rsid w:val="0072009F"/>
    <w:rsid w:val="007203EE"/>
    <w:rsid w:val="00720694"/>
    <w:rsid w:val="00720747"/>
    <w:rsid w:val="00720B4A"/>
    <w:rsid w:val="00720C3E"/>
    <w:rsid w:val="00720D37"/>
    <w:rsid w:val="00721844"/>
    <w:rsid w:val="007218B2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A7"/>
    <w:rsid w:val="0072321E"/>
    <w:rsid w:val="00723512"/>
    <w:rsid w:val="00723596"/>
    <w:rsid w:val="00723AC0"/>
    <w:rsid w:val="00723F41"/>
    <w:rsid w:val="00724802"/>
    <w:rsid w:val="00724FAC"/>
    <w:rsid w:val="00725051"/>
    <w:rsid w:val="00725079"/>
    <w:rsid w:val="007250C8"/>
    <w:rsid w:val="00725320"/>
    <w:rsid w:val="00725482"/>
    <w:rsid w:val="00725822"/>
    <w:rsid w:val="00725B38"/>
    <w:rsid w:val="00725E81"/>
    <w:rsid w:val="00725E86"/>
    <w:rsid w:val="00725F19"/>
    <w:rsid w:val="00726386"/>
    <w:rsid w:val="007263BC"/>
    <w:rsid w:val="0072647D"/>
    <w:rsid w:val="0072689D"/>
    <w:rsid w:val="00726EE6"/>
    <w:rsid w:val="00727096"/>
    <w:rsid w:val="007270A3"/>
    <w:rsid w:val="0072721A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42F"/>
    <w:rsid w:val="007334D9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64F"/>
    <w:rsid w:val="00734852"/>
    <w:rsid w:val="00734AE0"/>
    <w:rsid w:val="00734BD7"/>
    <w:rsid w:val="00734F11"/>
    <w:rsid w:val="0073500E"/>
    <w:rsid w:val="00735864"/>
    <w:rsid w:val="00735B8F"/>
    <w:rsid w:val="00735C23"/>
    <w:rsid w:val="00735ED4"/>
    <w:rsid w:val="00736127"/>
    <w:rsid w:val="007361A6"/>
    <w:rsid w:val="007362F0"/>
    <w:rsid w:val="007364C0"/>
    <w:rsid w:val="0073656A"/>
    <w:rsid w:val="00736645"/>
    <w:rsid w:val="00736783"/>
    <w:rsid w:val="007367B2"/>
    <w:rsid w:val="007368A9"/>
    <w:rsid w:val="007369BC"/>
    <w:rsid w:val="007369EB"/>
    <w:rsid w:val="00736AC6"/>
    <w:rsid w:val="00736AF0"/>
    <w:rsid w:val="00736EA7"/>
    <w:rsid w:val="0073709C"/>
    <w:rsid w:val="0073730E"/>
    <w:rsid w:val="00737542"/>
    <w:rsid w:val="00737677"/>
    <w:rsid w:val="0073796D"/>
    <w:rsid w:val="00737BCB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C9"/>
    <w:rsid w:val="00741EC3"/>
    <w:rsid w:val="00742213"/>
    <w:rsid w:val="007423BD"/>
    <w:rsid w:val="007423CB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FF9"/>
    <w:rsid w:val="00744EF6"/>
    <w:rsid w:val="007450E2"/>
    <w:rsid w:val="00745486"/>
    <w:rsid w:val="007455E1"/>
    <w:rsid w:val="00745639"/>
    <w:rsid w:val="007456B4"/>
    <w:rsid w:val="00745886"/>
    <w:rsid w:val="007458E1"/>
    <w:rsid w:val="007458FA"/>
    <w:rsid w:val="00745CB4"/>
    <w:rsid w:val="00745CD3"/>
    <w:rsid w:val="00746554"/>
    <w:rsid w:val="007469FD"/>
    <w:rsid w:val="00746C26"/>
    <w:rsid w:val="00746CFD"/>
    <w:rsid w:val="00746E05"/>
    <w:rsid w:val="007470F2"/>
    <w:rsid w:val="007470F9"/>
    <w:rsid w:val="0074710D"/>
    <w:rsid w:val="0074721C"/>
    <w:rsid w:val="00747296"/>
    <w:rsid w:val="007472C0"/>
    <w:rsid w:val="007473A2"/>
    <w:rsid w:val="00747556"/>
    <w:rsid w:val="007476F5"/>
    <w:rsid w:val="00747741"/>
    <w:rsid w:val="007478AB"/>
    <w:rsid w:val="007479FC"/>
    <w:rsid w:val="00750231"/>
    <w:rsid w:val="007502AD"/>
    <w:rsid w:val="007503C5"/>
    <w:rsid w:val="00750759"/>
    <w:rsid w:val="007509B1"/>
    <w:rsid w:val="00750A9C"/>
    <w:rsid w:val="00750E8E"/>
    <w:rsid w:val="00750F08"/>
    <w:rsid w:val="0075100A"/>
    <w:rsid w:val="007511D7"/>
    <w:rsid w:val="007512C6"/>
    <w:rsid w:val="00751340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9A"/>
    <w:rsid w:val="00752646"/>
    <w:rsid w:val="00752735"/>
    <w:rsid w:val="007529CB"/>
    <w:rsid w:val="00752B19"/>
    <w:rsid w:val="00752D11"/>
    <w:rsid w:val="00752E05"/>
    <w:rsid w:val="00752E3E"/>
    <w:rsid w:val="00752E72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4A"/>
    <w:rsid w:val="0075450C"/>
    <w:rsid w:val="0075478A"/>
    <w:rsid w:val="007548FD"/>
    <w:rsid w:val="007549A0"/>
    <w:rsid w:val="00754AD0"/>
    <w:rsid w:val="00754B23"/>
    <w:rsid w:val="00754C06"/>
    <w:rsid w:val="00754F6A"/>
    <w:rsid w:val="007552CC"/>
    <w:rsid w:val="00755603"/>
    <w:rsid w:val="00755996"/>
    <w:rsid w:val="00755E30"/>
    <w:rsid w:val="00755EE1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0C"/>
    <w:rsid w:val="00756C8C"/>
    <w:rsid w:val="00757031"/>
    <w:rsid w:val="0075704C"/>
    <w:rsid w:val="00757500"/>
    <w:rsid w:val="0075777F"/>
    <w:rsid w:val="00757A98"/>
    <w:rsid w:val="00757B5E"/>
    <w:rsid w:val="00757BED"/>
    <w:rsid w:val="00757E50"/>
    <w:rsid w:val="00757F13"/>
    <w:rsid w:val="007600BB"/>
    <w:rsid w:val="007600DF"/>
    <w:rsid w:val="00760418"/>
    <w:rsid w:val="007605C4"/>
    <w:rsid w:val="00760CB6"/>
    <w:rsid w:val="00760FF9"/>
    <w:rsid w:val="00761238"/>
    <w:rsid w:val="007613AC"/>
    <w:rsid w:val="0076168D"/>
    <w:rsid w:val="0076197A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3C8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BF"/>
    <w:rsid w:val="00763EC1"/>
    <w:rsid w:val="0076414E"/>
    <w:rsid w:val="00764469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68"/>
    <w:rsid w:val="00765BDA"/>
    <w:rsid w:val="00765D36"/>
    <w:rsid w:val="00765D9C"/>
    <w:rsid w:val="0076679E"/>
    <w:rsid w:val="00766805"/>
    <w:rsid w:val="00766BB4"/>
    <w:rsid w:val="007674C3"/>
    <w:rsid w:val="00767C41"/>
    <w:rsid w:val="00767DE2"/>
    <w:rsid w:val="007701AB"/>
    <w:rsid w:val="00770513"/>
    <w:rsid w:val="00770760"/>
    <w:rsid w:val="007708C1"/>
    <w:rsid w:val="007708FA"/>
    <w:rsid w:val="00771270"/>
    <w:rsid w:val="0077156E"/>
    <w:rsid w:val="007717A9"/>
    <w:rsid w:val="00771BA6"/>
    <w:rsid w:val="00772160"/>
    <w:rsid w:val="007724C0"/>
    <w:rsid w:val="007726D9"/>
    <w:rsid w:val="00772882"/>
    <w:rsid w:val="007728CE"/>
    <w:rsid w:val="00772B6E"/>
    <w:rsid w:val="00772E94"/>
    <w:rsid w:val="0077327C"/>
    <w:rsid w:val="00773414"/>
    <w:rsid w:val="00773887"/>
    <w:rsid w:val="00773B43"/>
    <w:rsid w:val="00773D98"/>
    <w:rsid w:val="00774134"/>
    <w:rsid w:val="0077465D"/>
    <w:rsid w:val="007748D8"/>
    <w:rsid w:val="00774949"/>
    <w:rsid w:val="00774A79"/>
    <w:rsid w:val="00774F17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574"/>
    <w:rsid w:val="00776677"/>
    <w:rsid w:val="00776744"/>
    <w:rsid w:val="007767C5"/>
    <w:rsid w:val="0077685F"/>
    <w:rsid w:val="0077697B"/>
    <w:rsid w:val="00776A65"/>
    <w:rsid w:val="00776ACA"/>
    <w:rsid w:val="00776CD6"/>
    <w:rsid w:val="007774F1"/>
    <w:rsid w:val="00777508"/>
    <w:rsid w:val="007775AC"/>
    <w:rsid w:val="0077796A"/>
    <w:rsid w:val="00777A6A"/>
    <w:rsid w:val="00777AA5"/>
    <w:rsid w:val="00777C33"/>
    <w:rsid w:val="00777D70"/>
    <w:rsid w:val="0078011F"/>
    <w:rsid w:val="0078041C"/>
    <w:rsid w:val="00780497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EB6"/>
    <w:rsid w:val="00781FA7"/>
    <w:rsid w:val="007821E0"/>
    <w:rsid w:val="0078269B"/>
    <w:rsid w:val="00782720"/>
    <w:rsid w:val="007827E8"/>
    <w:rsid w:val="007828A9"/>
    <w:rsid w:val="007828D3"/>
    <w:rsid w:val="007831B8"/>
    <w:rsid w:val="00783233"/>
    <w:rsid w:val="0078334A"/>
    <w:rsid w:val="007834E7"/>
    <w:rsid w:val="00783626"/>
    <w:rsid w:val="00783728"/>
    <w:rsid w:val="0078378F"/>
    <w:rsid w:val="00783813"/>
    <w:rsid w:val="0078388D"/>
    <w:rsid w:val="007838B0"/>
    <w:rsid w:val="00783A3D"/>
    <w:rsid w:val="00783A5F"/>
    <w:rsid w:val="00784041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E01"/>
    <w:rsid w:val="0078502E"/>
    <w:rsid w:val="0078506A"/>
    <w:rsid w:val="00785499"/>
    <w:rsid w:val="007855BF"/>
    <w:rsid w:val="00785707"/>
    <w:rsid w:val="00785E13"/>
    <w:rsid w:val="00785E50"/>
    <w:rsid w:val="00785FF1"/>
    <w:rsid w:val="0078618D"/>
    <w:rsid w:val="007861FB"/>
    <w:rsid w:val="007862C9"/>
    <w:rsid w:val="00786441"/>
    <w:rsid w:val="007866B6"/>
    <w:rsid w:val="00786710"/>
    <w:rsid w:val="00786D06"/>
    <w:rsid w:val="007874F1"/>
    <w:rsid w:val="007876C4"/>
    <w:rsid w:val="007879A2"/>
    <w:rsid w:val="007879C4"/>
    <w:rsid w:val="00787A10"/>
    <w:rsid w:val="00787AA0"/>
    <w:rsid w:val="00787D8D"/>
    <w:rsid w:val="00790035"/>
    <w:rsid w:val="00790065"/>
    <w:rsid w:val="00790149"/>
    <w:rsid w:val="00790370"/>
    <w:rsid w:val="00790842"/>
    <w:rsid w:val="00790853"/>
    <w:rsid w:val="00790AA3"/>
    <w:rsid w:val="00790AC0"/>
    <w:rsid w:val="00790C5D"/>
    <w:rsid w:val="00790E28"/>
    <w:rsid w:val="007919B2"/>
    <w:rsid w:val="007919C5"/>
    <w:rsid w:val="00792045"/>
    <w:rsid w:val="007926B2"/>
    <w:rsid w:val="00792938"/>
    <w:rsid w:val="00792BC8"/>
    <w:rsid w:val="007931E7"/>
    <w:rsid w:val="0079325C"/>
    <w:rsid w:val="00793607"/>
    <w:rsid w:val="00793861"/>
    <w:rsid w:val="00793AE9"/>
    <w:rsid w:val="0079401C"/>
    <w:rsid w:val="007944C3"/>
    <w:rsid w:val="007945E7"/>
    <w:rsid w:val="00794610"/>
    <w:rsid w:val="00794676"/>
    <w:rsid w:val="007946DE"/>
    <w:rsid w:val="007948DC"/>
    <w:rsid w:val="00794C20"/>
    <w:rsid w:val="00794E9E"/>
    <w:rsid w:val="007952C1"/>
    <w:rsid w:val="0079535A"/>
    <w:rsid w:val="0079540C"/>
    <w:rsid w:val="0079575B"/>
    <w:rsid w:val="00795865"/>
    <w:rsid w:val="007959C7"/>
    <w:rsid w:val="00795CC4"/>
    <w:rsid w:val="007963DF"/>
    <w:rsid w:val="007969F4"/>
    <w:rsid w:val="00796B08"/>
    <w:rsid w:val="00796B6C"/>
    <w:rsid w:val="007970DC"/>
    <w:rsid w:val="0079713A"/>
    <w:rsid w:val="00797157"/>
    <w:rsid w:val="00797359"/>
    <w:rsid w:val="0079735F"/>
    <w:rsid w:val="007975E6"/>
    <w:rsid w:val="0079781D"/>
    <w:rsid w:val="00797926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42F"/>
    <w:rsid w:val="007A15D8"/>
    <w:rsid w:val="007A162A"/>
    <w:rsid w:val="007A1C19"/>
    <w:rsid w:val="007A1E21"/>
    <w:rsid w:val="007A1FBF"/>
    <w:rsid w:val="007A23D7"/>
    <w:rsid w:val="007A2494"/>
    <w:rsid w:val="007A2871"/>
    <w:rsid w:val="007A2AF1"/>
    <w:rsid w:val="007A2BC2"/>
    <w:rsid w:val="007A2BE0"/>
    <w:rsid w:val="007A2CB9"/>
    <w:rsid w:val="007A2F75"/>
    <w:rsid w:val="007A31F4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66C"/>
    <w:rsid w:val="007A573A"/>
    <w:rsid w:val="007A5D13"/>
    <w:rsid w:val="007A5EB4"/>
    <w:rsid w:val="007A604E"/>
    <w:rsid w:val="007A63AE"/>
    <w:rsid w:val="007A64E0"/>
    <w:rsid w:val="007A65BE"/>
    <w:rsid w:val="007A6B61"/>
    <w:rsid w:val="007A6C38"/>
    <w:rsid w:val="007A6F29"/>
    <w:rsid w:val="007A702A"/>
    <w:rsid w:val="007A705F"/>
    <w:rsid w:val="007A70D4"/>
    <w:rsid w:val="007A768E"/>
    <w:rsid w:val="007A7697"/>
    <w:rsid w:val="007A7CBB"/>
    <w:rsid w:val="007A7CD4"/>
    <w:rsid w:val="007A7CE7"/>
    <w:rsid w:val="007A7D51"/>
    <w:rsid w:val="007B07CA"/>
    <w:rsid w:val="007B08F5"/>
    <w:rsid w:val="007B0C79"/>
    <w:rsid w:val="007B11BB"/>
    <w:rsid w:val="007B176D"/>
    <w:rsid w:val="007B19A1"/>
    <w:rsid w:val="007B1D8C"/>
    <w:rsid w:val="007B1EB4"/>
    <w:rsid w:val="007B1FC6"/>
    <w:rsid w:val="007B224C"/>
    <w:rsid w:val="007B23B5"/>
    <w:rsid w:val="007B24E3"/>
    <w:rsid w:val="007B2528"/>
    <w:rsid w:val="007B261E"/>
    <w:rsid w:val="007B2EE8"/>
    <w:rsid w:val="007B2F14"/>
    <w:rsid w:val="007B325D"/>
    <w:rsid w:val="007B35EF"/>
    <w:rsid w:val="007B3A46"/>
    <w:rsid w:val="007B3A94"/>
    <w:rsid w:val="007B3E4D"/>
    <w:rsid w:val="007B3FAF"/>
    <w:rsid w:val="007B4016"/>
    <w:rsid w:val="007B41E5"/>
    <w:rsid w:val="007B457B"/>
    <w:rsid w:val="007B46CB"/>
    <w:rsid w:val="007B4947"/>
    <w:rsid w:val="007B4C4B"/>
    <w:rsid w:val="007B4FCB"/>
    <w:rsid w:val="007B5413"/>
    <w:rsid w:val="007B549E"/>
    <w:rsid w:val="007B54B6"/>
    <w:rsid w:val="007B564B"/>
    <w:rsid w:val="007B5692"/>
    <w:rsid w:val="007B57BA"/>
    <w:rsid w:val="007B5806"/>
    <w:rsid w:val="007B58AE"/>
    <w:rsid w:val="007B5AAE"/>
    <w:rsid w:val="007B5C9A"/>
    <w:rsid w:val="007B5CE4"/>
    <w:rsid w:val="007B5DDD"/>
    <w:rsid w:val="007B5F30"/>
    <w:rsid w:val="007B5F7D"/>
    <w:rsid w:val="007B67DF"/>
    <w:rsid w:val="007B6974"/>
    <w:rsid w:val="007B6B30"/>
    <w:rsid w:val="007B6CD8"/>
    <w:rsid w:val="007B6CFC"/>
    <w:rsid w:val="007B6DBC"/>
    <w:rsid w:val="007B71AB"/>
    <w:rsid w:val="007B71BC"/>
    <w:rsid w:val="007B7419"/>
    <w:rsid w:val="007B769E"/>
    <w:rsid w:val="007B77F9"/>
    <w:rsid w:val="007B7CAB"/>
    <w:rsid w:val="007B7E45"/>
    <w:rsid w:val="007C00D9"/>
    <w:rsid w:val="007C00EC"/>
    <w:rsid w:val="007C0167"/>
    <w:rsid w:val="007C049F"/>
    <w:rsid w:val="007C0860"/>
    <w:rsid w:val="007C0959"/>
    <w:rsid w:val="007C0AE1"/>
    <w:rsid w:val="007C12D0"/>
    <w:rsid w:val="007C1719"/>
    <w:rsid w:val="007C185D"/>
    <w:rsid w:val="007C1A75"/>
    <w:rsid w:val="007C1E0A"/>
    <w:rsid w:val="007C2037"/>
    <w:rsid w:val="007C2084"/>
    <w:rsid w:val="007C2302"/>
    <w:rsid w:val="007C233E"/>
    <w:rsid w:val="007C254C"/>
    <w:rsid w:val="007C290F"/>
    <w:rsid w:val="007C29F1"/>
    <w:rsid w:val="007C2A5A"/>
    <w:rsid w:val="007C2AD1"/>
    <w:rsid w:val="007C2C6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4DC"/>
    <w:rsid w:val="007C45C1"/>
    <w:rsid w:val="007C48CD"/>
    <w:rsid w:val="007C4A15"/>
    <w:rsid w:val="007C4AAF"/>
    <w:rsid w:val="007C4AB9"/>
    <w:rsid w:val="007C4AD8"/>
    <w:rsid w:val="007C4DC5"/>
    <w:rsid w:val="007C4FCD"/>
    <w:rsid w:val="007C5297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0CC5"/>
    <w:rsid w:val="007D1793"/>
    <w:rsid w:val="007D17B5"/>
    <w:rsid w:val="007D1C4E"/>
    <w:rsid w:val="007D1E44"/>
    <w:rsid w:val="007D1ECF"/>
    <w:rsid w:val="007D1FF4"/>
    <w:rsid w:val="007D25AF"/>
    <w:rsid w:val="007D25B2"/>
    <w:rsid w:val="007D274D"/>
    <w:rsid w:val="007D2793"/>
    <w:rsid w:val="007D27C2"/>
    <w:rsid w:val="007D2CE0"/>
    <w:rsid w:val="007D2E49"/>
    <w:rsid w:val="007D322D"/>
    <w:rsid w:val="007D38DE"/>
    <w:rsid w:val="007D395B"/>
    <w:rsid w:val="007D39C8"/>
    <w:rsid w:val="007D3A3F"/>
    <w:rsid w:val="007D3CF7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994"/>
    <w:rsid w:val="007D5AAA"/>
    <w:rsid w:val="007D5ACF"/>
    <w:rsid w:val="007D5ADB"/>
    <w:rsid w:val="007D5E5E"/>
    <w:rsid w:val="007D6011"/>
    <w:rsid w:val="007D6058"/>
    <w:rsid w:val="007D61C0"/>
    <w:rsid w:val="007D61CB"/>
    <w:rsid w:val="007D6295"/>
    <w:rsid w:val="007D63F2"/>
    <w:rsid w:val="007D66CF"/>
    <w:rsid w:val="007D6855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CD8"/>
    <w:rsid w:val="007D7D82"/>
    <w:rsid w:val="007D7EFE"/>
    <w:rsid w:val="007D7F4A"/>
    <w:rsid w:val="007E00A5"/>
    <w:rsid w:val="007E00C4"/>
    <w:rsid w:val="007E0151"/>
    <w:rsid w:val="007E032F"/>
    <w:rsid w:val="007E03FD"/>
    <w:rsid w:val="007E040C"/>
    <w:rsid w:val="007E07F0"/>
    <w:rsid w:val="007E0861"/>
    <w:rsid w:val="007E096F"/>
    <w:rsid w:val="007E0E68"/>
    <w:rsid w:val="007E0EA5"/>
    <w:rsid w:val="007E1130"/>
    <w:rsid w:val="007E16A4"/>
    <w:rsid w:val="007E1731"/>
    <w:rsid w:val="007E192B"/>
    <w:rsid w:val="007E1E14"/>
    <w:rsid w:val="007E2475"/>
    <w:rsid w:val="007E2703"/>
    <w:rsid w:val="007E2ADA"/>
    <w:rsid w:val="007E2DC7"/>
    <w:rsid w:val="007E326E"/>
    <w:rsid w:val="007E358E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620B"/>
    <w:rsid w:val="007E6289"/>
    <w:rsid w:val="007E6396"/>
    <w:rsid w:val="007E63A9"/>
    <w:rsid w:val="007E65F5"/>
    <w:rsid w:val="007E67FB"/>
    <w:rsid w:val="007E684E"/>
    <w:rsid w:val="007E6CA0"/>
    <w:rsid w:val="007E6CFB"/>
    <w:rsid w:val="007E6F09"/>
    <w:rsid w:val="007E6FAC"/>
    <w:rsid w:val="007E71C2"/>
    <w:rsid w:val="007E7452"/>
    <w:rsid w:val="007E796D"/>
    <w:rsid w:val="007E7D37"/>
    <w:rsid w:val="007E7F43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0E4"/>
    <w:rsid w:val="007F14E2"/>
    <w:rsid w:val="007F1702"/>
    <w:rsid w:val="007F17A6"/>
    <w:rsid w:val="007F1903"/>
    <w:rsid w:val="007F1A8A"/>
    <w:rsid w:val="007F1B06"/>
    <w:rsid w:val="007F1D35"/>
    <w:rsid w:val="007F1DB0"/>
    <w:rsid w:val="007F2049"/>
    <w:rsid w:val="007F250E"/>
    <w:rsid w:val="007F25C0"/>
    <w:rsid w:val="007F2A99"/>
    <w:rsid w:val="007F2F14"/>
    <w:rsid w:val="007F2F18"/>
    <w:rsid w:val="007F34E1"/>
    <w:rsid w:val="007F3613"/>
    <w:rsid w:val="007F3D7A"/>
    <w:rsid w:val="007F3EB2"/>
    <w:rsid w:val="007F3F01"/>
    <w:rsid w:val="007F49B9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6E06"/>
    <w:rsid w:val="007F6EA5"/>
    <w:rsid w:val="007F70FB"/>
    <w:rsid w:val="007F710B"/>
    <w:rsid w:val="007F759F"/>
    <w:rsid w:val="007F79A0"/>
    <w:rsid w:val="007F7D4D"/>
    <w:rsid w:val="00800236"/>
    <w:rsid w:val="008004F1"/>
    <w:rsid w:val="0080057B"/>
    <w:rsid w:val="008005D8"/>
    <w:rsid w:val="00800621"/>
    <w:rsid w:val="00800817"/>
    <w:rsid w:val="00800898"/>
    <w:rsid w:val="00800958"/>
    <w:rsid w:val="00800B49"/>
    <w:rsid w:val="00800E45"/>
    <w:rsid w:val="00801032"/>
    <w:rsid w:val="00801183"/>
    <w:rsid w:val="008014AA"/>
    <w:rsid w:val="00801924"/>
    <w:rsid w:val="00801937"/>
    <w:rsid w:val="00802013"/>
    <w:rsid w:val="008021B3"/>
    <w:rsid w:val="00802367"/>
    <w:rsid w:val="0080261E"/>
    <w:rsid w:val="0080265D"/>
    <w:rsid w:val="00802A7D"/>
    <w:rsid w:val="00802A8C"/>
    <w:rsid w:val="00802BB7"/>
    <w:rsid w:val="00802C89"/>
    <w:rsid w:val="00803048"/>
    <w:rsid w:val="008038BC"/>
    <w:rsid w:val="00803B4D"/>
    <w:rsid w:val="00803BB1"/>
    <w:rsid w:val="00804189"/>
    <w:rsid w:val="008043DE"/>
    <w:rsid w:val="008045CE"/>
    <w:rsid w:val="0080485D"/>
    <w:rsid w:val="0080503B"/>
    <w:rsid w:val="008050B0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6900"/>
    <w:rsid w:val="00807006"/>
    <w:rsid w:val="00807091"/>
    <w:rsid w:val="008072E0"/>
    <w:rsid w:val="00807459"/>
    <w:rsid w:val="0080767B"/>
    <w:rsid w:val="008079E7"/>
    <w:rsid w:val="00807AD7"/>
    <w:rsid w:val="00807D2B"/>
    <w:rsid w:val="00810045"/>
    <w:rsid w:val="008100AA"/>
    <w:rsid w:val="00810141"/>
    <w:rsid w:val="008104F5"/>
    <w:rsid w:val="00810620"/>
    <w:rsid w:val="0081080D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268C"/>
    <w:rsid w:val="008126CA"/>
    <w:rsid w:val="0081294C"/>
    <w:rsid w:val="00812ACA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F4"/>
    <w:rsid w:val="00816283"/>
    <w:rsid w:val="008164E8"/>
    <w:rsid w:val="008168BB"/>
    <w:rsid w:val="00816973"/>
    <w:rsid w:val="00816AE6"/>
    <w:rsid w:val="00816BA7"/>
    <w:rsid w:val="00816C0D"/>
    <w:rsid w:val="00816DC4"/>
    <w:rsid w:val="00817387"/>
    <w:rsid w:val="00817638"/>
    <w:rsid w:val="00817A15"/>
    <w:rsid w:val="00817AD8"/>
    <w:rsid w:val="00817AED"/>
    <w:rsid w:val="00817BD6"/>
    <w:rsid w:val="00817C87"/>
    <w:rsid w:val="00817F99"/>
    <w:rsid w:val="00820306"/>
    <w:rsid w:val="00820366"/>
    <w:rsid w:val="008204D5"/>
    <w:rsid w:val="00820612"/>
    <w:rsid w:val="00820897"/>
    <w:rsid w:val="008208B3"/>
    <w:rsid w:val="008209A7"/>
    <w:rsid w:val="00820BBB"/>
    <w:rsid w:val="00820C4A"/>
    <w:rsid w:val="00820DEC"/>
    <w:rsid w:val="0082104B"/>
    <w:rsid w:val="00821262"/>
    <w:rsid w:val="00821A30"/>
    <w:rsid w:val="00821CA7"/>
    <w:rsid w:val="0082288C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C8E"/>
    <w:rsid w:val="0082518B"/>
    <w:rsid w:val="0082534A"/>
    <w:rsid w:val="00825491"/>
    <w:rsid w:val="00825908"/>
    <w:rsid w:val="008259BA"/>
    <w:rsid w:val="008259F2"/>
    <w:rsid w:val="00825A48"/>
    <w:rsid w:val="00825C7A"/>
    <w:rsid w:val="00825D62"/>
    <w:rsid w:val="00825F33"/>
    <w:rsid w:val="00825F56"/>
    <w:rsid w:val="0082605D"/>
    <w:rsid w:val="008260B2"/>
    <w:rsid w:val="00826389"/>
    <w:rsid w:val="00826535"/>
    <w:rsid w:val="008266B7"/>
    <w:rsid w:val="00826BB2"/>
    <w:rsid w:val="00827455"/>
    <w:rsid w:val="00827636"/>
    <w:rsid w:val="00827683"/>
    <w:rsid w:val="00827812"/>
    <w:rsid w:val="00827849"/>
    <w:rsid w:val="0082784B"/>
    <w:rsid w:val="008300C4"/>
    <w:rsid w:val="008301DD"/>
    <w:rsid w:val="0083057C"/>
    <w:rsid w:val="0083084C"/>
    <w:rsid w:val="00830881"/>
    <w:rsid w:val="00830EEB"/>
    <w:rsid w:val="00831260"/>
    <w:rsid w:val="00831332"/>
    <w:rsid w:val="008313C6"/>
    <w:rsid w:val="008316D0"/>
    <w:rsid w:val="0083185F"/>
    <w:rsid w:val="00832012"/>
    <w:rsid w:val="00832194"/>
    <w:rsid w:val="008322E5"/>
    <w:rsid w:val="00832416"/>
    <w:rsid w:val="0083274C"/>
    <w:rsid w:val="008327A5"/>
    <w:rsid w:val="008327EB"/>
    <w:rsid w:val="00832A3F"/>
    <w:rsid w:val="00832B42"/>
    <w:rsid w:val="00832CE1"/>
    <w:rsid w:val="008333BC"/>
    <w:rsid w:val="008337BE"/>
    <w:rsid w:val="00833876"/>
    <w:rsid w:val="00833FAE"/>
    <w:rsid w:val="00833FF3"/>
    <w:rsid w:val="008341AE"/>
    <w:rsid w:val="00834420"/>
    <w:rsid w:val="008344DB"/>
    <w:rsid w:val="00834CE5"/>
    <w:rsid w:val="008353C2"/>
    <w:rsid w:val="00835805"/>
    <w:rsid w:val="00835A27"/>
    <w:rsid w:val="00835B5A"/>
    <w:rsid w:val="00835C06"/>
    <w:rsid w:val="00835C20"/>
    <w:rsid w:val="00835DF2"/>
    <w:rsid w:val="0083651C"/>
    <w:rsid w:val="008365D9"/>
    <w:rsid w:val="00836972"/>
    <w:rsid w:val="00837442"/>
    <w:rsid w:val="00837773"/>
    <w:rsid w:val="00837887"/>
    <w:rsid w:val="008379E3"/>
    <w:rsid w:val="00837A4E"/>
    <w:rsid w:val="00837ADD"/>
    <w:rsid w:val="00837B0F"/>
    <w:rsid w:val="00837BC3"/>
    <w:rsid w:val="00840158"/>
    <w:rsid w:val="00840589"/>
    <w:rsid w:val="00840593"/>
    <w:rsid w:val="0084067A"/>
    <w:rsid w:val="00840813"/>
    <w:rsid w:val="00840814"/>
    <w:rsid w:val="00840A6D"/>
    <w:rsid w:val="00840A91"/>
    <w:rsid w:val="00840F75"/>
    <w:rsid w:val="0084158F"/>
    <w:rsid w:val="00841706"/>
    <w:rsid w:val="0084178A"/>
    <w:rsid w:val="008418AB"/>
    <w:rsid w:val="0084198F"/>
    <w:rsid w:val="00841A09"/>
    <w:rsid w:val="00841BAA"/>
    <w:rsid w:val="00841BBD"/>
    <w:rsid w:val="00841CB6"/>
    <w:rsid w:val="00841CD1"/>
    <w:rsid w:val="00841FCC"/>
    <w:rsid w:val="00842425"/>
    <w:rsid w:val="0084242B"/>
    <w:rsid w:val="00842518"/>
    <w:rsid w:val="00842A63"/>
    <w:rsid w:val="00842E35"/>
    <w:rsid w:val="00842E56"/>
    <w:rsid w:val="00843251"/>
    <w:rsid w:val="008435FB"/>
    <w:rsid w:val="0084380D"/>
    <w:rsid w:val="008438EB"/>
    <w:rsid w:val="00843A17"/>
    <w:rsid w:val="00843A3F"/>
    <w:rsid w:val="00843B0C"/>
    <w:rsid w:val="00843BC5"/>
    <w:rsid w:val="00843C9C"/>
    <w:rsid w:val="00843CB3"/>
    <w:rsid w:val="00843E2E"/>
    <w:rsid w:val="00844213"/>
    <w:rsid w:val="00844248"/>
    <w:rsid w:val="008446EF"/>
    <w:rsid w:val="008448BE"/>
    <w:rsid w:val="00844B27"/>
    <w:rsid w:val="00844D30"/>
    <w:rsid w:val="00844D8A"/>
    <w:rsid w:val="00844ED7"/>
    <w:rsid w:val="00845001"/>
    <w:rsid w:val="00845041"/>
    <w:rsid w:val="0084510A"/>
    <w:rsid w:val="008452B5"/>
    <w:rsid w:val="00845532"/>
    <w:rsid w:val="00845664"/>
    <w:rsid w:val="00845B27"/>
    <w:rsid w:val="00845CD4"/>
    <w:rsid w:val="00846062"/>
    <w:rsid w:val="00846459"/>
    <w:rsid w:val="008464B9"/>
    <w:rsid w:val="00846658"/>
    <w:rsid w:val="00846B63"/>
    <w:rsid w:val="00846EE2"/>
    <w:rsid w:val="00846FA3"/>
    <w:rsid w:val="00847075"/>
    <w:rsid w:val="00847083"/>
    <w:rsid w:val="0084708A"/>
    <w:rsid w:val="00847344"/>
    <w:rsid w:val="008476E5"/>
    <w:rsid w:val="008479B9"/>
    <w:rsid w:val="00847CDD"/>
    <w:rsid w:val="0085018F"/>
    <w:rsid w:val="0085020C"/>
    <w:rsid w:val="0085029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34"/>
    <w:rsid w:val="008524D0"/>
    <w:rsid w:val="008527C5"/>
    <w:rsid w:val="00852983"/>
    <w:rsid w:val="00852E99"/>
    <w:rsid w:val="00852F17"/>
    <w:rsid w:val="008531CB"/>
    <w:rsid w:val="0085331D"/>
    <w:rsid w:val="00853333"/>
    <w:rsid w:val="0085388F"/>
    <w:rsid w:val="008538C5"/>
    <w:rsid w:val="00853AFB"/>
    <w:rsid w:val="00853CCC"/>
    <w:rsid w:val="00853DFC"/>
    <w:rsid w:val="008540AC"/>
    <w:rsid w:val="008540D3"/>
    <w:rsid w:val="00854145"/>
    <w:rsid w:val="00854439"/>
    <w:rsid w:val="0085448F"/>
    <w:rsid w:val="00854761"/>
    <w:rsid w:val="00854D4A"/>
    <w:rsid w:val="00854E73"/>
    <w:rsid w:val="00854FD6"/>
    <w:rsid w:val="00854FE6"/>
    <w:rsid w:val="0085510A"/>
    <w:rsid w:val="008556F0"/>
    <w:rsid w:val="00855867"/>
    <w:rsid w:val="00855EA3"/>
    <w:rsid w:val="00855EF5"/>
    <w:rsid w:val="00855FF6"/>
    <w:rsid w:val="008561C4"/>
    <w:rsid w:val="00856269"/>
    <w:rsid w:val="0085627F"/>
    <w:rsid w:val="00856385"/>
    <w:rsid w:val="008565E6"/>
    <w:rsid w:val="00856633"/>
    <w:rsid w:val="008567F0"/>
    <w:rsid w:val="00856A22"/>
    <w:rsid w:val="00856AAE"/>
    <w:rsid w:val="00856D60"/>
    <w:rsid w:val="00856EA9"/>
    <w:rsid w:val="00856FAB"/>
    <w:rsid w:val="0085764A"/>
    <w:rsid w:val="008577EA"/>
    <w:rsid w:val="0085789B"/>
    <w:rsid w:val="00857E72"/>
    <w:rsid w:val="0086019E"/>
    <w:rsid w:val="0086054B"/>
    <w:rsid w:val="0086073F"/>
    <w:rsid w:val="00860A1A"/>
    <w:rsid w:val="00860B24"/>
    <w:rsid w:val="008610FC"/>
    <w:rsid w:val="0086119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605"/>
    <w:rsid w:val="00862731"/>
    <w:rsid w:val="0086289E"/>
    <w:rsid w:val="00862CB4"/>
    <w:rsid w:val="00862CF9"/>
    <w:rsid w:val="00862DD3"/>
    <w:rsid w:val="00862E2A"/>
    <w:rsid w:val="00862FF4"/>
    <w:rsid w:val="00863080"/>
    <w:rsid w:val="0086348D"/>
    <w:rsid w:val="00863C6E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CA5"/>
    <w:rsid w:val="00866DF8"/>
    <w:rsid w:val="00867021"/>
    <w:rsid w:val="00867042"/>
    <w:rsid w:val="008670FD"/>
    <w:rsid w:val="0086751F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0B17"/>
    <w:rsid w:val="00870D65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A00"/>
    <w:rsid w:val="00877B18"/>
    <w:rsid w:val="00877EE2"/>
    <w:rsid w:val="00877F1F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12E6"/>
    <w:rsid w:val="008818AE"/>
    <w:rsid w:val="00881918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366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6C2"/>
    <w:rsid w:val="00885B9E"/>
    <w:rsid w:val="00885C85"/>
    <w:rsid w:val="00885D2F"/>
    <w:rsid w:val="00885D6A"/>
    <w:rsid w:val="00885DC7"/>
    <w:rsid w:val="0088609F"/>
    <w:rsid w:val="00886150"/>
    <w:rsid w:val="00886A28"/>
    <w:rsid w:val="00886C18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3E9"/>
    <w:rsid w:val="00890780"/>
    <w:rsid w:val="008907D9"/>
    <w:rsid w:val="008909F7"/>
    <w:rsid w:val="00890CD7"/>
    <w:rsid w:val="008911B4"/>
    <w:rsid w:val="0089175D"/>
    <w:rsid w:val="008917F1"/>
    <w:rsid w:val="008919A5"/>
    <w:rsid w:val="00891A47"/>
    <w:rsid w:val="00891AD9"/>
    <w:rsid w:val="00891C8C"/>
    <w:rsid w:val="00891FEE"/>
    <w:rsid w:val="00892013"/>
    <w:rsid w:val="00892403"/>
    <w:rsid w:val="008925F5"/>
    <w:rsid w:val="008926C0"/>
    <w:rsid w:val="00892738"/>
    <w:rsid w:val="0089273D"/>
    <w:rsid w:val="00892761"/>
    <w:rsid w:val="00892B1B"/>
    <w:rsid w:val="00892C80"/>
    <w:rsid w:val="00892DFE"/>
    <w:rsid w:val="00892EC6"/>
    <w:rsid w:val="00893088"/>
    <w:rsid w:val="00893233"/>
    <w:rsid w:val="00893287"/>
    <w:rsid w:val="008935AF"/>
    <w:rsid w:val="00893778"/>
    <w:rsid w:val="00893F19"/>
    <w:rsid w:val="00893F1A"/>
    <w:rsid w:val="00893F65"/>
    <w:rsid w:val="0089422E"/>
    <w:rsid w:val="008946C9"/>
    <w:rsid w:val="00894E8B"/>
    <w:rsid w:val="00894F3F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858"/>
    <w:rsid w:val="008A3C3F"/>
    <w:rsid w:val="008A3D6C"/>
    <w:rsid w:val="008A3E8E"/>
    <w:rsid w:val="008A3F3C"/>
    <w:rsid w:val="008A3FE6"/>
    <w:rsid w:val="008A4185"/>
    <w:rsid w:val="008A44A1"/>
    <w:rsid w:val="008A5408"/>
    <w:rsid w:val="008A5624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35B"/>
    <w:rsid w:val="008A7473"/>
    <w:rsid w:val="008A76A6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536"/>
    <w:rsid w:val="008B29D3"/>
    <w:rsid w:val="008B2BBB"/>
    <w:rsid w:val="008B2C1B"/>
    <w:rsid w:val="008B2F44"/>
    <w:rsid w:val="008B2F59"/>
    <w:rsid w:val="008B303C"/>
    <w:rsid w:val="008B322F"/>
    <w:rsid w:val="008B3B85"/>
    <w:rsid w:val="008B3DBD"/>
    <w:rsid w:val="008B3F68"/>
    <w:rsid w:val="008B463A"/>
    <w:rsid w:val="008B4972"/>
    <w:rsid w:val="008B4B98"/>
    <w:rsid w:val="008B4CDC"/>
    <w:rsid w:val="008B4EFA"/>
    <w:rsid w:val="008B5330"/>
    <w:rsid w:val="008B53AF"/>
    <w:rsid w:val="008B59A6"/>
    <w:rsid w:val="008B59CA"/>
    <w:rsid w:val="008B5B67"/>
    <w:rsid w:val="008B5B97"/>
    <w:rsid w:val="008B5E32"/>
    <w:rsid w:val="008B6558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FAD"/>
    <w:rsid w:val="008C028A"/>
    <w:rsid w:val="008C02B7"/>
    <w:rsid w:val="008C0309"/>
    <w:rsid w:val="008C091A"/>
    <w:rsid w:val="008C09EC"/>
    <w:rsid w:val="008C0B67"/>
    <w:rsid w:val="008C0CB4"/>
    <w:rsid w:val="008C0FB3"/>
    <w:rsid w:val="008C10A3"/>
    <w:rsid w:val="008C146D"/>
    <w:rsid w:val="008C18FC"/>
    <w:rsid w:val="008C19B4"/>
    <w:rsid w:val="008C1DC3"/>
    <w:rsid w:val="008C23F2"/>
    <w:rsid w:val="008C2F73"/>
    <w:rsid w:val="008C2FD1"/>
    <w:rsid w:val="008C3042"/>
    <w:rsid w:val="008C3065"/>
    <w:rsid w:val="008C3152"/>
    <w:rsid w:val="008C3450"/>
    <w:rsid w:val="008C35D4"/>
    <w:rsid w:val="008C3621"/>
    <w:rsid w:val="008C3635"/>
    <w:rsid w:val="008C3A3E"/>
    <w:rsid w:val="008C3DE6"/>
    <w:rsid w:val="008C40CB"/>
    <w:rsid w:val="008C418F"/>
    <w:rsid w:val="008C43D7"/>
    <w:rsid w:val="008C4BA6"/>
    <w:rsid w:val="008C4C1A"/>
    <w:rsid w:val="008C4CA9"/>
    <w:rsid w:val="008C4E37"/>
    <w:rsid w:val="008C52C5"/>
    <w:rsid w:val="008C53D3"/>
    <w:rsid w:val="008C551F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7A"/>
    <w:rsid w:val="008C6B86"/>
    <w:rsid w:val="008C6BF8"/>
    <w:rsid w:val="008C6ECD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C7EF2"/>
    <w:rsid w:val="008D01D9"/>
    <w:rsid w:val="008D08FB"/>
    <w:rsid w:val="008D0AFC"/>
    <w:rsid w:val="008D0D10"/>
    <w:rsid w:val="008D0D61"/>
    <w:rsid w:val="008D0ED5"/>
    <w:rsid w:val="008D0F8B"/>
    <w:rsid w:val="008D1143"/>
    <w:rsid w:val="008D1341"/>
    <w:rsid w:val="008D17F3"/>
    <w:rsid w:val="008D1926"/>
    <w:rsid w:val="008D1A1E"/>
    <w:rsid w:val="008D1B12"/>
    <w:rsid w:val="008D1B58"/>
    <w:rsid w:val="008D1D4A"/>
    <w:rsid w:val="008D1D4D"/>
    <w:rsid w:val="008D2044"/>
    <w:rsid w:val="008D23A3"/>
    <w:rsid w:val="008D25AA"/>
    <w:rsid w:val="008D2982"/>
    <w:rsid w:val="008D2AF3"/>
    <w:rsid w:val="008D3063"/>
    <w:rsid w:val="008D333A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A8D"/>
    <w:rsid w:val="008D5B46"/>
    <w:rsid w:val="008D5E73"/>
    <w:rsid w:val="008D61A8"/>
    <w:rsid w:val="008D62C2"/>
    <w:rsid w:val="008D6590"/>
    <w:rsid w:val="008D6B68"/>
    <w:rsid w:val="008D6CA4"/>
    <w:rsid w:val="008D76A2"/>
    <w:rsid w:val="008D7A6D"/>
    <w:rsid w:val="008D7E0C"/>
    <w:rsid w:val="008E0017"/>
    <w:rsid w:val="008E0120"/>
    <w:rsid w:val="008E0122"/>
    <w:rsid w:val="008E0273"/>
    <w:rsid w:val="008E051B"/>
    <w:rsid w:val="008E056E"/>
    <w:rsid w:val="008E0E6B"/>
    <w:rsid w:val="008E1035"/>
    <w:rsid w:val="008E1125"/>
    <w:rsid w:val="008E115F"/>
    <w:rsid w:val="008E1348"/>
    <w:rsid w:val="008E1472"/>
    <w:rsid w:val="008E15E7"/>
    <w:rsid w:val="008E1835"/>
    <w:rsid w:val="008E18F0"/>
    <w:rsid w:val="008E1BFB"/>
    <w:rsid w:val="008E1C43"/>
    <w:rsid w:val="008E201C"/>
    <w:rsid w:val="008E277C"/>
    <w:rsid w:val="008E29AA"/>
    <w:rsid w:val="008E2A3A"/>
    <w:rsid w:val="008E2FE7"/>
    <w:rsid w:val="008E33EA"/>
    <w:rsid w:val="008E366F"/>
    <w:rsid w:val="008E3885"/>
    <w:rsid w:val="008E39C3"/>
    <w:rsid w:val="008E39C8"/>
    <w:rsid w:val="008E3A57"/>
    <w:rsid w:val="008E3B57"/>
    <w:rsid w:val="008E3C21"/>
    <w:rsid w:val="008E3E9D"/>
    <w:rsid w:val="008E429C"/>
    <w:rsid w:val="008E4B1B"/>
    <w:rsid w:val="008E4C7E"/>
    <w:rsid w:val="008E4F67"/>
    <w:rsid w:val="008E542A"/>
    <w:rsid w:val="008E5448"/>
    <w:rsid w:val="008E566C"/>
    <w:rsid w:val="008E5B77"/>
    <w:rsid w:val="008E5D4D"/>
    <w:rsid w:val="008E5D5A"/>
    <w:rsid w:val="008E61F9"/>
    <w:rsid w:val="008E629D"/>
    <w:rsid w:val="008E62BE"/>
    <w:rsid w:val="008E6526"/>
    <w:rsid w:val="008E6855"/>
    <w:rsid w:val="008E68C8"/>
    <w:rsid w:val="008E69B9"/>
    <w:rsid w:val="008E6B52"/>
    <w:rsid w:val="008E6BD2"/>
    <w:rsid w:val="008E6D2C"/>
    <w:rsid w:val="008E6F57"/>
    <w:rsid w:val="008E701E"/>
    <w:rsid w:val="008E747C"/>
    <w:rsid w:val="008E785C"/>
    <w:rsid w:val="008E7A71"/>
    <w:rsid w:val="008F04B7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262"/>
    <w:rsid w:val="008F23B7"/>
    <w:rsid w:val="008F249D"/>
    <w:rsid w:val="008F2A63"/>
    <w:rsid w:val="008F2DEF"/>
    <w:rsid w:val="008F2E24"/>
    <w:rsid w:val="008F2EAD"/>
    <w:rsid w:val="008F3043"/>
    <w:rsid w:val="008F3367"/>
    <w:rsid w:val="008F3987"/>
    <w:rsid w:val="008F3C2E"/>
    <w:rsid w:val="008F3D57"/>
    <w:rsid w:val="008F3F9A"/>
    <w:rsid w:val="008F44A7"/>
    <w:rsid w:val="008F47B0"/>
    <w:rsid w:val="008F48A7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D0"/>
    <w:rsid w:val="008F77D9"/>
    <w:rsid w:val="008F7979"/>
    <w:rsid w:val="008F7A31"/>
    <w:rsid w:val="008F7CBA"/>
    <w:rsid w:val="00900608"/>
    <w:rsid w:val="009007C2"/>
    <w:rsid w:val="009007DD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4E7"/>
    <w:rsid w:val="00903B90"/>
    <w:rsid w:val="0090409E"/>
    <w:rsid w:val="00904A23"/>
    <w:rsid w:val="00904EEB"/>
    <w:rsid w:val="00904EF4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9E"/>
    <w:rsid w:val="00906880"/>
    <w:rsid w:val="009068CA"/>
    <w:rsid w:val="00906A87"/>
    <w:rsid w:val="00906F66"/>
    <w:rsid w:val="009070A7"/>
    <w:rsid w:val="00907254"/>
    <w:rsid w:val="0090754C"/>
    <w:rsid w:val="00907580"/>
    <w:rsid w:val="009075B5"/>
    <w:rsid w:val="009076D9"/>
    <w:rsid w:val="009077A5"/>
    <w:rsid w:val="009077B1"/>
    <w:rsid w:val="00910325"/>
    <w:rsid w:val="00910573"/>
    <w:rsid w:val="00910849"/>
    <w:rsid w:val="00910B68"/>
    <w:rsid w:val="00910CDD"/>
    <w:rsid w:val="0091115F"/>
    <w:rsid w:val="00911354"/>
    <w:rsid w:val="0091153F"/>
    <w:rsid w:val="00911A74"/>
    <w:rsid w:val="00911B21"/>
    <w:rsid w:val="00911C27"/>
    <w:rsid w:val="00911F53"/>
    <w:rsid w:val="0091211D"/>
    <w:rsid w:val="0091225A"/>
    <w:rsid w:val="00912489"/>
    <w:rsid w:val="0091268C"/>
    <w:rsid w:val="009127EA"/>
    <w:rsid w:val="0091299E"/>
    <w:rsid w:val="00912AFA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4A4"/>
    <w:rsid w:val="0091362A"/>
    <w:rsid w:val="0091376F"/>
    <w:rsid w:val="00913CBE"/>
    <w:rsid w:val="00913F82"/>
    <w:rsid w:val="00914210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F7"/>
    <w:rsid w:val="00916F55"/>
    <w:rsid w:val="00916F58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369"/>
    <w:rsid w:val="009203C5"/>
    <w:rsid w:val="00920A2B"/>
    <w:rsid w:val="00920C00"/>
    <w:rsid w:val="00920C16"/>
    <w:rsid w:val="00920CFD"/>
    <w:rsid w:val="009213DA"/>
    <w:rsid w:val="0092140D"/>
    <w:rsid w:val="00921BD4"/>
    <w:rsid w:val="00921CD8"/>
    <w:rsid w:val="00922494"/>
    <w:rsid w:val="00922684"/>
    <w:rsid w:val="009226E2"/>
    <w:rsid w:val="00922758"/>
    <w:rsid w:val="009229D1"/>
    <w:rsid w:val="009229D5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9C4"/>
    <w:rsid w:val="00924BE1"/>
    <w:rsid w:val="00924E42"/>
    <w:rsid w:val="00925063"/>
    <w:rsid w:val="009254DE"/>
    <w:rsid w:val="00925745"/>
    <w:rsid w:val="009257A5"/>
    <w:rsid w:val="009257E6"/>
    <w:rsid w:val="0092587C"/>
    <w:rsid w:val="009258A4"/>
    <w:rsid w:val="00925C7C"/>
    <w:rsid w:val="0092629F"/>
    <w:rsid w:val="009264B4"/>
    <w:rsid w:val="00926A41"/>
    <w:rsid w:val="00926E05"/>
    <w:rsid w:val="00926E0D"/>
    <w:rsid w:val="00926E63"/>
    <w:rsid w:val="00926EAB"/>
    <w:rsid w:val="009271A0"/>
    <w:rsid w:val="009273C2"/>
    <w:rsid w:val="009275C6"/>
    <w:rsid w:val="009279DE"/>
    <w:rsid w:val="00927D6A"/>
    <w:rsid w:val="00927D94"/>
    <w:rsid w:val="009301E7"/>
    <w:rsid w:val="00930226"/>
    <w:rsid w:val="009302D4"/>
    <w:rsid w:val="0093065E"/>
    <w:rsid w:val="00930A64"/>
    <w:rsid w:val="00930A91"/>
    <w:rsid w:val="00930D3D"/>
    <w:rsid w:val="00930E31"/>
    <w:rsid w:val="00930EC4"/>
    <w:rsid w:val="009318A1"/>
    <w:rsid w:val="00932014"/>
    <w:rsid w:val="0093230E"/>
    <w:rsid w:val="009326D5"/>
    <w:rsid w:val="0093281D"/>
    <w:rsid w:val="00932A3E"/>
    <w:rsid w:val="00932BF9"/>
    <w:rsid w:val="00932CCD"/>
    <w:rsid w:val="00932CDB"/>
    <w:rsid w:val="00932D42"/>
    <w:rsid w:val="00932F16"/>
    <w:rsid w:val="0093305D"/>
    <w:rsid w:val="00933174"/>
    <w:rsid w:val="00933AAA"/>
    <w:rsid w:val="00933E25"/>
    <w:rsid w:val="00933EC4"/>
    <w:rsid w:val="0093420B"/>
    <w:rsid w:val="00934230"/>
    <w:rsid w:val="009343E6"/>
    <w:rsid w:val="009345FA"/>
    <w:rsid w:val="00934925"/>
    <w:rsid w:val="00934BD5"/>
    <w:rsid w:val="00934DF8"/>
    <w:rsid w:val="00935436"/>
    <w:rsid w:val="00935714"/>
    <w:rsid w:val="0093573A"/>
    <w:rsid w:val="009357D1"/>
    <w:rsid w:val="0093580E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6B7C"/>
    <w:rsid w:val="00937472"/>
    <w:rsid w:val="0093755E"/>
    <w:rsid w:val="00937F3B"/>
    <w:rsid w:val="00937F78"/>
    <w:rsid w:val="0094003C"/>
    <w:rsid w:val="0094007B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889"/>
    <w:rsid w:val="00944D5C"/>
    <w:rsid w:val="009451F4"/>
    <w:rsid w:val="0094545D"/>
    <w:rsid w:val="00945AB1"/>
    <w:rsid w:val="00945B62"/>
    <w:rsid w:val="00946375"/>
    <w:rsid w:val="0094642F"/>
    <w:rsid w:val="00946638"/>
    <w:rsid w:val="00946722"/>
    <w:rsid w:val="0094676F"/>
    <w:rsid w:val="009468DE"/>
    <w:rsid w:val="00946B27"/>
    <w:rsid w:val="00946BAB"/>
    <w:rsid w:val="00946DBE"/>
    <w:rsid w:val="00946F94"/>
    <w:rsid w:val="0094740F"/>
    <w:rsid w:val="009477DC"/>
    <w:rsid w:val="009477F9"/>
    <w:rsid w:val="0094790A"/>
    <w:rsid w:val="00947AEC"/>
    <w:rsid w:val="00947C46"/>
    <w:rsid w:val="00947C5F"/>
    <w:rsid w:val="00947EF8"/>
    <w:rsid w:val="00947F27"/>
    <w:rsid w:val="00947F75"/>
    <w:rsid w:val="00947FA8"/>
    <w:rsid w:val="00950713"/>
    <w:rsid w:val="0095093E"/>
    <w:rsid w:val="00950F4D"/>
    <w:rsid w:val="00951390"/>
    <w:rsid w:val="00951492"/>
    <w:rsid w:val="00951700"/>
    <w:rsid w:val="00951822"/>
    <w:rsid w:val="009519EC"/>
    <w:rsid w:val="00951ACC"/>
    <w:rsid w:val="00951B95"/>
    <w:rsid w:val="00951E81"/>
    <w:rsid w:val="0095208F"/>
    <w:rsid w:val="00952329"/>
    <w:rsid w:val="0095233F"/>
    <w:rsid w:val="00952490"/>
    <w:rsid w:val="00952951"/>
    <w:rsid w:val="009529CD"/>
    <w:rsid w:val="0095307D"/>
    <w:rsid w:val="009534F5"/>
    <w:rsid w:val="00953715"/>
    <w:rsid w:val="0095396D"/>
    <w:rsid w:val="00953AC8"/>
    <w:rsid w:val="009540C6"/>
    <w:rsid w:val="0095439F"/>
    <w:rsid w:val="0095440B"/>
    <w:rsid w:val="009545E4"/>
    <w:rsid w:val="009545E5"/>
    <w:rsid w:val="0095489F"/>
    <w:rsid w:val="00954A1F"/>
    <w:rsid w:val="00954A34"/>
    <w:rsid w:val="00954CB8"/>
    <w:rsid w:val="00954DD3"/>
    <w:rsid w:val="0095502F"/>
    <w:rsid w:val="009551C6"/>
    <w:rsid w:val="009555A4"/>
    <w:rsid w:val="009557ED"/>
    <w:rsid w:val="00955987"/>
    <w:rsid w:val="00955C58"/>
    <w:rsid w:val="00955CE8"/>
    <w:rsid w:val="0095601A"/>
    <w:rsid w:val="00956224"/>
    <w:rsid w:val="00956255"/>
    <w:rsid w:val="00956260"/>
    <w:rsid w:val="00956360"/>
    <w:rsid w:val="009563FC"/>
    <w:rsid w:val="009569BC"/>
    <w:rsid w:val="00956D65"/>
    <w:rsid w:val="0095732F"/>
    <w:rsid w:val="0095739B"/>
    <w:rsid w:val="00957559"/>
    <w:rsid w:val="00957757"/>
    <w:rsid w:val="00957B74"/>
    <w:rsid w:val="00957C3B"/>
    <w:rsid w:val="00957E93"/>
    <w:rsid w:val="0096038F"/>
    <w:rsid w:val="009608A0"/>
    <w:rsid w:val="00960A3E"/>
    <w:rsid w:val="00960A83"/>
    <w:rsid w:val="00960F47"/>
    <w:rsid w:val="00960F4F"/>
    <w:rsid w:val="00960F92"/>
    <w:rsid w:val="00961093"/>
    <w:rsid w:val="009615E8"/>
    <w:rsid w:val="00961C3F"/>
    <w:rsid w:val="00961D40"/>
    <w:rsid w:val="0096240E"/>
    <w:rsid w:val="00962537"/>
    <w:rsid w:val="00962683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8A3"/>
    <w:rsid w:val="009639C1"/>
    <w:rsid w:val="00963D19"/>
    <w:rsid w:val="00963DFA"/>
    <w:rsid w:val="00963F32"/>
    <w:rsid w:val="0096413C"/>
    <w:rsid w:val="00964B72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716A"/>
    <w:rsid w:val="0096726A"/>
    <w:rsid w:val="009672D5"/>
    <w:rsid w:val="0096744E"/>
    <w:rsid w:val="009674D8"/>
    <w:rsid w:val="00967942"/>
    <w:rsid w:val="009679A4"/>
    <w:rsid w:val="00967A46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B02"/>
    <w:rsid w:val="00971BB8"/>
    <w:rsid w:val="009720FF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F5"/>
    <w:rsid w:val="009738D7"/>
    <w:rsid w:val="00973978"/>
    <w:rsid w:val="00973BF9"/>
    <w:rsid w:val="00973CD8"/>
    <w:rsid w:val="00973DD6"/>
    <w:rsid w:val="00974683"/>
    <w:rsid w:val="00974847"/>
    <w:rsid w:val="00974983"/>
    <w:rsid w:val="00974EEF"/>
    <w:rsid w:val="00974F12"/>
    <w:rsid w:val="00975783"/>
    <w:rsid w:val="00975DDB"/>
    <w:rsid w:val="009761C4"/>
    <w:rsid w:val="0097628F"/>
    <w:rsid w:val="009763DD"/>
    <w:rsid w:val="00976897"/>
    <w:rsid w:val="00976AEA"/>
    <w:rsid w:val="00976B61"/>
    <w:rsid w:val="00977633"/>
    <w:rsid w:val="009777AE"/>
    <w:rsid w:val="00977854"/>
    <w:rsid w:val="00977A77"/>
    <w:rsid w:val="00977F0D"/>
    <w:rsid w:val="00980039"/>
    <w:rsid w:val="009800C7"/>
    <w:rsid w:val="009800EA"/>
    <w:rsid w:val="009801C2"/>
    <w:rsid w:val="0098039B"/>
    <w:rsid w:val="00980861"/>
    <w:rsid w:val="00980BCC"/>
    <w:rsid w:val="00981453"/>
    <w:rsid w:val="0098159E"/>
    <w:rsid w:val="00981AA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C7A"/>
    <w:rsid w:val="00983E98"/>
    <w:rsid w:val="00983F81"/>
    <w:rsid w:val="00983FAF"/>
    <w:rsid w:val="009840A4"/>
    <w:rsid w:val="00984661"/>
    <w:rsid w:val="0098466E"/>
    <w:rsid w:val="009846BD"/>
    <w:rsid w:val="00984A13"/>
    <w:rsid w:val="00984C1D"/>
    <w:rsid w:val="009854FE"/>
    <w:rsid w:val="00985730"/>
    <w:rsid w:val="009859C4"/>
    <w:rsid w:val="00985CFE"/>
    <w:rsid w:val="00985D33"/>
    <w:rsid w:val="00985DA3"/>
    <w:rsid w:val="0098609D"/>
    <w:rsid w:val="009861BB"/>
    <w:rsid w:val="00986289"/>
    <w:rsid w:val="00986586"/>
    <w:rsid w:val="00986627"/>
    <w:rsid w:val="00986B9D"/>
    <w:rsid w:val="00986E8D"/>
    <w:rsid w:val="00986EDA"/>
    <w:rsid w:val="009870FB"/>
    <w:rsid w:val="00987219"/>
    <w:rsid w:val="00987269"/>
    <w:rsid w:val="00987272"/>
    <w:rsid w:val="0098736E"/>
    <w:rsid w:val="00987382"/>
    <w:rsid w:val="009879D6"/>
    <w:rsid w:val="00987ABA"/>
    <w:rsid w:val="00987AC2"/>
    <w:rsid w:val="00987CEB"/>
    <w:rsid w:val="00987ED8"/>
    <w:rsid w:val="0099030B"/>
    <w:rsid w:val="00990623"/>
    <w:rsid w:val="00990673"/>
    <w:rsid w:val="00990702"/>
    <w:rsid w:val="00990900"/>
    <w:rsid w:val="009909BD"/>
    <w:rsid w:val="00990DB0"/>
    <w:rsid w:val="00990F00"/>
    <w:rsid w:val="00991073"/>
    <w:rsid w:val="0099167E"/>
    <w:rsid w:val="0099179C"/>
    <w:rsid w:val="00991851"/>
    <w:rsid w:val="00991D36"/>
    <w:rsid w:val="009922E8"/>
    <w:rsid w:val="009922EA"/>
    <w:rsid w:val="00992466"/>
    <w:rsid w:val="00992587"/>
    <w:rsid w:val="009925B9"/>
    <w:rsid w:val="0099287F"/>
    <w:rsid w:val="00992890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52A7"/>
    <w:rsid w:val="0099531A"/>
    <w:rsid w:val="009954C8"/>
    <w:rsid w:val="009955F9"/>
    <w:rsid w:val="009957C8"/>
    <w:rsid w:val="009958AE"/>
    <w:rsid w:val="00995CC1"/>
    <w:rsid w:val="00995DDC"/>
    <w:rsid w:val="00995FD1"/>
    <w:rsid w:val="00996070"/>
    <w:rsid w:val="00996188"/>
    <w:rsid w:val="009961BD"/>
    <w:rsid w:val="009961C7"/>
    <w:rsid w:val="009961D5"/>
    <w:rsid w:val="00996216"/>
    <w:rsid w:val="00996816"/>
    <w:rsid w:val="00996960"/>
    <w:rsid w:val="00996ADB"/>
    <w:rsid w:val="00996B23"/>
    <w:rsid w:val="00996C88"/>
    <w:rsid w:val="00996E63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A0362"/>
    <w:rsid w:val="009A03E3"/>
    <w:rsid w:val="009A0727"/>
    <w:rsid w:val="009A08B3"/>
    <w:rsid w:val="009A0A01"/>
    <w:rsid w:val="009A0BB1"/>
    <w:rsid w:val="009A0C2B"/>
    <w:rsid w:val="009A0D4C"/>
    <w:rsid w:val="009A10C7"/>
    <w:rsid w:val="009A1154"/>
    <w:rsid w:val="009A1A62"/>
    <w:rsid w:val="009A1BA2"/>
    <w:rsid w:val="009A24FF"/>
    <w:rsid w:val="009A2723"/>
    <w:rsid w:val="009A27FF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DD7"/>
    <w:rsid w:val="009A3F27"/>
    <w:rsid w:val="009A41D8"/>
    <w:rsid w:val="009A4329"/>
    <w:rsid w:val="009A48FA"/>
    <w:rsid w:val="009A496A"/>
    <w:rsid w:val="009A4B7A"/>
    <w:rsid w:val="009A4CDB"/>
    <w:rsid w:val="009A4D43"/>
    <w:rsid w:val="009A4E4B"/>
    <w:rsid w:val="009A5202"/>
    <w:rsid w:val="009A543C"/>
    <w:rsid w:val="009A5530"/>
    <w:rsid w:val="009A5557"/>
    <w:rsid w:val="009A55A5"/>
    <w:rsid w:val="009A56D3"/>
    <w:rsid w:val="009A583F"/>
    <w:rsid w:val="009A592E"/>
    <w:rsid w:val="009A5BFF"/>
    <w:rsid w:val="009A5E46"/>
    <w:rsid w:val="009A5F90"/>
    <w:rsid w:val="009A64C7"/>
    <w:rsid w:val="009A64CC"/>
    <w:rsid w:val="009A671C"/>
    <w:rsid w:val="009A67E6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1E0C"/>
    <w:rsid w:val="009B204A"/>
    <w:rsid w:val="009B216D"/>
    <w:rsid w:val="009B2675"/>
    <w:rsid w:val="009B26FE"/>
    <w:rsid w:val="009B2B51"/>
    <w:rsid w:val="009B2C2E"/>
    <w:rsid w:val="009B2D3D"/>
    <w:rsid w:val="009B2ECE"/>
    <w:rsid w:val="009B3131"/>
    <w:rsid w:val="009B337D"/>
    <w:rsid w:val="009B33AC"/>
    <w:rsid w:val="009B3443"/>
    <w:rsid w:val="009B34F7"/>
    <w:rsid w:val="009B3BE5"/>
    <w:rsid w:val="009B3DB6"/>
    <w:rsid w:val="009B4018"/>
    <w:rsid w:val="009B425C"/>
    <w:rsid w:val="009B4423"/>
    <w:rsid w:val="009B469A"/>
    <w:rsid w:val="009B48A5"/>
    <w:rsid w:val="009B48C1"/>
    <w:rsid w:val="009B4B07"/>
    <w:rsid w:val="009B4D27"/>
    <w:rsid w:val="009B4F86"/>
    <w:rsid w:val="009B520F"/>
    <w:rsid w:val="009B5643"/>
    <w:rsid w:val="009B5A17"/>
    <w:rsid w:val="009B61EF"/>
    <w:rsid w:val="009B6348"/>
    <w:rsid w:val="009B657E"/>
    <w:rsid w:val="009B65A9"/>
    <w:rsid w:val="009B6629"/>
    <w:rsid w:val="009B6684"/>
    <w:rsid w:val="009B69BB"/>
    <w:rsid w:val="009B72DB"/>
    <w:rsid w:val="009B75E3"/>
    <w:rsid w:val="009B78DD"/>
    <w:rsid w:val="009B7921"/>
    <w:rsid w:val="009B7C23"/>
    <w:rsid w:val="009B7F59"/>
    <w:rsid w:val="009C03AA"/>
    <w:rsid w:val="009C0437"/>
    <w:rsid w:val="009C0505"/>
    <w:rsid w:val="009C0681"/>
    <w:rsid w:val="009C0695"/>
    <w:rsid w:val="009C0879"/>
    <w:rsid w:val="009C0939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1E22"/>
    <w:rsid w:val="009C2041"/>
    <w:rsid w:val="009C20EC"/>
    <w:rsid w:val="009C2165"/>
    <w:rsid w:val="009C21E9"/>
    <w:rsid w:val="009C21EC"/>
    <w:rsid w:val="009C23C5"/>
    <w:rsid w:val="009C2A99"/>
    <w:rsid w:val="009C2F85"/>
    <w:rsid w:val="009C31DB"/>
    <w:rsid w:val="009C343D"/>
    <w:rsid w:val="009C3633"/>
    <w:rsid w:val="009C3977"/>
    <w:rsid w:val="009C39DB"/>
    <w:rsid w:val="009C3CF2"/>
    <w:rsid w:val="009C3D8D"/>
    <w:rsid w:val="009C435C"/>
    <w:rsid w:val="009C4727"/>
    <w:rsid w:val="009C481E"/>
    <w:rsid w:val="009C4859"/>
    <w:rsid w:val="009C4914"/>
    <w:rsid w:val="009C4A2A"/>
    <w:rsid w:val="009C4AF1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C7F60"/>
    <w:rsid w:val="009D014A"/>
    <w:rsid w:val="009D0241"/>
    <w:rsid w:val="009D0AC5"/>
    <w:rsid w:val="009D0BD2"/>
    <w:rsid w:val="009D1193"/>
    <w:rsid w:val="009D138D"/>
    <w:rsid w:val="009D14C8"/>
    <w:rsid w:val="009D1BE4"/>
    <w:rsid w:val="009D202A"/>
    <w:rsid w:val="009D22EC"/>
    <w:rsid w:val="009D24ED"/>
    <w:rsid w:val="009D25F0"/>
    <w:rsid w:val="009D28EE"/>
    <w:rsid w:val="009D2B24"/>
    <w:rsid w:val="009D2BF3"/>
    <w:rsid w:val="009D2F54"/>
    <w:rsid w:val="009D3026"/>
    <w:rsid w:val="009D3107"/>
    <w:rsid w:val="009D335C"/>
    <w:rsid w:val="009D364C"/>
    <w:rsid w:val="009D3A46"/>
    <w:rsid w:val="009D3FB5"/>
    <w:rsid w:val="009D42EC"/>
    <w:rsid w:val="009D4389"/>
    <w:rsid w:val="009D44FB"/>
    <w:rsid w:val="009D484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EB"/>
    <w:rsid w:val="009D7212"/>
    <w:rsid w:val="009D7334"/>
    <w:rsid w:val="009D787C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C13"/>
    <w:rsid w:val="009E1DBF"/>
    <w:rsid w:val="009E1ECB"/>
    <w:rsid w:val="009E1FFC"/>
    <w:rsid w:val="009E2121"/>
    <w:rsid w:val="009E214E"/>
    <w:rsid w:val="009E22BD"/>
    <w:rsid w:val="009E242C"/>
    <w:rsid w:val="009E27D6"/>
    <w:rsid w:val="009E297A"/>
    <w:rsid w:val="009E2B3F"/>
    <w:rsid w:val="009E3112"/>
    <w:rsid w:val="009E35BA"/>
    <w:rsid w:val="009E35DC"/>
    <w:rsid w:val="009E369F"/>
    <w:rsid w:val="009E36D8"/>
    <w:rsid w:val="009E3EAE"/>
    <w:rsid w:val="009E3FD0"/>
    <w:rsid w:val="009E4260"/>
    <w:rsid w:val="009E449C"/>
    <w:rsid w:val="009E45BC"/>
    <w:rsid w:val="009E45C7"/>
    <w:rsid w:val="009E47D6"/>
    <w:rsid w:val="009E4A05"/>
    <w:rsid w:val="009E4A90"/>
    <w:rsid w:val="009E4AC7"/>
    <w:rsid w:val="009E4B03"/>
    <w:rsid w:val="009E4DC5"/>
    <w:rsid w:val="009E507F"/>
    <w:rsid w:val="009E5259"/>
    <w:rsid w:val="009E5326"/>
    <w:rsid w:val="009E53AA"/>
    <w:rsid w:val="009E573C"/>
    <w:rsid w:val="009E5C1B"/>
    <w:rsid w:val="009E5CC5"/>
    <w:rsid w:val="009E5F17"/>
    <w:rsid w:val="009E5F9F"/>
    <w:rsid w:val="009E6036"/>
    <w:rsid w:val="009E67C8"/>
    <w:rsid w:val="009E6D61"/>
    <w:rsid w:val="009E7075"/>
    <w:rsid w:val="009E708E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FA"/>
    <w:rsid w:val="009F0B04"/>
    <w:rsid w:val="009F0BC9"/>
    <w:rsid w:val="009F0D1F"/>
    <w:rsid w:val="009F0E4E"/>
    <w:rsid w:val="009F14FD"/>
    <w:rsid w:val="009F1715"/>
    <w:rsid w:val="009F1745"/>
    <w:rsid w:val="009F17F2"/>
    <w:rsid w:val="009F1DA5"/>
    <w:rsid w:val="009F2336"/>
    <w:rsid w:val="009F2358"/>
    <w:rsid w:val="009F2441"/>
    <w:rsid w:val="009F24AB"/>
    <w:rsid w:val="009F24BF"/>
    <w:rsid w:val="009F25F9"/>
    <w:rsid w:val="009F2641"/>
    <w:rsid w:val="009F28E5"/>
    <w:rsid w:val="009F2AEA"/>
    <w:rsid w:val="009F2B35"/>
    <w:rsid w:val="009F2CE9"/>
    <w:rsid w:val="009F2EC4"/>
    <w:rsid w:val="009F302E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2D4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947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0FC1"/>
    <w:rsid w:val="00A010E9"/>
    <w:rsid w:val="00A01181"/>
    <w:rsid w:val="00A012C1"/>
    <w:rsid w:val="00A01321"/>
    <w:rsid w:val="00A0136D"/>
    <w:rsid w:val="00A018CF"/>
    <w:rsid w:val="00A01B41"/>
    <w:rsid w:val="00A01D94"/>
    <w:rsid w:val="00A01F55"/>
    <w:rsid w:val="00A0212F"/>
    <w:rsid w:val="00A02167"/>
    <w:rsid w:val="00A02236"/>
    <w:rsid w:val="00A0230C"/>
    <w:rsid w:val="00A0246B"/>
    <w:rsid w:val="00A02608"/>
    <w:rsid w:val="00A02E5E"/>
    <w:rsid w:val="00A02E9E"/>
    <w:rsid w:val="00A02F75"/>
    <w:rsid w:val="00A03716"/>
    <w:rsid w:val="00A03D67"/>
    <w:rsid w:val="00A04141"/>
    <w:rsid w:val="00A043F1"/>
    <w:rsid w:val="00A046B4"/>
    <w:rsid w:val="00A048BF"/>
    <w:rsid w:val="00A049B3"/>
    <w:rsid w:val="00A049D4"/>
    <w:rsid w:val="00A04CEE"/>
    <w:rsid w:val="00A04E80"/>
    <w:rsid w:val="00A0524F"/>
    <w:rsid w:val="00A05415"/>
    <w:rsid w:val="00A055DB"/>
    <w:rsid w:val="00A0560F"/>
    <w:rsid w:val="00A0584F"/>
    <w:rsid w:val="00A05DF9"/>
    <w:rsid w:val="00A05EA7"/>
    <w:rsid w:val="00A060F5"/>
    <w:rsid w:val="00A0635F"/>
    <w:rsid w:val="00A064B3"/>
    <w:rsid w:val="00A064D5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1009D"/>
    <w:rsid w:val="00A10423"/>
    <w:rsid w:val="00A1050A"/>
    <w:rsid w:val="00A10578"/>
    <w:rsid w:val="00A106AC"/>
    <w:rsid w:val="00A106B6"/>
    <w:rsid w:val="00A10755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9B1"/>
    <w:rsid w:val="00A11A12"/>
    <w:rsid w:val="00A11AA9"/>
    <w:rsid w:val="00A11B23"/>
    <w:rsid w:val="00A11C03"/>
    <w:rsid w:val="00A11F35"/>
    <w:rsid w:val="00A12104"/>
    <w:rsid w:val="00A12319"/>
    <w:rsid w:val="00A124FA"/>
    <w:rsid w:val="00A12933"/>
    <w:rsid w:val="00A129F2"/>
    <w:rsid w:val="00A12EA7"/>
    <w:rsid w:val="00A131CE"/>
    <w:rsid w:val="00A13254"/>
    <w:rsid w:val="00A13564"/>
    <w:rsid w:val="00A135E6"/>
    <w:rsid w:val="00A13633"/>
    <w:rsid w:val="00A13740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B44"/>
    <w:rsid w:val="00A14E2D"/>
    <w:rsid w:val="00A14F7F"/>
    <w:rsid w:val="00A1530D"/>
    <w:rsid w:val="00A1554B"/>
    <w:rsid w:val="00A15626"/>
    <w:rsid w:val="00A1580C"/>
    <w:rsid w:val="00A15C8D"/>
    <w:rsid w:val="00A15D95"/>
    <w:rsid w:val="00A15F14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690"/>
    <w:rsid w:val="00A227C4"/>
    <w:rsid w:val="00A22907"/>
    <w:rsid w:val="00A229E7"/>
    <w:rsid w:val="00A230AC"/>
    <w:rsid w:val="00A230D5"/>
    <w:rsid w:val="00A234AA"/>
    <w:rsid w:val="00A235D6"/>
    <w:rsid w:val="00A236C3"/>
    <w:rsid w:val="00A23BA7"/>
    <w:rsid w:val="00A23EE8"/>
    <w:rsid w:val="00A24EB9"/>
    <w:rsid w:val="00A25041"/>
    <w:rsid w:val="00A255BD"/>
    <w:rsid w:val="00A25949"/>
    <w:rsid w:val="00A25A7B"/>
    <w:rsid w:val="00A25DD9"/>
    <w:rsid w:val="00A26115"/>
    <w:rsid w:val="00A26116"/>
    <w:rsid w:val="00A2664F"/>
    <w:rsid w:val="00A26666"/>
    <w:rsid w:val="00A26701"/>
    <w:rsid w:val="00A26734"/>
    <w:rsid w:val="00A26A8B"/>
    <w:rsid w:val="00A26A92"/>
    <w:rsid w:val="00A26CDE"/>
    <w:rsid w:val="00A27328"/>
    <w:rsid w:val="00A273D9"/>
    <w:rsid w:val="00A27508"/>
    <w:rsid w:val="00A2777B"/>
    <w:rsid w:val="00A27EDC"/>
    <w:rsid w:val="00A301A6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C7"/>
    <w:rsid w:val="00A33D3E"/>
    <w:rsid w:val="00A34222"/>
    <w:rsid w:val="00A34743"/>
    <w:rsid w:val="00A34748"/>
    <w:rsid w:val="00A34817"/>
    <w:rsid w:val="00A348E6"/>
    <w:rsid w:val="00A34B8E"/>
    <w:rsid w:val="00A34C65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6215"/>
    <w:rsid w:val="00A36340"/>
    <w:rsid w:val="00A364AC"/>
    <w:rsid w:val="00A365CD"/>
    <w:rsid w:val="00A36927"/>
    <w:rsid w:val="00A36BC8"/>
    <w:rsid w:val="00A36D7D"/>
    <w:rsid w:val="00A36FF7"/>
    <w:rsid w:val="00A3701D"/>
    <w:rsid w:val="00A3730E"/>
    <w:rsid w:val="00A37377"/>
    <w:rsid w:val="00A37703"/>
    <w:rsid w:val="00A37A04"/>
    <w:rsid w:val="00A37A8F"/>
    <w:rsid w:val="00A37AA8"/>
    <w:rsid w:val="00A40056"/>
    <w:rsid w:val="00A400FD"/>
    <w:rsid w:val="00A40165"/>
    <w:rsid w:val="00A403F8"/>
    <w:rsid w:val="00A404D5"/>
    <w:rsid w:val="00A405F8"/>
    <w:rsid w:val="00A407AD"/>
    <w:rsid w:val="00A40897"/>
    <w:rsid w:val="00A40A5D"/>
    <w:rsid w:val="00A410D0"/>
    <w:rsid w:val="00A4114B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64B"/>
    <w:rsid w:val="00A427F5"/>
    <w:rsid w:val="00A42862"/>
    <w:rsid w:val="00A42AA5"/>
    <w:rsid w:val="00A42ACF"/>
    <w:rsid w:val="00A42B30"/>
    <w:rsid w:val="00A42FAB"/>
    <w:rsid w:val="00A43253"/>
    <w:rsid w:val="00A4334A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617E"/>
    <w:rsid w:val="00A4617F"/>
    <w:rsid w:val="00A46441"/>
    <w:rsid w:val="00A46DE6"/>
    <w:rsid w:val="00A46FF6"/>
    <w:rsid w:val="00A4716F"/>
    <w:rsid w:val="00A47192"/>
    <w:rsid w:val="00A4745A"/>
    <w:rsid w:val="00A475CE"/>
    <w:rsid w:val="00A479DE"/>
    <w:rsid w:val="00A5006A"/>
    <w:rsid w:val="00A50260"/>
    <w:rsid w:val="00A50A8B"/>
    <w:rsid w:val="00A50C98"/>
    <w:rsid w:val="00A50D8D"/>
    <w:rsid w:val="00A50E0F"/>
    <w:rsid w:val="00A5136D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31EF"/>
    <w:rsid w:val="00A53475"/>
    <w:rsid w:val="00A53647"/>
    <w:rsid w:val="00A53DD7"/>
    <w:rsid w:val="00A5489A"/>
    <w:rsid w:val="00A54A20"/>
    <w:rsid w:val="00A54AFC"/>
    <w:rsid w:val="00A54B68"/>
    <w:rsid w:val="00A54C06"/>
    <w:rsid w:val="00A54C65"/>
    <w:rsid w:val="00A54E46"/>
    <w:rsid w:val="00A54FDB"/>
    <w:rsid w:val="00A5532C"/>
    <w:rsid w:val="00A55575"/>
    <w:rsid w:val="00A5575B"/>
    <w:rsid w:val="00A55B06"/>
    <w:rsid w:val="00A55BF9"/>
    <w:rsid w:val="00A55C00"/>
    <w:rsid w:val="00A55F36"/>
    <w:rsid w:val="00A560D5"/>
    <w:rsid w:val="00A5619A"/>
    <w:rsid w:val="00A562FB"/>
    <w:rsid w:val="00A5637F"/>
    <w:rsid w:val="00A5652C"/>
    <w:rsid w:val="00A56D39"/>
    <w:rsid w:val="00A56DA7"/>
    <w:rsid w:val="00A56DAB"/>
    <w:rsid w:val="00A56E7D"/>
    <w:rsid w:val="00A56EDF"/>
    <w:rsid w:val="00A56EF0"/>
    <w:rsid w:val="00A56F01"/>
    <w:rsid w:val="00A56F59"/>
    <w:rsid w:val="00A5718E"/>
    <w:rsid w:val="00A571E6"/>
    <w:rsid w:val="00A57431"/>
    <w:rsid w:val="00A57883"/>
    <w:rsid w:val="00A57B61"/>
    <w:rsid w:val="00A60074"/>
    <w:rsid w:val="00A60548"/>
    <w:rsid w:val="00A6065E"/>
    <w:rsid w:val="00A60782"/>
    <w:rsid w:val="00A609DB"/>
    <w:rsid w:val="00A60C9A"/>
    <w:rsid w:val="00A610D3"/>
    <w:rsid w:val="00A61401"/>
    <w:rsid w:val="00A61599"/>
    <w:rsid w:val="00A6186E"/>
    <w:rsid w:val="00A6188C"/>
    <w:rsid w:val="00A61E91"/>
    <w:rsid w:val="00A6203D"/>
    <w:rsid w:val="00A62475"/>
    <w:rsid w:val="00A62517"/>
    <w:rsid w:val="00A62551"/>
    <w:rsid w:val="00A62FA0"/>
    <w:rsid w:val="00A63198"/>
    <w:rsid w:val="00A63273"/>
    <w:rsid w:val="00A63626"/>
    <w:rsid w:val="00A6391B"/>
    <w:rsid w:val="00A63A92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870"/>
    <w:rsid w:val="00A64960"/>
    <w:rsid w:val="00A64DF1"/>
    <w:rsid w:val="00A64E33"/>
    <w:rsid w:val="00A6555A"/>
    <w:rsid w:val="00A655BE"/>
    <w:rsid w:val="00A65701"/>
    <w:rsid w:val="00A65729"/>
    <w:rsid w:val="00A657D4"/>
    <w:rsid w:val="00A6587C"/>
    <w:rsid w:val="00A658A1"/>
    <w:rsid w:val="00A65D35"/>
    <w:rsid w:val="00A6642C"/>
    <w:rsid w:val="00A66456"/>
    <w:rsid w:val="00A66593"/>
    <w:rsid w:val="00A667FE"/>
    <w:rsid w:val="00A66885"/>
    <w:rsid w:val="00A66D15"/>
    <w:rsid w:val="00A670E4"/>
    <w:rsid w:val="00A67207"/>
    <w:rsid w:val="00A675A8"/>
    <w:rsid w:val="00A6761B"/>
    <w:rsid w:val="00A67875"/>
    <w:rsid w:val="00A67884"/>
    <w:rsid w:val="00A67B02"/>
    <w:rsid w:val="00A67EC8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BD7"/>
    <w:rsid w:val="00A71C1B"/>
    <w:rsid w:val="00A72057"/>
    <w:rsid w:val="00A720C6"/>
    <w:rsid w:val="00A72257"/>
    <w:rsid w:val="00A7245B"/>
    <w:rsid w:val="00A7274D"/>
    <w:rsid w:val="00A72947"/>
    <w:rsid w:val="00A72F12"/>
    <w:rsid w:val="00A72F71"/>
    <w:rsid w:val="00A7316C"/>
    <w:rsid w:val="00A73A78"/>
    <w:rsid w:val="00A73C17"/>
    <w:rsid w:val="00A73CBE"/>
    <w:rsid w:val="00A73DDF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662"/>
    <w:rsid w:val="00A7573F"/>
    <w:rsid w:val="00A758ED"/>
    <w:rsid w:val="00A7590E"/>
    <w:rsid w:val="00A75C33"/>
    <w:rsid w:val="00A75F24"/>
    <w:rsid w:val="00A7626C"/>
    <w:rsid w:val="00A7661C"/>
    <w:rsid w:val="00A76986"/>
    <w:rsid w:val="00A76DCC"/>
    <w:rsid w:val="00A76F16"/>
    <w:rsid w:val="00A76F69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59"/>
    <w:rsid w:val="00A80869"/>
    <w:rsid w:val="00A80B2F"/>
    <w:rsid w:val="00A80B50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6B2"/>
    <w:rsid w:val="00A827C9"/>
    <w:rsid w:val="00A82FE8"/>
    <w:rsid w:val="00A83539"/>
    <w:rsid w:val="00A83D2F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A96"/>
    <w:rsid w:val="00A85AB6"/>
    <w:rsid w:val="00A85D57"/>
    <w:rsid w:val="00A85E1E"/>
    <w:rsid w:val="00A85E78"/>
    <w:rsid w:val="00A8615D"/>
    <w:rsid w:val="00A868DD"/>
    <w:rsid w:val="00A86B1E"/>
    <w:rsid w:val="00A86D1F"/>
    <w:rsid w:val="00A86E1C"/>
    <w:rsid w:val="00A874A9"/>
    <w:rsid w:val="00A877FE"/>
    <w:rsid w:val="00A878F3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9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76D"/>
    <w:rsid w:val="00A9779A"/>
    <w:rsid w:val="00A97AB6"/>
    <w:rsid w:val="00A97C1D"/>
    <w:rsid w:val="00A97C6E"/>
    <w:rsid w:val="00A97C98"/>
    <w:rsid w:val="00A97D96"/>
    <w:rsid w:val="00AA0121"/>
    <w:rsid w:val="00AA03E0"/>
    <w:rsid w:val="00AA05C8"/>
    <w:rsid w:val="00AA07D1"/>
    <w:rsid w:val="00AA09A2"/>
    <w:rsid w:val="00AA0D9E"/>
    <w:rsid w:val="00AA0E3B"/>
    <w:rsid w:val="00AA0ED0"/>
    <w:rsid w:val="00AA0F93"/>
    <w:rsid w:val="00AA1145"/>
    <w:rsid w:val="00AA1661"/>
    <w:rsid w:val="00AA1E88"/>
    <w:rsid w:val="00AA1ECD"/>
    <w:rsid w:val="00AA1ED3"/>
    <w:rsid w:val="00AA24A4"/>
    <w:rsid w:val="00AA24A8"/>
    <w:rsid w:val="00AA2887"/>
    <w:rsid w:val="00AA294E"/>
    <w:rsid w:val="00AA29A6"/>
    <w:rsid w:val="00AA3015"/>
    <w:rsid w:val="00AA3206"/>
    <w:rsid w:val="00AA32A2"/>
    <w:rsid w:val="00AA366A"/>
    <w:rsid w:val="00AA3691"/>
    <w:rsid w:val="00AA3822"/>
    <w:rsid w:val="00AA38F8"/>
    <w:rsid w:val="00AA3AF9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7A4"/>
    <w:rsid w:val="00AA586E"/>
    <w:rsid w:val="00AA5A0E"/>
    <w:rsid w:val="00AA5C06"/>
    <w:rsid w:val="00AA5C80"/>
    <w:rsid w:val="00AA5E3F"/>
    <w:rsid w:val="00AA5E6B"/>
    <w:rsid w:val="00AA5F13"/>
    <w:rsid w:val="00AA6022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73A"/>
    <w:rsid w:val="00AA7957"/>
    <w:rsid w:val="00AA79CA"/>
    <w:rsid w:val="00AA79DB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1BD8"/>
    <w:rsid w:val="00AB228C"/>
    <w:rsid w:val="00AB25A5"/>
    <w:rsid w:val="00AB286B"/>
    <w:rsid w:val="00AB2CBF"/>
    <w:rsid w:val="00AB2DDE"/>
    <w:rsid w:val="00AB3058"/>
    <w:rsid w:val="00AB3062"/>
    <w:rsid w:val="00AB319F"/>
    <w:rsid w:val="00AB3254"/>
    <w:rsid w:val="00AB330A"/>
    <w:rsid w:val="00AB33D3"/>
    <w:rsid w:val="00AB34B7"/>
    <w:rsid w:val="00AB3CEE"/>
    <w:rsid w:val="00AB3E94"/>
    <w:rsid w:val="00AB3E9E"/>
    <w:rsid w:val="00AB433E"/>
    <w:rsid w:val="00AB45B8"/>
    <w:rsid w:val="00AB49F9"/>
    <w:rsid w:val="00AB4C88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5A13"/>
    <w:rsid w:val="00AB6235"/>
    <w:rsid w:val="00AB6263"/>
    <w:rsid w:val="00AB628A"/>
    <w:rsid w:val="00AB6D5C"/>
    <w:rsid w:val="00AB6DD5"/>
    <w:rsid w:val="00AB7074"/>
    <w:rsid w:val="00AB70D4"/>
    <w:rsid w:val="00AB7244"/>
    <w:rsid w:val="00AB732A"/>
    <w:rsid w:val="00AB75AB"/>
    <w:rsid w:val="00AB76AB"/>
    <w:rsid w:val="00AB7D4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315"/>
    <w:rsid w:val="00AC2362"/>
    <w:rsid w:val="00AC24DA"/>
    <w:rsid w:val="00AC27BC"/>
    <w:rsid w:val="00AC296E"/>
    <w:rsid w:val="00AC2987"/>
    <w:rsid w:val="00AC2A4E"/>
    <w:rsid w:val="00AC302F"/>
    <w:rsid w:val="00AC31E4"/>
    <w:rsid w:val="00AC3206"/>
    <w:rsid w:val="00AC327C"/>
    <w:rsid w:val="00AC32F1"/>
    <w:rsid w:val="00AC34A5"/>
    <w:rsid w:val="00AC3635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D3A"/>
    <w:rsid w:val="00AC5F1D"/>
    <w:rsid w:val="00AC61DE"/>
    <w:rsid w:val="00AC653A"/>
    <w:rsid w:val="00AC6688"/>
    <w:rsid w:val="00AC7053"/>
    <w:rsid w:val="00AC7A1E"/>
    <w:rsid w:val="00AC7C45"/>
    <w:rsid w:val="00AC7E73"/>
    <w:rsid w:val="00AC7EF7"/>
    <w:rsid w:val="00AD017F"/>
    <w:rsid w:val="00AD02FF"/>
    <w:rsid w:val="00AD0410"/>
    <w:rsid w:val="00AD0834"/>
    <w:rsid w:val="00AD09BB"/>
    <w:rsid w:val="00AD0A2F"/>
    <w:rsid w:val="00AD0B9E"/>
    <w:rsid w:val="00AD0DA9"/>
    <w:rsid w:val="00AD0F84"/>
    <w:rsid w:val="00AD0FDD"/>
    <w:rsid w:val="00AD1293"/>
    <w:rsid w:val="00AD12DA"/>
    <w:rsid w:val="00AD138B"/>
    <w:rsid w:val="00AD148B"/>
    <w:rsid w:val="00AD22ED"/>
    <w:rsid w:val="00AD2329"/>
    <w:rsid w:val="00AD2393"/>
    <w:rsid w:val="00AD23D5"/>
    <w:rsid w:val="00AD24B1"/>
    <w:rsid w:val="00AD26CA"/>
    <w:rsid w:val="00AD2AB0"/>
    <w:rsid w:val="00AD2F16"/>
    <w:rsid w:val="00AD2FC4"/>
    <w:rsid w:val="00AD2FEF"/>
    <w:rsid w:val="00AD32CE"/>
    <w:rsid w:val="00AD35DF"/>
    <w:rsid w:val="00AD37C9"/>
    <w:rsid w:val="00AD3806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9EA"/>
    <w:rsid w:val="00AD4ACF"/>
    <w:rsid w:val="00AD4D87"/>
    <w:rsid w:val="00AD4DE6"/>
    <w:rsid w:val="00AD4E41"/>
    <w:rsid w:val="00AD4F31"/>
    <w:rsid w:val="00AD5076"/>
    <w:rsid w:val="00AD50FA"/>
    <w:rsid w:val="00AD53F0"/>
    <w:rsid w:val="00AD554D"/>
    <w:rsid w:val="00AD5719"/>
    <w:rsid w:val="00AD57EB"/>
    <w:rsid w:val="00AD58CC"/>
    <w:rsid w:val="00AD5A83"/>
    <w:rsid w:val="00AD5D69"/>
    <w:rsid w:val="00AD5D7D"/>
    <w:rsid w:val="00AD6032"/>
    <w:rsid w:val="00AD643E"/>
    <w:rsid w:val="00AD686B"/>
    <w:rsid w:val="00AD6A2F"/>
    <w:rsid w:val="00AD6B0F"/>
    <w:rsid w:val="00AD6C08"/>
    <w:rsid w:val="00AD6D88"/>
    <w:rsid w:val="00AD7483"/>
    <w:rsid w:val="00AD76A2"/>
    <w:rsid w:val="00AD780C"/>
    <w:rsid w:val="00AD7BB5"/>
    <w:rsid w:val="00AD7F06"/>
    <w:rsid w:val="00AD7F3B"/>
    <w:rsid w:val="00AE02B0"/>
    <w:rsid w:val="00AE035E"/>
    <w:rsid w:val="00AE0553"/>
    <w:rsid w:val="00AE0B64"/>
    <w:rsid w:val="00AE0CA4"/>
    <w:rsid w:val="00AE0E42"/>
    <w:rsid w:val="00AE0FE0"/>
    <w:rsid w:val="00AE13BE"/>
    <w:rsid w:val="00AE13E9"/>
    <w:rsid w:val="00AE1937"/>
    <w:rsid w:val="00AE197C"/>
    <w:rsid w:val="00AE1A33"/>
    <w:rsid w:val="00AE1A5F"/>
    <w:rsid w:val="00AE1AE7"/>
    <w:rsid w:val="00AE1B7E"/>
    <w:rsid w:val="00AE20B3"/>
    <w:rsid w:val="00AE242A"/>
    <w:rsid w:val="00AE2906"/>
    <w:rsid w:val="00AE2E6D"/>
    <w:rsid w:val="00AE2E99"/>
    <w:rsid w:val="00AE318F"/>
    <w:rsid w:val="00AE3210"/>
    <w:rsid w:val="00AE33A2"/>
    <w:rsid w:val="00AE34AB"/>
    <w:rsid w:val="00AE36DB"/>
    <w:rsid w:val="00AE39AE"/>
    <w:rsid w:val="00AE3BB7"/>
    <w:rsid w:val="00AE3D1B"/>
    <w:rsid w:val="00AE3D5A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675"/>
    <w:rsid w:val="00AE5995"/>
    <w:rsid w:val="00AE59F6"/>
    <w:rsid w:val="00AE5A60"/>
    <w:rsid w:val="00AE5C33"/>
    <w:rsid w:val="00AE5D5A"/>
    <w:rsid w:val="00AE5E18"/>
    <w:rsid w:val="00AE5FD7"/>
    <w:rsid w:val="00AE60A1"/>
    <w:rsid w:val="00AE63E7"/>
    <w:rsid w:val="00AE6426"/>
    <w:rsid w:val="00AE6458"/>
    <w:rsid w:val="00AE6542"/>
    <w:rsid w:val="00AE65F2"/>
    <w:rsid w:val="00AE6989"/>
    <w:rsid w:val="00AE69FD"/>
    <w:rsid w:val="00AE6ACE"/>
    <w:rsid w:val="00AE6C89"/>
    <w:rsid w:val="00AE6CF7"/>
    <w:rsid w:val="00AE6EBA"/>
    <w:rsid w:val="00AE736F"/>
    <w:rsid w:val="00AE7768"/>
    <w:rsid w:val="00AE7BA6"/>
    <w:rsid w:val="00AE7BD6"/>
    <w:rsid w:val="00AE7D73"/>
    <w:rsid w:val="00AE7F1F"/>
    <w:rsid w:val="00AF008A"/>
    <w:rsid w:val="00AF03ED"/>
    <w:rsid w:val="00AF09AE"/>
    <w:rsid w:val="00AF0D0D"/>
    <w:rsid w:val="00AF1064"/>
    <w:rsid w:val="00AF10A3"/>
    <w:rsid w:val="00AF1BBE"/>
    <w:rsid w:val="00AF2170"/>
    <w:rsid w:val="00AF221D"/>
    <w:rsid w:val="00AF224E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BC"/>
    <w:rsid w:val="00AF365D"/>
    <w:rsid w:val="00AF407C"/>
    <w:rsid w:val="00AF409E"/>
    <w:rsid w:val="00AF46C3"/>
    <w:rsid w:val="00AF4986"/>
    <w:rsid w:val="00AF49D5"/>
    <w:rsid w:val="00AF55AF"/>
    <w:rsid w:val="00AF57B2"/>
    <w:rsid w:val="00AF5AAA"/>
    <w:rsid w:val="00AF631C"/>
    <w:rsid w:val="00AF638E"/>
    <w:rsid w:val="00AF6609"/>
    <w:rsid w:val="00AF6798"/>
    <w:rsid w:val="00AF682C"/>
    <w:rsid w:val="00AF6A96"/>
    <w:rsid w:val="00AF6D6B"/>
    <w:rsid w:val="00AF6DB4"/>
    <w:rsid w:val="00AF6E76"/>
    <w:rsid w:val="00AF7101"/>
    <w:rsid w:val="00AF7313"/>
    <w:rsid w:val="00AF736A"/>
    <w:rsid w:val="00AF74BB"/>
    <w:rsid w:val="00AF7B27"/>
    <w:rsid w:val="00AF7D08"/>
    <w:rsid w:val="00AF7E16"/>
    <w:rsid w:val="00AF7F74"/>
    <w:rsid w:val="00B0027B"/>
    <w:rsid w:val="00B002CE"/>
    <w:rsid w:val="00B005D1"/>
    <w:rsid w:val="00B0062F"/>
    <w:rsid w:val="00B008A8"/>
    <w:rsid w:val="00B00F75"/>
    <w:rsid w:val="00B00F7E"/>
    <w:rsid w:val="00B00FCA"/>
    <w:rsid w:val="00B00FE8"/>
    <w:rsid w:val="00B01050"/>
    <w:rsid w:val="00B010F7"/>
    <w:rsid w:val="00B0123E"/>
    <w:rsid w:val="00B014AF"/>
    <w:rsid w:val="00B01549"/>
    <w:rsid w:val="00B015EE"/>
    <w:rsid w:val="00B01881"/>
    <w:rsid w:val="00B019D2"/>
    <w:rsid w:val="00B01F2B"/>
    <w:rsid w:val="00B02077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3AB"/>
    <w:rsid w:val="00B0444C"/>
    <w:rsid w:val="00B045C3"/>
    <w:rsid w:val="00B04631"/>
    <w:rsid w:val="00B04688"/>
    <w:rsid w:val="00B0499E"/>
    <w:rsid w:val="00B049AC"/>
    <w:rsid w:val="00B049E0"/>
    <w:rsid w:val="00B04B9A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45E"/>
    <w:rsid w:val="00B10718"/>
    <w:rsid w:val="00B10904"/>
    <w:rsid w:val="00B10A83"/>
    <w:rsid w:val="00B10AA7"/>
    <w:rsid w:val="00B11435"/>
    <w:rsid w:val="00B11678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803"/>
    <w:rsid w:val="00B138E4"/>
    <w:rsid w:val="00B13980"/>
    <w:rsid w:val="00B13A77"/>
    <w:rsid w:val="00B13AE0"/>
    <w:rsid w:val="00B13DE4"/>
    <w:rsid w:val="00B14048"/>
    <w:rsid w:val="00B14644"/>
    <w:rsid w:val="00B147FD"/>
    <w:rsid w:val="00B14CD7"/>
    <w:rsid w:val="00B151BD"/>
    <w:rsid w:val="00B1597C"/>
    <w:rsid w:val="00B15AEC"/>
    <w:rsid w:val="00B15B86"/>
    <w:rsid w:val="00B15CC8"/>
    <w:rsid w:val="00B15CE9"/>
    <w:rsid w:val="00B15FAC"/>
    <w:rsid w:val="00B16475"/>
    <w:rsid w:val="00B165A9"/>
    <w:rsid w:val="00B16677"/>
    <w:rsid w:val="00B169CE"/>
    <w:rsid w:val="00B16C37"/>
    <w:rsid w:val="00B177B9"/>
    <w:rsid w:val="00B17B3B"/>
    <w:rsid w:val="00B17E3D"/>
    <w:rsid w:val="00B17F0B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0FD"/>
    <w:rsid w:val="00B2246A"/>
    <w:rsid w:val="00B227D9"/>
    <w:rsid w:val="00B22B68"/>
    <w:rsid w:val="00B22B6E"/>
    <w:rsid w:val="00B22BDA"/>
    <w:rsid w:val="00B22EA8"/>
    <w:rsid w:val="00B23030"/>
    <w:rsid w:val="00B23136"/>
    <w:rsid w:val="00B23784"/>
    <w:rsid w:val="00B237DC"/>
    <w:rsid w:val="00B237FD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8C4"/>
    <w:rsid w:val="00B24BB0"/>
    <w:rsid w:val="00B24BDF"/>
    <w:rsid w:val="00B24C9D"/>
    <w:rsid w:val="00B2503F"/>
    <w:rsid w:val="00B25188"/>
    <w:rsid w:val="00B25790"/>
    <w:rsid w:val="00B25978"/>
    <w:rsid w:val="00B25C64"/>
    <w:rsid w:val="00B25FCD"/>
    <w:rsid w:val="00B26167"/>
    <w:rsid w:val="00B2660B"/>
    <w:rsid w:val="00B26A05"/>
    <w:rsid w:val="00B26D11"/>
    <w:rsid w:val="00B26D3B"/>
    <w:rsid w:val="00B26F24"/>
    <w:rsid w:val="00B2715D"/>
    <w:rsid w:val="00B2733F"/>
    <w:rsid w:val="00B2749C"/>
    <w:rsid w:val="00B27B2E"/>
    <w:rsid w:val="00B27C32"/>
    <w:rsid w:val="00B27EA1"/>
    <w:rsid w:val="00B27FC6"/>
    <w:rsid w:val="00B30039"/>
    <w:rsid w:val="00B302C4"/>
    <w:rsid w:val="00B3031C"/>
    <w:rsid w:val="00B303F5"/>
    <w:rsid w:val="00B304E9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76B"/>
    <w:rsid w:val="00B32BFA"/>
    <w:rsid w:val="00B32CBC"/>
    <w:rsid w:val="00B32FF0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438"/>
    <w:rsid w:val="00B35745"/>
    <w:rsid w:val="00B35802"/>
    <w:rsid w:val="00B35985"/>
    <w:rsid w:val="00B35DDC"/>
    <w:rsid w:val="00B35E6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625"/>
    <w:rsid w:val="00B407DB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D"/>
    <w:rsid w:val="00B41D78"/>
    <w:rsid w:val="00B41FDE"/>
    <w:rsid w:val="00B421BA"/>
    <w:rsid w:val="00B423A4"/>
    <w:rsid w:val="00B423EA"/>
    <w:rsid w:val="00B426A5"/>
    <w:rsid w:val="00B42819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6056"/>
    <w:rsid w:val="00B46076"/>
    <w:rsid w:val="00B46100"/>
    <w:rsid w:val="00B4662B"/>
    <w:rsid w:val="00B46700"/>
    <w:rsid w:val="00B467AD"/>
    <w:rsid w:val="00B46A87"/>
    <w:rsid w:val="00B46B41"/>
    <w:rsid w:val="00B46FFE"/>
    <w:rsid w:val="00B47080"/>
    <w:rsid w:val="00B471EA"/>
    <w:rsid w:val="00B47251"/>
    <w:rsid w:val="00B47389"/>
    <w:rsid w:val="00B4770C"/>
    <w:rsid w:val="00B47710"/>
    <w:rsid w:val="00B47764"/>
    <w:rsid w:val="00B477E1"/>
    <w:rsid w:val="00B479F5"/>
    <w:rsid w:val="00B47A98"/>
    <w:rsid w:val="00B47EC6"/>
    <w:rsid w:val="00B500A8"/>
    <w:rsid w:val="00B50326"/>
    <w:rsid w:val="00B5033E"/>
    <w:rsid w:val="00B5039E"/>
    <w:rsid w:val="00B503F0"/>
    <w:rsid w:val="00B50580"/>
    <w:rsid w:val="00B507D0"/>
    <w:rsid w:val="00B508C0"/>
    <w:rsid w:val="00B50A54"/>
    <w:rsid w:val="00B50DB5"/>
    <w:rsid w:val="00B50F36"/>
    <w:rsid w:val="00B50F63"/>
    <w:rsid w:val="00B51B69"/>
    <w:rsid w:val="00B51DCA"/>
    <w:rsid w:val="00B5211C"/>
    <w:rsid w:val="00B534B6"/>
    <w:rsid w:val="00B5352E"/>
    <w:rsid w:val="00B53744"/>
    <w:rsid w:val="00B53938"/>
    <w:rsid w:val="00B5393D"/>
    <w:rsid w:val="00B53ADF"/>
    <w:rsid w:val="00B53F46"/>
    <w:rsid w:val="00B53F91"/>
    <w:rsid w:val="00B5417E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5F7"/>
    <w:rsid w:val="00B55765"/>
    <w:rsid w:val="00B559D9"/>
    <w:rsid w:val="00B55AF0"/>
    <w:rsid w:val="00B55BB1"/>
    <w:rsid w:val="00B55C24"/>
    <w:rsid w:val="00B55F0E"/>
    <w:rsid w:val="00B5602D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0D9"/>
    <w:rsid w:val="00B571EC"/>
    <w:rsid w:val="00B5725B"/>
    <w:rsid w:val="00B57754"/>
    <w:rsid w:val="00B57B50"/>
    <w:rsid w:val="00B60047"/>
    <w:rsid w:val="00B60375"/>
    <w:rsid w:val="00B60CA1"/>
    <w:rsid w:val="00B6102D"/>
    <w:rsid w:val="00B611E5"/>
    <w:rsid w:val="00B611E7"/>
    <w:rsid w:val="00B612AF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0FD"/>
    <w:rsid w:val="00B6335D"/>
    <w:rsid w:val="00B63454"/>
    <w:rsid w:val="00B6358A"/>
    <w:rsid w:val="00B6394F"/>
    <w:rsid w:val="00B63BFD"/>
    <w:rsid w:val="00B6421B"/>
    <w:rsid w:val="00B642AF"/>
    <w:rsid w:val="00B642C2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4D0"/>
    <w:rsid w:val="00B6558F"/>
    <w:rsid w:val="00B65A39"/>
    <w:rsid w:val="00B65C53"/>
    <w:rsid w:val="00B65FB8"/>
    <w:rsid w:val="00B660D2"/>
    <w:rsid w:val="00B66130"/>
    <w:rsid w:val="00B661A8"/>
    <w:rsid w:val="00B668BD"/>
    <w:rsid w:val="00B66BD1"/>
    <w:rsid w:val="00B66DE8"/>
    <w:rsid w:val="00B66FC4"/>
    <w:rsid w:val="00B671F7"/>
    <w:rsid w:val="00B6726C"/>
    <w:rsid w:val="00B673C6"/>
    <w:rsid w:val="00B6755C"/>
    <w:rsid w:val="00B67673"/>
    <w:rsid w:val="00B676E2"/>
    <w:rsid w:val="00B677A7"/>
    <w:rsid w:val="00B67820"/>
    <w:rsid w:val="00B67AA3"/>
    <w:rsid w:val="00B67BAF"/>
    <w:rsid w:val="00B67D02"/>
    <w:rsid w:val="00B70202"/>
    <w:rsid w:val="00B70393"/>
    <w:rsid w:val="00B704AF"/>
    <w:rsid w:val="00B70510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98"/>
    <w:rsid w:val="00B7284B"/>
    <w:rsid w:val="00B7299C"/>
    <w:rsid w:val="00B72C5B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D33"/>
    <w:rsid w:val="00B75E10"/>
    <w:rsid w:val="00B75EBB"/>
    <w:rsid w:val="00B762DA"/>
    <w:rsid w:val="00B763EF"/>
    <w:rsid w:val="00B766EA"/>
    <w:rsid w:val="00B76751"/>
    <w:rsid w:val="00B76760"/>
    <w:rsid w:val="00B76C4F"/>
    <w:rsid w:val="00B76D60"/>
    <w:rsid w:val="00B773C6"/>
    <w:rsid w:val="00B77902"/>
    <w:rsid w:val="00B77948"/>
    <w:rsid w:val="00B77C2A"/>
    <w:rsid w:val="00B77D06"/>
    <w:rsid w:val="00B77D2A"/>
    <w:rsid w:val="00B77E54"/>
    <w:rsid w:val="00B77E8C"/>
    <w:rsid w:val="00B801B1"/>
    <w:rsid w:val="00B80600"/>
    <w:rsid w:val="00B8060F"/>
    <w:rsid w:val="00B80881"/>
    <w:rsid w:val="00B80B55"/>
    <w:rsid w:val="00B80D90"/>
    <w:rsid w:val="00B80DEA"/>
    <w:rsid w:val="00B80E6B"/>
    <w:rsid w:val="00B813C2"/>
    <w:rsid w:val="00B81406"/>
    <w:rsid w:val="00B81439"/>
    <w:rsid w:val="00B8170D"/>
    <w:rsid w:val="00B8177D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22B"/>
    <w:rsid w:val="00B82543"/>
    <w:rsid w:val="00B82948"/>
    <w:rsid w:val="00B82D57"/>
    <w:rsid w:val="00B82E0B"/>
    <w:rsid w:val="00B83024"/>
    <w:rsid w:val="00B8324E"/>
    <w:rsid w:val="00B83388"/>
    <w:rsid w:val="00B837E2"/>
    <w:rsid w:val="00B83884"/>
    <w:rsid w:val="00B83956"/>
    <w:rsid w:val="00B83A5C"/>
    <w:rsid w:val="00B83F9E"/>
    <w:rsid w:val="00B842C9"/>
    <w:rsid w:val="00B842ED"/>
    <w:rsid w:val="00B84830"/>
    <w:rsid w:val="00B848A1"/>
    <w:rsid w:val="00B84BB2"/>
    <w:rsid w:val="00B84E36"/>
    <w:rsid w:val="00B851C1"/>
    <w:rsid w:val="00B853A2"/>
    <w:rsid w:val="00B8549E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543"/>
    <w:rsid w:val="00B91E98"/>
    <w:rsid w:val="00B920F3"/>
    <w:rsid w:val="00B92149"/>
    <w:rsid w:val="00B921C1"/>
    <w:rsid w:val="00B92300"/>
    <w:rsid w:val="00B9273B"/>
    <w:rsid w:val="00B92A98"/>
    <w:rsid w:val="00B92AA5"/>
    <w:rsid w:val="00B9301C"/>
    <w:rsid w:val="00B934BD"/>
    <w:rsid w:val="00B93564"/>
    <w:rsid w:val="00B9368A"/>
    <w:rsid w:val="00B93699"/>
    <w:rsid w:val="00B938AB"/>
    <w:rsid w:val="00B93AC4"/>
    <w:rsid w:val="00B93BC1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24A"/>
    <w:rsid w:val="00BA07CD"/>
    <w:rsid w:val="00BA08F4"/>
    <w:rsid w:val="00BA092E"/>
    <w:rsid w:val="00BA0E3D"/>
    <w:rsid w:val="00BA0FFD"/>
    <w:rsid w:val="00BA15CE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DE"/>
    <w:rsid w:val="00BA3196"/>
    <w:rsid w:val="00BA3498"/>
    <w:rsid w:val="00BA3812"/>
    <w:rsid w:val="00BA381A"/>
    <w:rsid w:val="00BA40DF"/>
    <w:rsid w:val="00BA411D"/>
    <w:rsid w:val="00BA431F"/>
    <w:rsid w:val="00BA4387"/>
    <w:rsid w:val="00BA4782"/>
    <w:rsid w:val="00BA48AC"/>
    <w:rsid w:val="00BA514A"/>
    <w:rsid w:val="00BA519D"/>
    <w:rsid w:val="00BA54FC"/>
    <w:rsid w:val="00BA5B01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EA0"/>
    <w:rsid w:val="00BA6F84"/>
    <w:rsid w:val="00BA7539"/>
    <w:rsid w:val="00BA7698"/>
    <w:rsid w:val="00BA76A9"/>
    <w:rsid w:val="00BA7945"/>
    <w:rsid w:val="00BA7AFF"/>
    <w:rsid w:val="00BA7F84"/>
    <w:rsid w:val="00BB03B5"/>
    <w:rsid w:val="00BB0401"/>
    <w:rsid w:val="00BB0D17"/>
    <w:rsid w:val="00BB0D6B"/>
    <w:rsid w:val="00BB0E66"/>
    <w:rsid w:val="00BB0EDC"/>
    <w:rsid w:val="00BB0EF6"/>
    <w:rsid w:val="00BB0F27"/>
    <w:rsid w:val="00BB1146"/>
    <w:rsid w:val="00BB1306"/>
    <w:rsid w:val="00BB1435"/>
    <w:rsid w:val="00BB14A9"/>
    <w:rsid w:val="00BB1692"/>
    <w:rsid w:val="00BB1698"/>
    <w:rsid w:val="00BB16A4"/>
    <w:rsid w:val="00BB1C3F"/>
    <w:rsid w:val="00BB1CE1"/>
    <w:rsid w:val="00BB1EE7"/>
    <w:rsid w:val="00BB2424"/>
    <w:rsid w:val="00BB25B9"/>
    <w:rsid w:val="00BB2A36"/>
    <w:rsid w:val="00BB2A7E"/>
    <w:rsid w:val="00BB2AC5"/>
    <w:rsid w:val="00BB2BC3"/>
    <w:rsid w:val="00BB2DD5"/>
    <w:rsid w:val="00BB3274"/>
    <w:rsid w:val="00BB3286"/>
    <w:rsid w:val="00BB32C8"/>
    <w:rsid w:val="00BB3A35"/>
    <w:rsid w:val="00BB3ABB"/>
    <w:rsid w:val="00BB3DDA"/>
    <w:rsid w:val="00BB3ED8"/>
    <w:rsid w:val="00BB4116"/>
    <w:rsid w:val="00BB4195"/>
    <w:rsid w:val="00BB41D3"/>
    <w:rsid w:val="00BB4209"/>
    <w:rsid w:val="00BB465B"/>
    <w:rsid w:val="00BB4A2A"/>
    <w:rsid w:val="00BB4D78"/>
    <w:rsid w:val="00BB5233"/>
    <w:rsid w:val="00BB5618"/>
    <w:rsid w:val="00BB5621"/>
    <w:rsid w:val="00BB58C2"/>
    <w:rsid w:val="00BB5A32"/>
    <w:rsid w:val="00BB5A52"/>
    <w:rsid w:val="00BB5A87"/>
    <w:rsid w:val="00BB5AD3"/>
    <w:rsid w:val="00BB5B6C"/>
    <w:rsid w:val="00BB62DE"/>
    <w:rsid w:val="00BB6343"/>
    <w:rsid w:val="00BB64AF"/>
    <w:rsid w:val="00BB6670"/>
    <w:rsid w:val="00BB66BF"/>
    <w:rsid w:val="00BB6A57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D7E"/>
    <w:rsid w:val="00BC0EED"/>
    <w:rsid w:val="00BC104C"/>
    <w:rsid w:val="00BC1345"/>
    <w:rsid w:val="00BC154E"/>
    <w:rsid w:val="00BC17F7"/>
    <w:rsid w:val="00BC18F6"/>
    <w:rsid w:val="00BC246D"/>
    <w:rsid w:val="00BC2C0D"/>
    <w:rsid w:val="00BC3389"/>
    <w:rsid w:val="00BC3655"/>
    <w:rsid w:val="00BC3A76"/>
    <w:rsid w:val="00BC3B0B"/>
    <w:rsid w:val="00BC3F83"/>
    <w:rsid w:val="00BC42D3"/>
    <w:rsid w:val="00BC4330"/>
    <w:rsid w:val="00BC44A7"/>
    <w:rsid w:val="00BC4689"/>
    <w:rsid w:val="00BC473B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F6E"/>
    <w:rsid w:val="00BC636F"/>
    <w:rsid w:val="00BC6489"/>
    <w:rsid w:val="00BC6740"/>
    <w:rsid w:val="00BC6932"/>
    <w:rsid w:val="00BC6AE0"/>
    <w:rsid w:val="00BC6E71"/>
    <w:rsid w:val="00BC6F48"/>
    <w:rsid w:val="00BC6FF1"/>
    <w:rsid w:val="00BC708B"/>
    <w:rsid w:val="00BC7189"/>
    <w:rsid w:val="00BC72FB"/>
    <w:rsid w:val="00BC745D"/>
    <w:rsid w:val="00BC79B1"/>
    <w:rsid w:val="00BC7A52"/>
    <w:rsid w:val="00BC7C22"/>
    <w:rsid w:val="00BC7CBD"/>
    <w:rsid w:val="00BD004C"/>
    <w:rsid w:val="00BD0299"/>
    <w:rsid w:val="00BD0489"/>
    <w:rsid w:val="00BD0532"/>
    <w:rsid w:val="00BD05CA"/>
    <w:rsid w:val="00BD0604"/>
    <w:rsid w:val="00BD0846"/>
    <w:rsid w:val="00BD0861"/>
    <w:rsid w:val="00BD0925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89"/>
    <w:rsid w:val="00BD2ACE"/>
    <w:rsid w:val="00BD2AD4"/>
    <w:rsid w:val="00BD2BE8"/>
    <w:rsid w:val="00BD2E15"/>
    <w:rsid w:val="00BD30AA"/>
    <w:rsid w:val="00BD31CB"/>
    <w:rsid w:val="00BD3868"/>
    <w:rsid w:val="00BD3948"/>
    <w:rsid w:val="00BD3980"/>
    <w:rsid w:val="00BD3BB6"/>
    <w:rsid w:val="00BD3DF9"/>
    <w:rsid w:val="00BD451B"/>
    <w:rsid w:val="00BD4948"/>
    <w:rsid w:val="00BD4A62"/>
    <w:rsid w:val="00BD4B5F"/>
    <w:rsid w:val="00BD4E4F"/>
    <w:rsid w:val="00BD4F2D"/>
    <w:rsid w:val="00BD4FCF"/>
    <w:rsid w:val="00BD5300"/>
    <w:rsid w:val="00BD5471"/>
    <w:rsid w:val="00BD5874"/>
    <w:rsid w:val="00BD5B2D"/>
    <w:rsid w:val="00BD5F20"/>
    <w:rsid w:val="00BD5F39"/>
    <w:rsid w:val="00BD62C6"/>
    <w:rsid w:val="00BD62D9"/>
    <w:rsid w:val="00BD6364"/>
    <w:rsid w:val="00BD636E"/>
    <w:rsid w:val="00BD641F"/>
    <w:rsid w:val="00BD6707"/>
    <w:rsid w:val="00BD673F"/>
    <w:rsid w:val="00BD696C"/>
    <w:rsid w:val="00BD6B09"/>
    <w:rsid w:val="00BD6B89"/>
    <w:rsid w:val="00BD707D"/>
    <w:rsid w:val="00BD70F2"/>
    <w:rsid w:val="00BD7107"/>
    <w:rsid w:val="00BD74C8"/>
    <w:rsid w:val="00BD7535"/>
    <w:rsid w:val="00BD780C"/>
    <w:rsid w:val="00BD7A8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3D8"/>
    <w:rsid w:val="00BE1462"/>
    <w:rsid w:val="00BE1616"/>
    <w:rsid w:val="00BE16A2"/>
    <w:rsid w:val="00BE198D"/>
    <w:rsid w:val="00BE1AC2"/>
    <w:rsid w:val="00BE1B40"/>
    <w:rsid w:val="00BE1BA5"/>
    <w:rsid w:val="00BE1C0B"/>
    <w:rsid w:val="00BE1E79"/>
    <w:rsid w:val="00BE1F18"/>
    <w:rsid w:val="00BE211B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844"/>
    <w:rsid w:val="00BE4AFB"/>
    <w:rsid w:val="00BE4B89"/>
    <w:rsid w:val="00BE4ED1"/>
    <w:rsid w:val="00BE4FAC"/>
    <w:rsid w:val="00BE5010"/>
    <w:rsid w:val="00BE54C4"/>
    <w:rsid w:val="00BE5558"/>
    <w:rsid w:val="00BE59A6"/>
    <w:rsid w:val="00BE59F1"/>
    <w:rsid w:val="00BE5DF1"/>
    <w:rsid w:val="00BE5E6D"/>
    <w:rsid w:val="00BE646E"/>
    <w:rsid w:val="00BE65D2"/>
    <w:rsid w:val="00BE69C5"/>
    <w:rsid w:val="00BE6B98"/>
    <w:rsid w:val="00BE6E0E"/>
    <w:rsid w:val="00BE6F92"/>
    <w:rsid w:val="00BE74B6"/>
    <w:rsid w:val="00BE778A"/>
    <w:rsid w:val="00BE7824"/>
    <w:rsid w:val="00BE7A85"/>
    <w:rsid w:val="00BF00E6"/>
    <w:rsid w:val="00BF0117"/>
    <w:rsid w:val="00BF0481"/>
    <w:rsid w:val="00BF0823"/>
    <w:rsid w:val="00BF0958"/>
    <w:rsid w:val="00BF09BB"/>
    <w:rsid w:val="00BF09E7"/>
    <w:rsid w:val="00BF09EF"/>
    <w:rsid w:val="00BF0ED4"/>
    <w:rsid w:val="00BF0EE1"/>
    <w:rsid w:val="00BF0FD0"/>
    <w:rsid w:val="00BF123A"/>
    <w:rsid w:val="00BF130E"/>
    <w:rsid w:val="00BF1376"/>
    <w:rsid w:val="00BF1420"/>
    <w:rsid w:val="00BF1618"/>
    <w:rsid w:val="00BF18E3"/>
    <w:rsid w:val="00BF1FDD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369"/>
    <w:rsid w:val="00BF33BA"/>
    <w:rsid w:val="00BF3403"/>
    <w:rsid w:val="00BF3885"/>
    <w:rsid w:val="00BF3892"/>
    <w:rsid w:val="00BF3A2C"/>
    <w:rsid w:val="00BF3D8D"/>
    <w:rsid w:val="00BF3E47"/>
    <w:rsid w:val="00BF3E60"/>
    <w:rsid w:val="00BF40EC"/>
    <w:rsid w:val="00BF4346"/>
    <w:rsid w:val="00BF447B"/>
    <w:rsid w:val="00BF48C6"/>
    <w:rsid w:val="00BF4D67"/>
    <w:rsid w:val="00BF4FC3"/>
    <w:rsid w:val="00BF5071"/>
    <w:rsid w:val="00BF520D"/>
    <w:rsid w:val="00BF5287"/>
    <w:rsid w:val="00BF5566"/>
    <w:rsid w:val="00BF5577"/>
    <w:rsid w:val="00BF597D"/>
    <w:rsid w:val="00BF5A2D"/>
    <w:rsid w:val="00BF5F5F"/>
    <w:rsid w:val="00BF62E7"/>
    <w:rsid w:val="00BF64F2"/>
    <w:rsid w:val="00BF657F"/>
    <w:rsid w:val="00BF696E"/>
    <w:rsid w:val="00BF6E51"/>
    <w:rsid w:val="00BF72C3"/>
    <w:rsid w:val="00BF7880"/>
    <w:rsid w:val="00BF7B9D"/>
    <w:rsid w:val="00BF7EBF"/>
    <w:rsid w:val="00C007E6"/>
    <w:rsid w:val="00C00874"/>
    <w:rsid w:val="00C00D1C"/>
    <w:rsid w:val="00C01126"/>
    <w:rsid w:val="00C01350"/>
    <w:rsid w:val="00C013AD"/>
    <w:rsid w:val="00C01A11"/>
    <w:rsid w:val="00C01B54"/>
    <w:rsid w:val="00C01D22"/>
    <w:rsid w:val="00C01E68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59B"/>
    <w:rsid w:val="00C035F0"/>
    <w:rsid w:val="00C038BF"/>
    <w:rsid w:val="00C03933"/>
    <w:rsid w:val="00C03EE3"/>
    <w:rsid w:val="00C03F67"/>
    <w:rsid w:val="00C04038"/>
    <w:rsid w:val="00C040E1"/>
    <w:rsid w:val="00C04962"/>
    <w:rsid w:val="00C04C15"/>
    <w:rsid w:val="00C04EA4"/>
    <w:rsid w:val="00C05130"/>
    <w:rsid w:val="00C0529E"/>
    <w:rsid w:val="00C054C4"/>
    <w:rsid w:val="00C055B0"/>
    <w:rsid w:val="00C0570D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922"/>
    <w:rsid w:val="00C07A11"/>
    <w:rsid w:val="00C07B11"/>
    <w:rsid w:val="00C07FEE"/>
    <w:rsid w:val="00C100C5"/>
    <w:rsid w:val="00C10696"/>
    <w:rsid w:val="00C10BCB"/>
    <w:rsid w:val="00C112ED"/>
    <w:rsid w:val="00C1154B"/>
    <w:rsid w:val="00C1154E"/>
    <w:rsid w:val="00C11596"/>
    <w:rsid w:val="00C11930"/>
    <w:rsid w:val="00C11BC1"/>
    <w:rsid w:val="00C11BD8"/>
    <w:rsid w:val="00C11C80"/>
    <w:rsid w:val="00C11D09"/>
    <w:rsid w:val="00C120E6"/>
    <w:rsid w:val="00C1299B"/>
    <w:rsid w:val="00C12BB4"/>
    <w:rsid w:val="00C12C15"/>
    <w:rsid w:val="00C12C9E"/>
    <w:rsid w:val="00C12E14"/>
    <w:rsid w:val="00C13366"/>
    <w:rsid w:val="00C1336B"/>
    <w:rsid w:val="00C135B3"/>
    <w:rsid w:val="00C1378D"/>
    <w:rsid w:val="00C13802"/>
    <w:rsid w:val="00C138A9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5F0"/>
    <w:rsid w:val="00C16628"/>
    <w:rsid w:val="00C1672D"/>
    <w:rsid w:val="00C16933"/>
    <w:rsid w:val="00C16A35"/>
    <w:rsid w:val="00C16D47"/>
    <w:rsid w:val="00C16D6C"/>
    <w:rsid w:val="00C17387"/>
    <w:rsid w:val="00C1752B"/>
    <w:rsid w:val="00C17574"/>
    <w:rsid w:val="00C178A3"/>
    <w:rsid w:val="00C17A17"/>
    <w:rsid w:val="00C17AF7"/>
    <w:rsid w:val="00C2004F"/>
    <w:rsid w:val="00C201E7"/>
    <w:rsid w:val="00C20208"/>
    <w:rsid w:val="00C2029B"/>
    <w:rsid w:val="00C20507"/>
    <w:rsid w:val="00C205C0"/>
    <w:rsid w:val="00C20862"/>
    <w:rsid w:val="00C2087F"/>
    <w:rsid w:val="00C20B44"/>
    <w:rsid w:val="00C20B51"/>
    <w:rsid w:val="00C20BE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B85"/>
    <w:rsid w:val="00C22B8F"/>
    <w:rsid w:val="00C22D9A"/>
    <w:rsid w:val="00C22F61"/>
    <w:rsid w:val="00C22F75"/>
    <w:rsid w:val="00C23284"/>
    <w:rsid w:val="00C23313"/>
    <w:rsid w:val="00C23335"/>
    <w:rsid w:val="00C234CB"/>
    <w:rsid w:val="00C234D9"/>
    <w:rsid w:val="00C23632"/>
    <w:rsid w:val="00C2377B"/>
    <w:rsid w:val="00C237E2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DA0"/>
    <w:rsid w:val="00C25FAD"/>
    <w:rsid w:val="00C264DE"/>
    <w:rsid w:val="00C26A8B"/>
    <w:rsid w:val="00C26C77"/>
    <w:rsid w:val="00C26EC8"/>
    <w:rsid w:val="00C27183"/>
    <w:rsid w:val="00C27295"/>
    <w:rsid w:val="00C276E6"/>
    <w:rsid w:val="00C27883"/>
    <w:rsid w:val="00C27A6F"/>
    <w:rsid w:val="00C27B24"/>
    <w:rsid w:val="00C306FD"/>
    <w:rsid w:val="00C3089E"/>
    <w:rsid w:val="00C30E80"/>
    <w:rsid w:val="00C3102A"/>
    <w:rsid w:val="00C3151E"/>
    <w:rsid w:val="00C315D7"/>
    <w:rsid w:val="00C315EF"/>
    <w:rsid w:val="00C317F2"/>
    <w:rsid w:val="00C31D06"/>
    <w:rsid w:val="00C31DF4"/>
    <w:rsid w:val="00C31FE8"/>
    <w:rsid w:val="00C320D6"/>
    <w:rsid w:val="00C32798"/>
    <w:rsid w:val="00C32931"/>
    <w:rsid w:val="00C329AA"/>
    <w:rsid w:val="00C32B92"/>
    <w:rsid w:val="00C331E7"/>
    <w:rsid w:val="00C3369B"/>
    <w:rsid w:val="00C33773"/>
    <w:rsid w:val="00C33B41"/>
    <w:rsid w:val="00C33B8C"/>
    <w:rsid w:val="00C33F99"/>
    <w:rsid w:val="00C33FD2"/>
    <w:rsid w:val="00C3412A"/>
    <w:rsid w:val="00C3454E"/>
    <w:rsid w:val="00C34650"/>
    <w:rsid w:val="00C34689"/>
    <w:rsid w:val="00C348BD"/>
    <w:rsid w:val="00C34BC8"/>
    <w:rsid w:val="00C352E3"/>
    <w:rsid w:val="00C35514"/>
    <w:rsid w:val="00C35525"/>
    <w:rsid w:val="00C3555A"/>
    <w:rsid w:val="00C35625"/>
    <w:rsid w:val="00C3590F"/>
    <w:rsid w:val="00C36153"/>
    <w:rsid w:val="00C361BC"/>
    <w:rsid w:val="00C36212"/>
    <w:rsid w:val="00C362CB"/>
    <w:rsid w:val="00C3673B"/>
    <w:rsid w:val="00C36A38"/>
    <w:rsid w:val="00C36AAF"/>
    <w:rsid w:val="00C36EC9"/>
    <w:rsid w:val="00C36F81"/>
    <w:rsid w:val="00C37469"/>
    <w:rsid w:val="00C374C7"/>
    <w:rsid w:val="00C37602"/>
    <w:rsid w:val="00C376EE"/>
    <w:rsid w:val="00C378FF"/>
    <w:rsid w:val="00C37916"/>
    <w:rsid w:val="00C37971"/>
    <w:rsid w:val="00C37F73"/>
    <w:rsid w:val="00C400E6"/>
    <w:rsid w:val="00C402C3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5E5"/>
    <w:rsid w:val="00C42A81"/>
    <w:rsid w:val="00C42C9A"/>
    <w:rsid w:val="00C42E00"/>
    <w:rsid w:val="00C42E38"/>
    <w:rsid w:val="00C4313A"/>
    <w:rsid w:val="00C43272"/>
    <w:rsid w:val="00C435C9"/>
    <w:rsid w:val="00C43C9F"/>
    <w:rsid w:val="00C43D0F"/>
    <w:rsid w:val="00C43D88"/>
    <w:rsid w:val="00C43E6F"/>
    <w:rsid w:val="00C43F17"/>
    <w:rsid w:val="00C4401C"/>
    <w:rsid w:val="00C4425D"/>
    <w:rsid w:val="00C443E9"/>
    <w:rsid w:val="00C443F1"/>
    <w:rsid w:val="00C446EB"/>
    <w:rsid w:val="00C44784"/>
    <w:rsid w:val="00C44BC4"/>
    <w:rsid w:val="00C44E8E"/>
    <w:rsid w:val="00C4518D"/>
    <w:rsid w:val="00C45339"/>
    <w:rsid w:val="00C454E5"/>
    <w:rsid w:val="00C45658"/>
    <w:rsid w:val="00C4574F"/>
    <w:rsid w:val="00C4577D"/>
    <w:rsid w:val="00C458A9"/>
    <w:rsid w:val="00C45CF1"/>
    <w:rsid w:val="00C45D3A"/>
    <w:rsid w:val="00C46073"/>
    <w:rsid w:val="00C46215"/>
    <w:rsid w:val="00C46774"/>
    <w:rsid w:val="00C46962"/>
    <w:rsid w:val="00C46C3B"/>
    <w:rsid w:val="00C46D6C"/>
    <w:rsid w:val="00C474A5"/>
    <w:rsid w:val="00C47CEE"/>
    <w:rsid w:val="00C47F33"/>
    <w:rsid w:val="00C5008F"/>
    <w:rsid w:val="00C50163"/>
    <w:rsid w:val="00C5099C"/>
    <w:rsid w:val="00C50DB0"/>
    <w:rsid w:val="00C51732"/>
    <w:rsid w:val="00C51CC1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80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87"/>
    <w:rsid w:val="00C56051"/>
    <w:rsid w:val="00C5611A"/>
    <w:rsid w:val="00C56937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357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97"/>
    <w:rsid w:val="00C64E36"/>
    <w:rsid w:val="00C64EC9"/>
    <w:rsid w:val="00C65341"/>
    <w:rsid w:val="00C65494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2CE"/>
    <w:rsid w:val="00C66AAB"/>
    <w:rsid w:val="00C6729E"/>
    <w:rsid w:val="00C67410"/>
    <w:rsid w:val="00C67800"/>
    <w:rsid w:val="00C678FB"/>
    <w:rsid w:val="00C67930"/>
    <w:rsid w:val="00C67969"/>
    <w:rsid w:val="00C67A5A"/>
    <w:rsid w:val="00C67BCB"/>
    <w:rsid w:val="00C67C22"/>
    <w:rsid w:val="00C67FDF"/>
    <w:rsid w:val="00C7015C"/>
    <w:rsid w:val="00C701D8"/>
    <w:rsid w:val="00C702A7"/>
    <w:rsid w:val="00C703C9"/>
    <w:rsid w:val="00C703CC"/>
    <w:rsid w:val="00C70572"/>
    <w:rsid w:val="00C706C4"/>
    <w:rsid w:val="00C707B7"/>
    <w:rsid w:val="00C70FCF"/>
    <w:rsid w:val="00C71017"/>
    <w:rsid w:val="00C719DD"/>
    <w:rsid w:val="00C71BFE"/>
    <w:rsid w:val="00C71C46"/>
    <w:rsid w:val="00C71CAD"/>
    <w:rsid w:val="00C71E62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A4"/>
    <w:rsid w:val="00C759F9"/>
    <w:rsid w:val="00C75A8F"/>
    <w:rsid w:val="00C75B3F"/>
    <w:rsid w:val="00C75E5F"/>
    <w:rsid w:val="00C7603D"/>
    <w:rsid w:val="00C764F9"/>
    <w:rsid w:val="00C768AB"/>
    <w:rsid w:val="00C7693B"/>
    <w:rsid w:val="00C769F0"/>
    <w:rsid w:val="00C76EE1"/>
    <w:rsid w:val="00C77365"/>
    <w:rsid w:val="00C77A50"/>
    <w:rsid w:val="00C77EE5"/>
    <w:rsid w:val="00C8011C"/>
    <w:rsid w:val="00C80171"/>
    <w:rsid w:val="00C801DC"/>
    <w:rsid w:val="00C80473"/>
    <w:rsid w:val="00C805F8"/>
    <w:rsid w:val="00C809D6"/>
    <w:rsid w:val="00C80A33"/>
    <w:rsid w:val="00C80ABA"/>
    <w:rsid w:val="00C80AC1"/>
    <w:rsid w:val="00C80ADD"/>
    <w:rsid w:val="00C80BAD"/>
    <w:rsid w:val="00C80C1E"/>
    <w:rsid w:val="00C80C89"/>
    <w:rsid w:val="00C80F64"/>
    <w:rsid w:val="00C810D9"/>
    <w:rsid w:val="00C810F5"/>
    <w:rsid w:val="00C81178"/>
    <w:rsid w:val="00C8159D"/>
    <w:rsid w:val="00C8172C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1C9"/>
    <w:rsid w:val="00C834FF"/>
    <w:rsid w:val="00C835F6"/>
    <w:rsid w:val="00C838AF"/>
    <w:rsid w:val="00C83CF9"/>
    <w:rsid w:val="00C84F5F"/>
    <w:rsid w:val="00C85691"/>
    <w:rsid w:val="00C8587B"/>
    <w:rsid w:val="00C858A9"/>
    <w:rsid w:val="00C8593A"/>
    <w:rsid w:val="00C85A0F"/>
    <w:rsid w:val="00C85A27"/>
    <w:rsid w:val="00C85F97"/>
    <w:rsid w:val="00C8618B"/>
    <w:rsid w:val="00C866C0"/>
    <w:rsid w:val="00C86884"/>
    <w:rsid w:val="00C8689F"/>
    <w:rsid w:val="00C868D7"/>
    <w:rsid w:val="00C86BCD"/>
    <w:rsid w:val="00C86FC0"/>
    <w:rsid w:val="00C870BD"/>
    <w:rsid w:val="00C870F6"/>
    <w:rsid w:val="00C87374"/>
    <w:rsid w:val="00C87442"/>
    <w:rsid w:val="00C8785A"/>
    <w:rsid w:val="00C87A65"/>
    <w:rsid w:val="00C87B5F"/>
    <w:rsid w:val="00C87E25"/>
    <w:rsid w:val="00C903AB"/>
    <w:rsid w:val="00C904B8"/>
    <w:rsid w:val="00C9060F"/>
    <w:rsid w:val="00C907CF"/>
    <w:rsid w:val="00C90E1B"/>
    <w:rsid w:val="00C90E30"/>
    <w:rsid w:val="00C90FEA"/>
    <w:rsid w:val="00C91143"/>
    <w:rsid w:val="00C91196"/>
    <w:rsid w:val="00C9188A"/>
    <w:rsid w:val="00C920FB"/>
    <w:rsid w:val="00C92710"/>
    <w:rsid w:val="00C92A89"/>
    <w:rsid w:val="00C92DA2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FF9"/>
    <w:rsid w:val="00C944D2"/>
    <w:rsid w:val="00C94617"/>
    <w:rsid w:val="00C94966"/>
    <w:rsid w:val="00C94DEC"/>
    <w:rsid w:val="00C95280"/>
    <w:rsid w:val="00C95327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6FFE"/>
    <w:rsid w:val="00C97024"/>
    <w:rsid w:val="00C9757C"/>
    <w:rsid w:val="00C975E7"/>
    <w:rsid w:val="00C9765E"/>
    <w:rsid w:val="00C979B0"/>
    <w:rsid w:val="00C97A43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8A6"/>
    <w:rsid w:val="00CA294F"/>
    <w:rsid w:val="00CA2D3C"/>
    <w:rsid w:val="00CA2F30"/>
    <w:rsid w:val="00CA3142"/>
    <w:rsid w:val="00CA33EF"/>
    <w:rsid w:val="00CA33F6"/>
    <w:rsid w:val="00CA3481"/>
    <w:rsid w:val="00CA34D6"/>
    <w:rsid w:val="00CA3A35"/>
    <w:rsid w:val="00CA3ADE"/>
    <w:rsid w:val="00CA3D45"/>
    <w:rsid w:val="00CA3F06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AC7"/>
    <w:rsid w:val="00CA5C56"/>
    <w:rsid w:val="00CA5D72"/>
    <w:rsid w:val="00CA5EA7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A7EE7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AF"/>
    <w:rsid w:val="00CB10F7"/>
    <w:rsid w:val="00CB1163"/>
    <w:rsid w:val="00CB128B"/>
    <w:rsid w:val="00CB155F"/>
    <w:rsid w:val="00CB15BE"/>
    <w:rsid w:val="00CB16DA"/>
    <w:rsid w:val="00CB17C6"/>
    <w:rsid w:val="00CB1AFD"/>
    <w:rsid w:val="00CB1B18"/>
    <w:rsid w:val="00CB1E14"/>
    <w:rsid w:val="00CB1F4B"/>
    <w:rsid w:val="00CB20E8"/>
    <w:rsid w:val="00CB248A"/>
    <w:rsid w:val="00CB2B90"/>
    <w:rsid w:val="00CB33B9"/>
    <w:rsid w:val="00CB3826"/>
    <w:rsid w:val="00CB3A6D"/>
    <w:rsid w:val="00CB3E32"/>
    <w:rsid w:val="00CB3EF2"/>
    <w:rsid w:val="00CB4314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5F03"/>
    <w:rsid w:val="00CB601B"/>
    <w:rsid w:val="00CB61E4"/>
    <w:rsid w:val="00CB6969"/>
    <w:rsid w:val="00CB6B2D"/>
    <w:rsid w:val="00CB6DDB"/>
    <w:rsid w:val="00CB6EC6"/>
    <w:rsid w:val="00CB7167"/>
    <w:rsid w:val="00CB730A"/>
    <w:rsid w:val="00CB74B0"/>
    <w:rsid w:val="00CB74BE"/>
    <w:rsid w:val="00CB75B1"/>
    <w:rsid w:val="00CB765B"/>
    <w:rsid w:val="00CB79DC"/>
    <w:rsid w:val="00CB7DEE"/>
    <w:rsid w:val="00CB7E4A"/>
    <w:rsid w:val="00CC0332"/>
    <w:rsid w:val="00CC0D74"/>
    <w:rsid w:val="00CC0D8B"/>
    <w:rsid w:val="00CC0E20"/>
    <w:rsid w:val="00CC1065"/>
    <w:rsid w:val="00CC1130"/>
    <w:rsid w:val="00CC1402"/>
    <w:rsid w:val="00CC1B41"/>
    <w:rsid w:val="00CC260F"/>
    <w:rsid w:val="00CC2A74"/>
    <w:rsid w:val="00CC2AA3"/>
    <w:rsid w:val="00CC30F7"/>
    <w:rsid w:val="00CC35B8"/>
    <w:rsid w:val="00CC3748"/>
    <w:rsid w:val="00CC37C9"/>
    <w:rsid w:val="00CC3F6F"/>
    <w:rsid w:val="00CC3F79"/>
    <w:rsid w:val="00CC42A4"/>
    <w:rsid w:val="00CC46E0"/>
    <w:rsid w:val="00CC4917"/>
    <w:rsid w:val="00CC4A0F"/>
    <w:rsid w:val="00CC4AE0"/>
    <w:rsid w:val="00CC4E29"/>
    <w:rsid w:val="00CC4FDB"/>
    <w:rsid w:val="00CC5233"/>
    <w:rsid w:val="00CC55B0"/>
    <w:rsid w:val="00CC6117"/>
    <w:rsid w:val="00CC6178"/>
    <w:rsid w:val="00CC639C"/>
    <w:rsid w:val="00CC63C8"/>
    <w:rsid w:val="00CC65B8"/>
    <w:rsid w:val="00CC65F9"/>
    <w:rsid w:val="00CC683C"/>
    <w:rsid w:val="00CC68A2"/>
    <w:rsid w:val="00CC6953"/>
    <w:rsid w:val="00CC6A4C"/>
    <w:rsid w:val="00CC711A"/>
    <w:rsid w:val="00CC7318"/>
    <w:rsid w:val="00CC748F"/>
    <w:rsid w:val="00CC77BB"/>
    <w:rsid w:val="00CC7A05"/>
    <w:rsid w:val="00CC7BFB"/>
    <w:rsid w:val="00CD00C0"/>
    <w:rsid w:val="00CD023F"/>
    <w:rsid w:val="00CD041B"/>
    <w:rsid w:val="00CD05F9"/>
    <w:rsid w:val="00CD0702"/>
    <w:rsid w:val="00CD07AD"/>
    <w:rsid w:val="00CD086A"/>
    <w:rsid w:val="00CD090F"/>
    <w:rsid w:val="00CD0ABA"/>
    <w:rsid w:val="00CD130B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A57"/>
    <w:rsid w:val="00CD3BDB"/>
    <w:rsid w:val="00CD3F64"/>
    <w:rsid w:val="00CD48B7"/>
    <w:rsid w:val="00CD4924"/>
    <w:rsid w:val="00CD4A77"/>
    <w:rsid w:val="00CD4B9D"/>
    <w:rsid w:val="00CD4C89"/>
    <w:rsid w:val="00CD4F94"/>
    <w:rsid w:val="00CD529F"/>
    <w:rsid w:val="00CD5793"/>
    <w:rsid w:val="00CD5C6F"/>
    <w:rsid w:val="00CD5CA3"/>
    <w:rsid w:val="00CD6075"/>
    <w:rsid w:val="00CD64D9"/>
    <w:rsid w:val="00CD65B5"/>
    <w:rsid w:val="00CD67CB"/>
    <w:rsid w:val="00CD698E"/>
    <w:rsid w:val="00CD6AEB"/>
    <w:rsid w:val="00CD6C84"/>
    <w:rsid w:val="00CD6E73"/>
    <w:rsid w:val="00CD70D0"/>
    <w:rsid w:val="00CD731F"/>
    <w:rsid w:val="00CE001B"/>
    <w:rsid w:val="00CE0143"/>
    <w:rsid w:val="00CE02B8"/>
    <w:rsid w:val="00CE059F"/>
    <w:rsid w:val="00CE065C"/>
    <w:rsid w:val="00CE08B7"/>
    <w:rsid w:val="00CE0AAE"/>
    <w:rsid w:val="00CE11BA"/>
    <w:rsid w:val="00CE127F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6C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572"/>
    <w:rsid w:val="00CE366F"/>
    <w:rsid w:val="00CE3699"/>
    <w:rsid w:val="00CE370B"/>
    <w:rsid w:val="00CE3B1C"/>
    <w:rsid w:val="00CE3D35"/>
    <w:rsid w:val="00CE4002"/>
    <w:rsid w:val="00CE4748"/>
    <w:rsid w:val="00CE49E2"/>
    <w:rsid w:val="00CE4A20"/>
    <w:rsid w:val="00CE4A78"/>
    <w:rsid w:val="00CE4AEE"/>
    <w:rsid w:val="00CE5080"/>
    <w:rsid w:val="00CE5091"/>
    <w:rsid w:val="00CE542B"/>
    <w:rsid w:val="00CE562D"/>
    <w:rsid w:val="00CE57C3"/>
    <w:rsid w:val="00CE58EC"/>
    <w:rsid w:val="00CE5E73"/>
    <w:rsid w:val="00CE5EAB"/>
    <w:rsid w:val="00CE5F23"/>
    <w:rsid w:val="00CE6223"/>
    <w:rsid w:val="00CE6458"/>
    <w:rsid w:val="00CE669B"/>
    <w:rsid w:val="00CE6A13"/>
    <w:rsid w:val="00CE6A25"/>
    <w:rsid w:val="00CE6C28"/>
    <w:rsid w:val="00CE7145"/>
    <w:rsid w:val="00CE7A36"/>
    <w:rsid w:val="00CE7C81"/>
    <w:rsid w:val="00CE7D06"/>
    <w:rsid w:val="00CF045A"/>
    <w:rsid w:val="00CF0478"/>
    <w:rsid w:val="00CF074F"/>
    <w:rsid w:val="00CF08BD"/>
    <w:rsid w:val="00CF0DA6"/>
    <w:rsid w:val="00CF1068"/>
    <w:rsid w:val="00CF146E"/>
    <w:rsid w:val="00CF1598"/>
    <w:rsid w:val="00CF1718"/>
    <w:rsid w:val="00CF17E1"/>
    <w:rsid w:val="00CF1C88"/>
    <w:rsid w:val="00CF1D6B"/>
    <w:rsid w:val="00CF20E6"/>
    <w:rsid w:val="00CF233C"/>
    <w:rsid w:val="00CF2395"/>
    <w:rsid w:val="00CF24C5"/>
    <w:rsid w:val="00CF27EC"/>
    <w:rsid w:val="00CF294E"/>
    <w:rsid w:val="00CF2950"/>
    <w:rsid w:val="00CF2A7B"/>
    <w:rsid w:val="00CF2C37"/>
    <w:rsid w:val="00CF30FF"/>
    <w:rsid w:val="00CF384E"/>
    <w:rsid w:val="00CF3D58"/>
    <w:rsid w:val="00CF4274"/>
    <w:rsid w:val="00CF4453"/>
    <w:rsid w:val="00CF4609"/>
    <w:rsid w:val="00CF475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CC7"/>
    <w:rsid w:val="00CF5E59"/>
    <w:rsid w:val="00CF5EC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F4B"/>
    <w:rsid w:val="00D001AA"/>
    <w:rsid w:val="00D001B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8C4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3F39"/>
    <w:rsid w:val="00D04008"/>
    <w:rsid w:val="00D04227"/>
    <w:rsid w:val="00D042F8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5A5"/>
    <w:rsid w:val="00D05AEE"/>
    <w:rsid w:val="00D05FDA"/>
    <w:rsid w:val="00D06137"/>
    <w:rsid w:val="00D06231"/>
    <w:rsid w:val="00D06AA5"/>
    <w:rsid w:val="00D06B19"/>
    <w:rsid w:val="00D06D1F"/>
    <w:rsid w:val="00D06F74"/>
    <w:rsid w:val="00D0709E"/>
    <w:rsid w:val="00D07101"/>
    <w:rsid w:val="00D071C6"/>
    <w:rsid w:val="00D074F1"/>
    <w:rsid w:val="00D07FB5"/>
    <w:rsid w:val="00D07FC1"/>
    <w:rsid w:val="00D10020"/>
    <w:rsid w:val="00D10185"/>
    <w:rsid w:val="00D101A0"/>
    <w:rsid w:val="00D10239"/>
    <w:rsid w:val="00D10661"/>
    <w:rsid w:val="00D10671"/>
    <w:rsid w:val="00D106C0"/>
    <w:rsid w:val="00D106FB"/>
    <w:rsid w:val="00D10A8C"/>
    <w:rsid w:val="00D10B43"/>
    <w:rsid w:val="00D10EED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A2E"/>
    <w:rsid w:val="00D13DB8"/>
    <w:rsid w:val="00D13E01"/>
    <w:rsid w:val="00D143B2"/>
    <w:rsid w:val="00D1445B"/>
    <w:rsid w:val="00D144AB"/>
    <w:rsid w:val="00D14561"/>
    <w:rsid w:val="00D14708"/>
    <w:rsid w:val="00D14A92"/>
    <w:rsid w:val="00D153CA"/>
    <w:rsid w:val="00D154A7"/>
    <w:rsid w:val="00D15509"/>
    <w:rsid w:val="00D1559B"/>
    <w:rsid w:val="00D1563E"/>
    <w:rsid w:val="00D159C3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E8"/>
    <w:rsid w:val="00D20777"/>
    <w:rsid w:val="00D2122B"/>
    <w:rsid w:val="00D21382"/>
    <w:rsid w:val="00D214F5"/>
    <w:rsid w:val="00D21717"/>
    <w:rsid w:val="00D2174B"/>
    <w:rsid w:val="00D21830"/>
    <w:rsid w:val="00D21C36"/>
    <w:rsid w:val="00D21D47"/>
    <w:rsid w:val="00D21E74"/>
    <w:rsid w:val="00D22011"/>
    <w:rsid w:val="00D2233C"/>
    <w:rsid w:val="00D22B37"/>
    <w:rsid w:val="00D22DE9"/>
    <w:rsid w:val="00D22EF7"/>
    <w:rsid w:val="00D22FEA"/>
    <w:rsid w:val="00D2308A"/>
    <w:rsid w:val="00D23133"/>
    <w:rsid w:val="00D23336"/>
    <w:rsid w:val="00D23490"/>
    <w:rsid w:val="00D235E5"/>
    <w:rsid w:val="00D23758"/>
    <w:rsid w:val="00D239AF"/>
    <w:rsid w:val="00D23DF2"/>
    <w:rsid w:val="00D23FAC"/>
    <w:rsid w:val="00D24562"/>
    <w:rsid w:val="00D24CB9"/>
    <w:rsid w:val="00D24E18"/>
    <w:rsid w:val="00D24E87"/>
    <w:rsid w:val="00D250BA"/>
    <w:rsid w:val="00D25188"/>
    <w:rsid w:val="00D251BD"/>
    <w:rsid w:val="00D2554E"/>
    <w:rsid w:val="00D25680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16B"/>
    <w:rsid w:val="00D27399"/>
    <w:rsid w:val="00D273F5"/>
    <w:rsid w:val="00D27895"/>
    <w:rsid w:val="00D278BE"/>
    <w:rsid w:val="00D27916"/>
    <w:rsid w:val="00D27950"/>
    <w:rsid w:val="00D27AF5"/>
    <w:rsid w:val="00D27EF2"/>
    <w:rsid w:val="00D30011"/>
    <w:rsid w:val="00D30158"/>
    <w:rsid w:val="00D304C4"/>
    <w:rsid w:val="00D30513"/>
    <w:rsid w:val="00D30741"/>
    <w:rsid w:val="00D30A51"/>
    <w:rsid w:val="00D30DF3"/>
    <w:rsid w:val="00D30E04"/>
    <w:rsid w:val="00D3100B"/>
    <w:rsid w:val="00D3127C"/>
    <w:rsid w:val="00D31450"/>
    <w:rsid w:val="00D3184B"/>
    <w:rsid w:val="00D3193D"/>
    <w:rsid w:val="00D31ABA"/>
    <w:rsid w:val="00D31B16"/>
    <w:rsid w:val="00D31B32"/>
    <w:rsid w:val="00D31C75"/>
    <w:rsid w:val="00D31D8A"/>
    <w:rsid w:val="00D32065"/>
    <w:rsid w:val="00D322D2"/>
    <w:rsid w:val="00D32527"/>
    <w:rsid w:val="00D3288B"/>
    <w:rsid w:val="00D32C00"/>
    <w:rsid w:val="00D32D50"/>
    <w:rsid w:val="00D32D8D"/>
    <w:rsid w:val="00D3304E"/>
    <w:rsid w:val="00D3329D"/>
    <w:rsid w:val="00D3366D"/>
    <w:rsid w:val="00D338F8"/>
    <w:rsid w:val="00D34406"/>
    <w:rsid w:val="00D344AF"/>
    <w:rsid w:val="00D347FB"/>
    <w:rsid w:val="00D34B96"/>
    <w:rsid w:val="00D34C11"/>
    <w:rsid w:val="00D351BF"/>
    <w:rsid w:val="00D35246"/>
    <w:rsid w:val="00D3576C"/>
    <w:rsid w:val="00D357DC"/>
    <w:rsid w:val="00D357DF"/>
    <w:rsid w:val="00D35A0B"/>
    <w:rsid w:val="00D35BF2"/>
    <w:rsid w:val="00D35FEF"/>
    <w:rsid w:val="00D36041"/>
    <w:rsid w:val="00D36156"/>
    <w:rsid w:val="00D361AC"/>
    <w:rsid w:val="00D36266"/>
    <w:rsid w:val="00D3694D"/>
    <w:rsid w:val="00D36DFB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8BD"/>
    <w:rsid w:val="00D419FD"/>
    <w:rsid w:val="00D41A2D"/>
    <w:rsid w:val="00D41C09"/>
    <w:rsid w:val="00D4236F"/>
    <w:rsid w:val="00D4244F"/>
    <w:rsid w:val="00D424F9"/>
    <w:rsid w:val="00D42581"/>
    <w:rsid w:val="00D42629"/>
    <w:rsid w:val="00D42A29"/>
    <w:rsid w:val="00D42BC9"/>
    <w:rsid w:val="00D42DFD"/>
    <w:rsid w:val="00D430D6"/>
    <w:rsid w:val="00D43804"/>
    <w:rsid w:val="00D43CD3"/>
    <w:rsid w:val="00D43DEF"/>
    <w:rsid w:val="00D44036"/>
    <w:rsid w:val="00D4431A"/>
    <w:rsid w:val="00D44AAA"/>
    <w:rsid w:val="00D44BE2"/>
    <w:rsid w:val="00D44CFA"/>
    <w:rsid w:val="00D4542D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E02"/>
    <w:rsid w:val="00D46FEC"/>
    <w:rsid w:val="00D47282"/>
    <w:rsid w:val="00D50020"/>
    <w:rsid w:val="00D50441"/>
    <w:rsid w:val="00D50639"/>
    <w:rsid w:val="00D507D2"/>
    <w:rsid w:val="00D50890"/>
    <w:rsid w:val="00D50F98"/>
    <w:rsid w:val="00D51831"/>
    <w:rsid w:val="00D51B5F"/>
    <w:rsid w:val="00D51C28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07F"/>
    <w:rsid w:val="00D54662"/>
    <w:rsid w:val="00D548D4"/>
    <w:rsid w:val="00D54AE5"/>
    <w:rsid w:val="00D54FC4"/>
    <w:rsid w:val="00D552E8"/>
    <w:rsid w:val="00D55353"/>
    <w:rsid w:val="00D55422"/>
    <w:rsid w:val="00D556D7"/>
    <w:rsid w:val="00D55861"/>
    <w:rsid w:val="00D55CAD"/>
    <w:rsid w:val="00D562E4"/>
    <w:rsid w:val="00D56530"/>
    <w:rsid w:val="00D5679C"/>
    <w:rsid w:val="00D56832"/>
    <w:rsid w:val="00D56861"/>
    <w:rsid w:val="00D568DF"/>
    <w:rsid w:val="00D56AD6"/>
    <w:rsid w:val="00D56DBC"/>
    <w:rsid w:val="00D57032"/>
    <w:rsid w:val="00D572AB"/>
    <w:rsid w:val="00D573FE"/>
    <w:rsid w:val="00D57688"/>
    <w:rsid w:val="00D5776B"/>
    <w:rsid w:val="00D57C17"/>
    <w:rsid w:val="00D57D6B"/>
    <w:rsid w:val="00D6019F"/>
    <w:rsid w:val="00D60412"/>
    <w:rsid w:val="00D6084E"/>
    <w:rsid w:val="00D60942"/>
    <w:rsid w:val="00D60C8F"/>
    <w:rsid w:val="00D611EC"/>
    <w:rsid w:val="00D61458"/>
    <w:rsid w:val="00D616BA"/>
    <w:rsid w:val="00D61A3C"/>
    <w:rsid w:val="00D61A6F"/>
    <w:rsid w:val="00D61C1D"/>
    <w:rsid w:val="00D62212"/>
    <w:rsid w:val="00D6284D"/>
    <w:rsid w:val="00D6298F"/>
    <w:rsid w:val="00D629D7"/>
    <w:rsid w:val="00D63042"/>
    <w:rsid w:val="00D63277"/>
    <w:rsid w:val="00D63364"/>
    <w:rsid w:val="00D63450"/>
    <w:rsid w:val="00D63586"/>
    <w:rsid w:val="00D63852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E51"/>
    <w:rsid w:val="00D64F5F"/>
    <w:rsid w:val="00D65160"/>
    <w:rsid w:val="00D65583"/>
    <w:rsid w:val="00D65724"/>
    <w:rsid w:val="00D65971"/>
    <w:rsid w:val="00D65CA0"/>
    <w:rsid w:val="00D65E81"/>
    <w:rsid w:val="00D66041"/>
    <w:rsid w:val="00D661EA"/>
    <w:rsid w:val="00D662B6"/>
    <w:rsid w:val="00D66342"/>
    <w:rsid w:val="00D664F4"/>
    <w:rsid w:val="00D6694A"/>
    <w:rsid w:val="00D67351"/>
    <w:rsid w:val="00D675B4"/>
    <w:rsid w:val="00D676A9"/>
    <w:rsid w:val="00D677F9"/>
    <w:rsid w:val="00D679C4"/>
    <w:rsid w:val="00D67C34"/>
    <w:rsid w:val="00D67C52"/>
    <w:rsid w:val="00D67D12"/>
    <w:rsid w:val="00D67F5E"/>
    <w:rsid w:val="00D7040E"/>
    <w:rsid w:val="00D70411"/>
    <w:rsid w:val="00D708D8"/>
    <w:rsid w:val="00D70F8C"/>
    <w:rsid w:val="00D7124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397"/>
    <w:rsid w:val="00D72498"/>
    <w:rsid w:val="00D724DD"/>
    <w:rsid w:val="00D726F7"/>
    <w:rsid w:val="00D727D4"/>
    <w:rsid w:val="00D72839"/>
    <w:rsid w:val="00D72998"/>
    <w:rsid w:val="00D72C03"/>
    <w:rsid w:val="00D72E3E"/>
    <w:rsid w:val="00D72F18"/>
    <w:rsid w:val="00D731D7"/>
    <w:rsid w:val="00D73268"/>
    <w:rsid w:val="00D732A5"/>
    <w:rsid w:val="00D733F8"/>
    <w:rsid w:val="00D7346A"/>
    <w:rsid w:val="00D73D33"/>
    <w:rsid w:val="00D73F12"/>
    <w:rsid w:val="00D74472"/>
    <w:rsid w:val="00D7487B"/>
    <w:rsid w:val="00D749E8"/>
    <w:rsid w:val="00D74AFD"/>
    <w:rsid w:val="00D74E3D"/>
    <w:rsid w:val="00D74F1D"/>
    <w:rsid w:val="00D74F70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66F"/>
    <w:rsid w:val="00D76B83"/>
    <w:rsid w:val="00D76BDE"/>
    <w:rsid w:val="00D76CCB"/>
    <w:rsid w:val="00D77337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E9"/>
    <w:rsid w:val="00D822FE"/>
    <w:rsid w:val="00D828B8"/>
    <w:rsid w:val="00D828DD"/>
    <w:rsid w:val="00D82C03"/>
    <w:rsid w:val="00D82F63"/>
    <w:rsid w:val="00D8318D"/>
    <w:rsid w:val="00D834C3"/>
    <w:rsid w:val="00D83519"/>
    <w:rsid w:val="00D83592"/>
    <w:rsid w:val="00D839A4"/>
    <w:rsid w:val="00D83A4D"/>
    <w:rsid w:val="00D83A72"/>
    <w:rsid w:val="00D83C1B"/>
    <w:rsid w:val="00D83F8A"/>
    <w:rsid w:val="00D8454F"/>
    <w:rsid w:val="00D84551"/>
    <w:rsid w:val="00D846D4"/>
    <w:rsid w:val="00D847CF"/>
    <w:rsid w:val="00D849A0"/>
    <w:rsid w:val="00D84DD1"/>
    <w:rsid w:val="00D84EBE"/>
    <w:rsid w:val="00D84EC5"/>
    <w:rsid w:val="00D85031"/>
    <w:rsid w:val="00D855C0"/>
    <w:rsid w:val="00D85667"/>
    <w:rsid w:val="00D85730"/>
    <w:rsid w:val="00D85B3B"/>
    <w:rsid w:val="00D85B59"/>
    <w:rsid w:val="00D85BF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98D"/>
    <w:rsid w:val="00D87A2B"/>
    <w:rsid w:val="00D87AEC"/>
    <w:rsid w:val="00D87B8D"/>
    <w:rsid w:val="00D87D85"/>
    <w:rsid w:val="00D90189"/>
    <w:rsid w:val="00D9032A"/>
    <w:rsid w:val="00D903A3"/>
    <w:rsid w:val="00D90541"/>
    <w:rsid w:val="00D90829"/>
    <w:rsid w:val="00D90BA7"/>
    <w:rsid w:val="00D9100A"/>
    <w:rsid w:val="00D91633"/>
    <w:rsid w:val="00D916B6"/>
    <w:rsid w:val="00D91E92"/>
    <w:rsid w:val="00D9217F"/>
    <w:rsid w:val="00D92337"/>
    <w:rsid w:val="00D92366"/>
    <w:rsid w:val="00D9241A"/>
    <w:rsid w:val="00D925C5"/>
    <w:rsid w:val="00D92633"/>
    <w:rsid w:val="00D9277D"/>
    <w:rsid w:val="00D9278D"/>
    <w:rsid w:val="00D9282C"/>
    <w:rsid w:val="00D92F0E"/>
    <w:rsid w:val="00D931EB"/>
    <w:rsid w:val="00D93214"/>
    <w:rsid w:val="00D932A7"/>
    <w:rsid w:val="00D937A6"/>
    <w:rsid w:val="00D9382A"/>
    <w:rsid w:val="00D939C8"/>
    <w:rsid w:val="00D94051"/>
    <w:rsid w:val="00D944DB"/>
    <w:rsid w:val="00D94743"/>
    <w:rsid w:val="00D948E4"/>
    <w:rsid w:val="00D94AD6"/>
    <w:rsid w:val="00D951F9"/>
    <w:rsid w:val="00D95AC7"/>
    <w:rsid w:val="00D95B38"/>
    <w:rsid w:val="00D95C20"/>
    <w:rsid w:val="00D960F9"/>
    <w:rsid w:val="00D961A3"/>
    <w:rsid w:val="00D9622E"/>
    <w:rsid w:val="00D9631B"/>
    <w:rsid w:val="00D96444"/>
    <w:rsid w:val="00D96555"/>
    <w:rsid w:val="00D967F5"/>
    <w:rsid w:val="00D97146"/>
    <w:rsid w:val="00D9726F"/>
    <w:rsid w:val="00D974B4"/>
    <w:rsid w:val="00D9752B"/>
    <w:rsid w:val="00D975CF"/>
    <w:rsid w:val="00D9781B"/>
    <w:rsid w:val="00D9787C"/>
    <w:rsid w:val="00D97A23"/>
    <w:rsid w:val="00D97AF7"/>
    <w:rsid w:val="00D97C49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F"/>
    <w:rsid w:val="00DA1B06"/>
    <w:rsid w:val="00DA1DC2"/>
    <w:rsid w:val="00DA1DE0"/>
    <w:rsid w:val="00DA1E0B"/>
    <w:rsid w:val="00DA22D6"/>
    <w:rsid w:val="00DA2414"/>
    <w:rsid w:val="00DA2599"/>
    <w:rsid w:val="00DA2DA7"/>
    <w:rsid w:val="00DA2E6F"/>
    <w:rsid w:val="00DA37EF"/>
    <w:rsid w:val="00DA3B54"/>
    <w:rsid w:val="00DA402A"/>
    <w:rsid w:val="00DA42BC"/>
    <w:rsid w:val="00DA4301"/>
    <w:rsid w:val="00DA449C"/>
    <w:rsid w:val="00DA4E43"/>
    <w:rsid w:val="00DA4EEF"/>
    <w:rsid w:val="00DA4F52"/>
    <w:rsid w:val="00DA524A"/>
    <w:rsid w:val="00DA5512"/>
    <w:rsid w:val="00DA5864"/>
    <w:rsid w:val="00DA59B4"/>
    <w:rsid w:val="00DA5A87"/>
    <w:rsid w:val="00DA66C6"/>
    <w:rsid w:val="00DA6FA6"/>
    <w:rsid w:val="00DA72DA"/>
    <w:rsid w:val="00DA73B3"/>
    <w:rsid w:val="00DA7473"/>
    <w:rsid w:val="00DA7491"/>
    <w:rsid w:val="00DA76F4"/>
    <w:rsid w:val="00DA7B7D"/>
    <w:rsid w:val="00DA7C63"/>
    <w:rsid w:val="00DA7C9C"/>
    <w:rsid w:val="00DB014C"/>
    <w:rsid w:val="00DB096D"/>
    <w:rsid w:val="00DB0EF9"/>
    <w:rsid w:val="00DB0F32"/>
    <w:rsid w:val="00DB0F9A"/>
    <w:rsid w:val="00DB121B"/>
    <w:rsid w:val="00DB1304"/>
    <w:rsid w:val="00DB1306"/>
    <w:rsid w:val="00DB1324"/>
    <w:rsid w:val="00DB13E8"/>
    <w:rsid w:val="00DB14D1"/>
    <w:rsid w:val="00DB183C"/>
    <w:rsid w:val="00DB19A8"/>
    <w:rsid w:val="00DB1AAD"/>
    <w:rsid w:val="00DB1C09"/>
    <w:rsid w:val="00DB1C18"/>
    <w:rsid w:val="00DB1C47"/>
    <w:rsid w:val="00DB1E69"/>
    <w:rsid w:val="00DB20F5"/>
    <w:rsid w:val="00DB213B"/>
    <w:rsid w:val="00DB21B3"/>
    <w:rsid w:val="00DB2487"/>
    <w:rsid w:val="00DB2537"/>
    <w:rsid w:val="00DB2686"/>
    <w:rsid w:val="00DB2881"/>
    <w:rsid w:val="00DB28D3"/>
    <w:rsid w:val="00DB2C59"/>
    <w:rsid w:val="00DB2DCD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E8"/>
    <w:rsid w:val="00DB4AFE"/>
    <w:rsid w:val="00DB4EA0"/>
    <w:rsid w:val="00DB5067"/>
    <w:rsid w:val="00DB5566"/>
    <w:rsid w:val="00DB568D"/>
    <w:rsid w:val="00DB5732"/>
    <w:rsid w:val="00DB59AE"/>
    <w:rsid w:val="00DB5A6C"/>
    <w:rsid w:val="00DB65E5"/>
    <w:rsid w:val="00DB686D"/>
    <w:rsid w:val="00DB68F4"/>
    <w:rsid w:val="00DB6A30"/>
    <w:rsid w:val="00DB6AF5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3B1"/>
    <w:rsid w:val="00DC0834"/>
    <w:rsid w:val="00DC0E8C"/>
    <w:rsid w:val="00DC0EB9"/>
    <w:rsid w:val="00DC0EC1"/>
    <w:rsid w:val="00DC1919"/>
    <w:rsid w:val="00DC1A90"/>
    <w:rsid w:val="00DC1D9B"/>
    <w:rsid w:val="00DC1FBD"/>
    <w:rsid w:val="00DC1FF1"/>
    <w:rsid w:val="00DC2525"/>
    <w:rsid w:val="00DC2A3B"/>
    <w:rsid w:val="00DC2ECD"/>
    <w:rsid w:val="00DC2F89"/>
    <w:rsid w:val="00DC3017"/>
    <w:rsid w:val="00DC343F"/>
    <w:rsid w:val="00DC3946"/>
    <w:rsid w:val="00DC3B61"/>
    <w:rsid w:val="00DC3D84"/>
    <w:rsid w:val="00DC3FF2"/>
    <w:rsid w:val="00DC4131"/>
    <w:rsid w:val="00DC41A7"/>
    <w:rsid w:val="00DC4647"/>
    <w:rsid w:val="00DC481B"/>
    <w:rsid w:val="00DC4840"/>
    <w:rsid w:val="00DC48BF"/>
    <w:rsid w:val="00DC4BA5"/>
    <w:rsid w:val="00DC4C5E"/>
    <w:rsid w:val="00DC4D7C"/>
    <w:rsid w:val="00DC4DB3"/>
    <w:rsid w:val="00DC51D5"/>
    <w:rsid w:val="00DC52C6"/>
    <w:rsid w:val="00DC5571"/>
    <w:rsid w:val="00DC5935"/>
    <w:rsid w:val="00DC5945"/>
    <w:rsid w:val="00DC597F"/>
    <w:rsid w:val="00DC5B2C"/>
    <w:rsid w:val="00DC5EEE"/>
    <w:rsid w:val="00DC6183"/>
    <w:rsid w:val="00DC620B"/>
    <w:rsid w:val="00DC6B98"/>
    <w:rsid w:val="00DC6FB5"/>
    <w:rsid w:val="00DC719F"/>
    <w:rsid w:val="00DC7497"/>
    <w:rsid w:val="00DC7906"/>
    <w:rsid w:val="00DC7F43"/>
    <w:rsid w:val="00DD0414"/>
    <w:rsid w:val="00DD0685"/>
    <w:rsid w:val="00DD0712"/>
    <w:rsid w:val="00DD0757"/>
    <w:rsid w:val="00DD080A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D06"/>
    <w:rsid w:val="00DD2EF2"/>
    <w:rsid w:val="00DD2F5F"/>
    <w:rsid w:val="00DD308E"/>
    <w:rsid w:val="00DD3573"/>
    <w:rsid w:val="00DD36A7"/>
    <w:rsid w:val="00DD384A"/>
    <w:rsid w:val="00DD3898"/>
    <w:rsid w:val="00DD3D06"/>
    <w:rsid w:val="00DD3D79"/>
    <w:rsid w:val="00DD3DF8"/>
    <w:rsid w:val="00DD3E5E"/>
    <w:rsid w:val="00DD435B"/>
    <w:rsid w:val="00DD4463"/>
    <w:rsid w:val="00DD4B5C"/>
    <w:rsid w:val="00DD4BBF"/>
    <w:rsid w:val="00DD4BF0"/>
    <w:rsid w:val="00DD4CC5"/>
    <w:rsid w:val="00DD4DCA"/>
    <w:rsid w:val="00DD5C8B"/>
    <w:rsid w:val="00DD5F4C"/>
    <w:rsid w:val="00DD604B"/>
    <w:rsid w:val="00DD61EA"/>
    <w:rsid w:val="00DD6392"/>
    <w:rsid w:val="00DD6400"/>
    <w:rsid w:val="00DD646C"/>
    <w:rsid w:val="00DD6470"/>
    <w:rsid w:val="00DD6695"/>
    <w:rsid w:val="00DD697A"/>
    <w:rsid w:val="00DD6A11"/>
    <w:rsid w:val="00DD70B4"/>
    <w:rsid w:val="00DD7185"/>
    <w:rsid w:val="00DD7774"/>
    <w:rsid w:val="00DD786A"/>
    <w:rsid w:val="00DD78D8"/>
    <w:rsid w:val="00DD7C88"/>
    <w:rsid w:val="00DE0456"/>
    <w:rsid w:val="00DE051A"/>
    <w:rsid w:val="00DE076B"/>
    <w:rsid w:val="00DE090A"/>
    <w:rsid w:val="00DE0A32"/>
    <w:rsid w:val="00DE0EEF"/>
    <w:rsid w:val="00DE1280"/>
    <w:rsid w:val="00DE12DE"/>
    <w:rsid w:val="00DE1468"/>
    <w:rsid w:val="00DE1653"/>
    <w:rsid w:val="00DE1917"/>
    <w:rsid w:val="00DE238A"/>
    <w:rsid w:val="00DE2993"/>
    <w:rsid w:val="00DE2B30"/>
    <w:rsid w:val="00DE32F1"/>
    <w:rsid w:val="00DE3351"/>
    <w:rsid w:val="00DE34A6"/>
    <w:rsid w:val="00DE37E1"/>
    <w:rsid w:val="00DE3882"/>
    <w:rsid w:val="00DE3DB4"/>
    <w:rsid w:val="00DE3DE4"/>
    <w:rsid w:val="00DE46BB"/>
    <w:rsid w:val="00DE4B28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BA9"/>
    <w:rsid w:val="00DE6CF0"/>
    <w:rsid w:val="00DE6E5B"/>
    <w:rsid w:val="00DE70D9"/>
    <w:rsid w:val="00DE7168"/>
    <w:rsid w:val="00DE71A3"/>
    <w:rsid w:val="00DE7F35"/>
    <w:rsid w:val="00DF0056"/>
    <w:rsid w:val="00DF00D5"/>
    <w:rsid w:val="00DF06FF"/>
    <w:rsid w:val="00DF0AE6"/>
    <w:rsid w:val="00DF0BBB"/>
    <w:rsid w:val="00DF0F36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924"/>
    <w:rsid w:val="00DF3F2A"/>
    <w:rsid w:val="00DF4016"/>
    <w:rsid w:val="00DF40D3"/>
    <w:rsid w:val="00DF4174"/>
    <w:rsid w:val="00DF428A"/>
    <w:rsid w:val="00DF46BF"/>
    <w:rsid w:val="00DF48C1"/>
    <w:rsid w:val="00DF498C"/>
    <w:rsid w:val="00DF4EAC"/>
    <w:rsid w:val="00DF4F05"/>
    <w:rsid w:val="00DF4F8A"/>
    <w:rsid w:val="00DF504D"/>
    <w:rsid w:val="00DF528E"/>
    <w:rsid w:val="00DF5386"/>
    <w:rsid w:val="00DF556C"/>
    <w:rsid w:val="00DF5612"/>
    <w:rsid w:val="00DF5AE1"/>
    <w:rsid w:val="00DF5FA1"/>
    <w:rsid w:val="00DF6082"/>
    <w:rsid w:val="00DF6192"/>
    <w:rsid w:val="00DF63DE"/>
    <w:rsid w:val="00DF681E"/>
    <w:rsid w:val="00DF6843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D9A"/>
    <w:rsid w:val="00E01E58"/>
    <w:rsid w:val="00E01EAF"/>
    <w:rsid w:val="00E01FC4"/>
    <w:rsid w:val="00E0212C"/>
    <w:rsid w:val="00E021F6"/>
    <w:rsid w:val="00E022AC"/>
    <w:rsid w:val="00E02348"/>
    <w:rsid w:val="00E02572"/>
    <w:rsid w:val="00E02A44"/>
    <w:rsid w:val="00E02C24"/>
    <w:rsid w:val="00E02C87"/>
    <w:rsid w:val="00E02F07"/>
    <w:rsid w:val="00E02F73"/>
    <w:rsid w:val="00E03548"/>
    <w:rsid w:val="00E03C3A"/>
    <w:rsid w:val="00E03E14"/>
    <w:rsid w:val="00E03F2C"/>
    <w:rsid w:val="00E04623"/>
    <w:rsid w:val="00E049BE"/>
    <w:rsid w:val="00E04AEF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829"/>
    <w:rsid w:val="00E1195C"/>
    <w:rsid w:val="00E119C5"/>
    <w:rsid w:val="00E12081"/>
    <w:rsid w:val="00E12175"/>
    <w:rsid w:val="00E1221C"/>
    <w:rsid w:val="00E12276"/>
    <w:rsid w:val="00E1248C"/>
    <w:rsid w:val="00E12C7F"/>
    <w:rsid w:val="00E12F8F"/>
    <w:rsid w:val="00E12FF7"/>
    <w:rsid w:val="00E131E5"/>
    <w:rsid w:val="00E13333"/>
    <w:rsid w:val="00E133B7"/>
    <w:rsid w:val="00E134B2"/>
    <w:rsid w:val="00E1364C"/>
    <w:rsid w:val="00E137A7"/>
    <w:rsid w:val="00E13977"/>
    <w:rsid w:val="00E13A02"/>
    <w:rsid w:val="00E13BA6"/>
    <w:rsid w:val="00E13F47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E8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80E"/>
    <w:rsid w:val="00E15CD8"/>
    <w:rsid w:val="00E15EA7"/>
    <w:rsid w:val="00E1603D"/>
    <w:rsid w:val="00E162AB"/>
    <w:rsid w:val="00E1659B"/>
    <w:rsid w:val="00E16799"/>
    <w:rsid w:val="00E169DB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17FB7"/>
    <w:rsid w:val="00E20313"/>
    <w:rsid w:val="00E20754"/>
    <w:rsid w:val="00E20B7B"/>
    <w:rsid w:val="00E20B89"/>
    <w:rsid w:val="00E20CA8"/>
    <w:rsid w:val="00E20E18"/>
    <w:rsid w:val="00E20E8E"/>
    <w:rsid w:val="00E214D3"/>
    <w:rsid w:val="00E21680"/>
    <w:rsid w:val="00E21703"/>
    <w:rsid w:val="00E217D9"/>
    <w:rsid w:val="00E21ADD"/>
    <w:rsid w:val="00E21AF2"/>
    <w:rsid w:val="00E21D16"/>
    <w:rsid w:val="00E220C3"/>
    <w:rsid w:val="00E220F4"/>
    <w:rsid w:val="00E2268B"/>
    <w:rsid w:val="00E226C7"/>
    <w:rsid w:val="00E22920"/>
    <w:rsid w:val="00E2293A"/>
    <w:rsid w:val="00E22960"/>
    <w:rsid w:val="00E22B0D"/>
    <w:rsid w:val="00E22B1B"/>
    <w:rsid w:val="00E22E50"/>
    <w:rsid w:val="00E233A9"/>
    <w:rsid w:val="00E23757"/>
    <w:rsid w:val="00E24151"/>
    <w:rsid w:val="00E2415A"/>
    <w:rsid w:val="00E24280"/>
    <w:rsid w:val="00E243E6"/>
    <w:rsid w:val="00E24530"/>
    <w:rsid w:val="00E2465A"/>
    <w:rsid w:val="00E24719"/>
    <w:rsid w:val="00E24840"/>
    <w:rsid w:val="00E24CFA"/>
    <w:rsid w:val="00E24D81"/>
    <w:rsid w:val="00E24E37"/>
    <w:rsid w:val="00E24F1C"/>
    <w:rsid w:val="00E24F99"/>
    <w:rsid w:val="00E2514B"/>
    <w:rsid w:val="00E253BF"/>
    <w:rsid w:val="00E256C5"/>
    <w:rsid w:val="00E25AC3"/>
    <w:rsid w:val="00E25CD6"/>
    <w:rsid w:val="00E25EE2"/>
    <w:rsid w:val="00E25FFF"/>
    <w:rsid w:val="00E260EF"/>
    <w:rsid w:val="00E26251"/>
    <w:rsid w:val="00E26B51"/>
    <w:rsid w:val="00E27085"/>
    <w:rsid w:val="00E272C7"/>
    <w:rsid w:val="00E27464"/>
    <w:rsid w:val="00E274D0"/>
    <w:rsid w:val="00E277AA"/>
    <w:rsid w:val="00E2798C"/>
    <w:rsid w:val="00E27A14"/>
    <w:rsid w:val="00E27C86"/>
    <w:rsid w:val="00E27F04"/>
    <w:rsid w:val="00E30181"/>
    <w:rsid w:val="00E30302"/>
    <w:rsid w:val="00E30832"/>
    <w:rsid w:val="00E3083B"/>
    <w:rsid w:val="00E309E4"/>
    <w:rsid w:val="00E30FA4"/>
    <w:rsid w:val="00E31036"/>
    <w:rsid w:val="00E312B6"/>
    <w:rsid w:val="00E3176B"/>
    <w:rsid w:val="00E31A93"/>
    <w:rsid w:val="00E31EC4"/>
    <w:rsid w:val="00E31FC5"/>
    <w:rsid w:val="00E320F9"/>
    <w:rsid w:val="00E3233F"/>
    <w:rsid w:val="00E3244C"/>
    <w:rsid w:val="00E32574"/>
    <w:rsid w:val="00E325AA"/>
    <w:rsid w:val="00E327BE"/>
    <w:rsid w:val="00E3295A"/>
    <w:rsid w:val="00E32964"/>
    <w:rsid w:val="00E32C28"/>
    <w:rsid w:val="00E32DED"/>
    <w:rsid w:val="00E32FA1"/>
    <w:rsid w:val="00E3311E"/>
    <w:rsid w:val="00E331DA"/>
    <w:rsid w:val="00E333B4"/>
    <w:rsid w:val="00E336F1"/>
    <w:rsid w:val="00E336F7"/>
    <w:rsid w:val="00E33AC9"/>
    <w:rsid w:val="00E33C5B"/>
    <w:rsid w:val="00E33DA0"/>
    <w:rsid w:val="00E3424F"/>
    <w:rsid w:val="00E34276"/>
    <w:rsid w:val="00E3491F"/>
    <w:rsid w:val="00E34A4B"/>
    <w:rsid w:val="00E34AA7"/>
    <w:rsid w:val="00E34C4E"/>
    <w:rsid w:val="00E34CE9"/>
    <w:rsid w:val="00E35124"/>
    <w:rsid w:val="00E352D1"/>
    <w:rsid w:val="00E35325"/>
    <w:rsid w:val="00E354E3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E"/>
    <w:rsid w:val="00E40ED2"/>
    <w:rsid w:val="00E4115A"/>
    <w:rsid w:val="00E411F8"/>
    <w:rsid w:val="00E41536"/>
    <w:rsid w:val="00E41738"/>
    <w:rsid w:val="00E41856"/>
    <w:rsid w:val="00E41A73"/>
    <w:rsid w:val="00E41A92"/>
    <w:rsid w:val="00E41AEB"/>
    <w:rsid w:val="00E41F22"/>
    <w:rsid w:val="00E42121"/>
    <w:rsid w:val="00E42179"/>
    <w:rsid w:val="00E421C4"/>
    <w:rsid w:val="00E422DE"/>
    <w:rsid w:val="00E4230D"/>
    <w:rsid w:val="00E4231B"/>
    <w:rsid w:val="00E4259E"/>
    <w:rsid w:val="00E428E4"/>
    <w:rsid w:val="00E42A5E"/>
    <w:rsid w:val="00E42A61"/>
    <w:rsid w:val="00E42A7B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676"/>
    <w:rsid w:val="00E44B50"/>
    <w:rsid w:val="00E44BE7"/>
    <w:rsid w:val="00E44C51"/>
    <w:rsid w:val="00E44CC0"/>
    <w:rsid w:val="00E44DBE"/>
    <w:rsid w:val="00E44E0A"/>
    <w:rsid w:val="00E44F6C"/>
    <w:rsid w:val="00E44FB2"/>
    <w:rsid w:val="00E45083"/>
    <w:rsid w:val="00E450B0"/>
    <w:rsid w:val="00E45229"/>
    <w:rsid w:val="00E453EF"/>
    <w:rsid w:val="00E456B7"/>
    <w:rsid w:val="00E456E6"/>
    <w:rsid w:val="00E45775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A8"/>
    <w:rsid w:val="00E474B7"/>
    <w:rsid w:val="00E478A4"/>
    <w:rsid w:val="00E4793B"/>
    <w:rsid w:val="00E47CA2"/>
    <w:rsid w:val="00E506E4"/>
    <w:rsid w:val="00E509BF"/>
    <w:rsid w:val="00E50A0C"/>
    <w:rsid w:val="00E50B31"/>
    <w:rsid w:val="00E50B50"/>
    <w:rsid w:val="00E50CDA"/>
    <w:rsid w:val="00E50CEA"/>
    <w:rsid w:val="00E51942"/>
    <w:rsid w:val="00E51C35"/>
    <w:rsid w:val="00E51CBF"/>
    <w:rsid w:val="00E51CD2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B37"/>
    <w:rsid w:val="00E53CAE"/>
    <w:rsid w:val="00E540F9"/>
    <w:rsid w:val="00E545EB"/>
    <w:rsid w:val="00E546EA"/>
    <w:rsid w:val="00E54B76"/>
    <w:rsid w:val="00E54CDA"/>
    <w:rsid w:val="00E5526B"/>
    <w:rsid w:val="00E552B3"/>
    <w:rsid w:val="00E55E0A"/>
    <w:rsid w:val="00E55EE1"/>
    <w:rsid w:val="00E565C5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FE"/>
    <w:rsid w:val="00E608F2"/>
    <w:rsid w:val="00E609C4"/>
    <w:rsid w:val="00E60E98"/>
    <w:rsid w:val="00E60EED"/>
    <w:rsid w:val="00E6114B"/>
    <w:rsid w:val="00E61829"/>
    <w:rsid w:val="00E619E8"/>
    <w:rsid w:val="00E61AE4"/>
    <w:rsid w:val="00E61B5A"/>
    <w:rsid w:val="00E61D01"/>
    <w:rsid w:val="00E62249"/>
    <w:rsid w:val="00E622DA"/>
    <w:rsid w:val="00E623BC"/>
    <w:rsid w:val="00E62DBF"/>
    <w:rsid w:val="00E62F41"/>
    <w:rsid w:val="00E62F82"/>
    <w:rsid w:val="00E63271"/>
    <w:rsid w:val="00E635D0"/>
    <w:rsid w:val="00E635E3"/>
    <w:rsid w:val="00E6387F"/>
    <w:rsid w:val="00E63BC3"/>
    <w:rsid w:val="00E63EAC"/>
    <w:rsid w:val="00E64432"/>
    <w:rsid w:val="00E645A5"/>
    <w:rsid w:val="00E64A3F"/>
    <w:rsid w:val="00E650C4"/>
    <w:rsid w:val="00E652F9"/>
    <w:rsid w:val="00E65607"/>
    <w:rsid w:val="00E6578F"/>
    <w:rsid w:val="00E65E29"/>
    <w:rsid w:val="00E65EB1"/>
    <w:rsid w:val="00E6621D"/>
    <w:rsid w:val="00E66401"/>
    <w:rsid w:val="00E66817"/>
    <w:rsid w:val="00E66942"/>
    <w:rsid w:val="00E66D14"/>
    <w:rsid w:val="00E66D77"/>
    <w:rsid w:val="00E673F0"/>
    <w:rsid w:val="00E6742A"/>
    <w:rsid w:val="00E67512"/>
    <w:rsid w:val="00E67862"/>
    <w:rsid w:val="00E67887"/>
    <w:rsid w:val="00E67A88"/>
    <w:rsid w:val="00E67B0A"/>
    <w:rsid w:val="00E67BA9"/>
    <w:rsid w:val="00E67D5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509"/>
    <w:rsid w:val="00E71535"/>
    <w:rsid w:val="00E71677"/>
    <w:rsid w:val="00E71A49"/>
    <w:rsid w:val="00E721AF"/>
    <w:rsid w:val="00E724C9"/>
    <w:rsid w:val="00E726D6"/>
    <w:rsid w:val="00E72888"/>
    <w:rsid w:val="00E728A6"/>
    <w:rsid w:val="00E728CC"/>
    <w:rsid w:val="00E72A52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3D38"/>
    <w:rsid w:val="00E74220"/>
    <w:rsid w:val="00E74320"/>
    <w:rsid w:val="00E74527"/>
    <w:rsid w:val="00E745D7"/>
    <w:rsid w:val="00E748C9"/>
    <w:rsid w:val="00E74A4F"/>
    <w:rsid w:val="00E74D38"/>
    <w:rsid w:val="00E74EAF"/>
    <w:rsid w:val="00E75031"/>
    <w:rsid w:val="00E750A2"/>
    <w:rsid w:val="00E752A8"/>
    <w:rsid w:val="00E75363"/>
    <w:rsid w:val="00E753E3"/>
    <w:rsid w:val="00E75565"/>
    <w:rsid w:val="00E75A07"/>
    <w:rsid w:val="00E75C2D"/>
    <w:rsid w:val="00E76336"/>
    <w:rsid w:val="00E765C8"/>
    <w:rsid w:val="00E76661"/>
    <w:rsid w:val="00E76687"/>
    <w:rsid w:val="00E76B2B"/>
    <w:rsid w:val="00E771BD"/>
    <w:rsid w:val="00E7746B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A5"/>
    <w:rsid w:val="00E817AA"/>
    <w:rsid w:val="00E81BFD"/>
    <w:rsid w:val="00E82224"/>
    <w:rsid w:val="00E82286"/>
    <w:rsid w:val="00E82937"/>
    <w:rsid w:val="00E82ACB"/>
    <w:rsid w:val="00E82D3D"/>
    <w:rsid w:val="00E83093"/>
    <w:rsid w:val="00E83204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D44"/>
    <w:rsid w:val="00E83F44"/>
    <w:rsid w:val="00E83F9D"/>
    <w:rsid w:val="00E8408B"/>
    <w:rsid w:val="00E841AF"/>
    <w:rsid w:val="00E841F7"/>
    <w:rsid w:val="00E842B4"/>
    <w:rsid w:val="00E844AC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82"/>
    <w:rsid w:val="00E874E3"/>
    <w:rsid w:val="00E879B5"/>
    <w:rsid w:val="00E87BA9"/>
    <w:rsid w:val="00E87BBD"/>
    <w:rsid w:val="00E87C0E"/>
    <w:rsid w:val="00E87D41"/>
    <w:rsid w:val="00E87F73"/>
    <w:rsid w:val="00E90468"/>
    <w:rsid w:val="00E9071F"/>
    <w:rsid w:val="00E907D9"/>
    <w:rsid w:val="00E908F2"/>
    <w:rsid w:val="00E90DBE"/>
    <w:rsid w:val="00E90ED1"/>
    <w:rsid w:val="00E90FB5"/>
    <w:rsid w:val="00E912BF"/>
    <w:rsid w:val="00E91375"/>
    <w:rsid w:val="00E91385"/>
    <w:rsid w:val="00E9167D"/>
    <w:rsid w:val="00E917B4"/>
    <w:rsid w:val="00E91AB1"/>
    <w:rsid w:val="00E91D94"/>
    <w:rsid w:val="00E91E29"/>
    <w:rsid w:val="00E91E64"/>
    <w:rsid w:val="00E91E66"/>
    <w:rsid w:val="00E91F00"/>
    <w:rsid w:val="00E92072"/>
    <w:rsid w:val="00E920A6"/>
    <w:rsid w:val="00E92299"/>
    <w:rsid w:val="00E922C7"/>
    <w:rsid w:val="00E923F9"/>
    <w:rsid w:val="00E927A9"/>
    <w:rsid w:val="00E93026"/>
    <w:rsid w:val="00E93054"/>
    <w:rsid w:val="00E932EA"/>
    <w:rsid w:val="00E933DE"/>
    <w:rsid w:val="00E9366A"/>
    <w:rsid w:val="00E93926"/>
    <w:rsid w:val="00E93C8C"/>
    <w:rsid w:val="00E93CED"/>
    <w:rsid w:val="00E94133"/>
    <w:rsid w:val="00E94279"/>
    <w:rsid w:val="00E94283"/>
    <w:rsid w:val="00E9445C"/>
    <w:rsid w:val="00E9464F"/>
    <w:rsid w:val="00E947C6"/>
    <w:rsid w:val="00E94DAE"/>
    <w:rsid w:val="00E94F8B"/>
    <w:rsid w:val="00E94FD9"/>
    <w:rsid w:val="00E955EF"/>
    <w:rsid w:val="00E9574D"/>
    <w:rsid w:val="00E958B1"/>
    <w:rsid w:val="00E959FF"/>
    <w:rsid w:val="00E95A1B"/>
    <w:rsid w:val="00E95AF5"/>
    <w:rsid w:val="00E95D7A"/>
    <w:rsid w:val="00E95F04"/>
    <w:rsid w:val="00E9676C"/>
    <w:rsid w:val="00E96971"/>
    <w:rsid w:val="00E96AD5"/>
    <w:rsid w:val="00E971F1"/>
    <w:rsid w:val="00E97435"/>
    <w:rsid w:val="00E97ABE"/>
    <w:rsid w:val="00E97B0A"/>
    <w:rsid w:val="00E97B74"/>
    <w:rsid w:val="00E97CAF"/>
    <w:rsid w:val="00E97F2D"/>
    <w:rsid w:val="00EA0851"/>
    <w:rsid w:val="00EA0CAC"/>
    <w:rsid w:val="00EA0D31"/>
    <w:rsid w:val="00EA0DF2"/>
    <w:rsid w:val="00EA11B4"/>
    <w:rsid w:val="00EA12F4"/>
    <w:rsid w:val="00EA152F"/>
    <w:rsid w:val="00EA18D6"/>
    <w:rsid w:val="00EA19B2"/>
    <w:rsid w:val="00EA1A19"/>
    <w:rsid w:val="00EA1C49"/>
    <w:rsid w:val="00EA1D59"/>
    <w:rsid w:val="00EA20D5"/>
    <w:rsid w:val="00EA22CC"/>
    <w:rsid w:val="00EA2A68"/>
    <w:rsid w:val="00EA2D39"/>
    <w:rsid w:val="00EA2E82"/>
    <w:rsid w:val="00EA2F16"/>
    <w:rsid w:val="00EA3121"/>
    <w:rsid w:val="00EA3230"/>
    <w:rsid w:val="00EA3261"/>
    <w:rsid w:val="00EA333D"/>
    <w:rsid w:val="00EA345E"/>
    <w:rsid w:val="00EA35F5"/>
    <w:rsid w:val="00EA36C2"/>
    <w:rsid w:val="00EA3CDB"/>
    <w:rsid w:val="00EA4536"/>
    <w:rsid w:val="00EA4642"/>
    <w:rsid w:val="00EA4A1A"/>
    <w:rsid w:val="00EA4D9C"/>
    <w:rsid w:val="00EA4F3A"/>
    <w:rsid w:val="00EA53D0"/>
    <w:rsid w:val="00EA5759"/>
    <w:rsid w:val="00EA5987"/>
    <w:rsid w:val="00EA5C4D"/>
    <w:rsid w:val="00EA6509"/>
    <w:rsid w:val="00EA65C1"/>
    <w:rsid w:val="00EA6778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88E"/>
    <w:rsid w:val="00EA7A0B"/>
    <w:rsid w:val="00EA7A23"/>
    <w:rsid w:val="00EA7AB8"/>
    <w:rsid w:val="00EA7B02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505"/>
    <w:rsid w:val="00EB1FFD"/>
    <w:rsid w:val="00EB23E2"/>
    <w:rsid w:val="00EB26A0"/>
    <w:rsid w:val="00EB2B49"/>
    <w:rsid w:val="00EB2E1C"/>
    <w:rsid w:val="00EB30E0"/>
    <w:rsid w:val="00EB33D6"/>
    <w:rsid w:val="00EB3565"/>
    <w:rsid w:val="00EB3680"/>
    <w:rsid w:val="00EB3E13"/>
    <w:rsid w:val="00EB3F57"/>
    <w:rsid w:val="00EB4011"/>
    <w:rsid w:val="00EB419C"/>
    <w:rsid w:val="00EB42B8"/>
    <w:rsid w:val="00EB4316"/>
    <w:rsid w:val="00EB443A"/>
    <w:rsid w:val="00EB469F"/>
    <w:rsid w:val="00EB4C36"/>
    <w:rsid w:val="00EB544B"/>
    <w:rsid w:val="00EB5534"/>
    <w:rsid w:val="00EB57BF"/>
    <w:rsid w:val="00EB5AC0"/>
    <w:rsid w:val="00EB5B10"/>
    <w:rsid w:val="00EB5D17"/>
    <w:rsid w:val="00EB5D24"/>
    <w:rsid w:val="00EB612D"/>
    <w:rsid w:val="00EB6A35"/>
    <w:rsid w:val="00EB6C9E"/>
    <w:rsid w:val="00EB6D44"/>
    <w:rsid w:val="00EB75FB"/>
    <w:rsid w:val="00EB7F86"/>
    <w:rsid w:val="00EC0357"/>
    <w:rsid w:val="00EC04BF"/>
    <w:rsid w:val="00EC05E2"/>
    <w:rsid w:val="00EC07C0"/>
    <w:rsid w:val="00EC0A0D"/>
    <w:rsid w:val="00EC0C03"/>
    <w:rsid w:val="00EC0C74"/>
    <w:rsid w:val="00EC0F3A"/>
    <w:rsid w:val="00EC1433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4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BF"/>
    <w:rsid w:val="00EC7232"/>
    <w:rsid w:val="00EC7289"/>
    <w:rsid w:val="00EC739E"/>
    <w:rsid w:val="00EC766E"/>
    <w:rsid w:val="00EC79F6"/>
    <w:rsid w:val="00EC7A77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46C"/>
    <w:rsid w:val="00ED261B"/>
    <w:rsid w:val="00ED294E"/>
    <w:rsid w:val="00ED2C1F"/>
    <w:rsid w:val="00ED2D5B"/>
    <w:rsid w:val="00ED311A"/>
    <w:rsid w:val="00ED322E"/>
    <w:rsid w:val="00ED34FC"/>
    <w:rsid w:val="00ED3B78"/>
    <w:rsid w:val="00ED4339"/>
    <w:rsid w:val="00ED440C"/>
    <w:rsid w:val="00ED452F"/>
    <w:rsid w:val="00ED489A"/>
    <w:rsid w:val="00ED4975"/>
    <w:rsid w:val="00ED4B07"/>
    <w:rsid w:val="00ED4BA2"/>
    <w:rsid w:val="00ED4EA9"/>
    <w:rsid w:val="00ED573A"/>
    <w:rsid w:val="00ED5BA5"/>
    <w:rsid w:val="00ED5C0E"/>
    <w:rsid w:val="00ED5C2C"/>
    <w:rsid w:val="00ED605D"/>
    <w:rsid w:val="00ED631C"/>
    <w:rsid w:val="00ED64E7"/>
    <w:rsid w:val="00ED6A00"/>
    <w:rsid w:val="00ED6A5E"/>
    <w:rsid w:val="00ED6B69"/>
    <w:rsid w:val="00ED72E8"/>
    <w:rsid w:val="00ED7428"/>
    <w:rsid w:val="00ED76DD"/>
    <w:rsid w:val="00ED782D"/>
    <w:rsid w:val="00ED7AAD"/>
    <w:rsid w:val="00ED7E96"/>
    <w:rsid w:val="00EE0379"/>
    <w:rsid w:val="00EE0450"/>
    <w:rsid w:val="00EE04FE"/>
    <w:rsid w:val="00EE06D6"/>
    <w:rsid w:val="00EE070F"/>
    <w:rsid w:val="00EE080C"/>
    <w:rsid w:val="00EE0E29"/>
    <w:rsid w:val="00EE1130"/>
    <w:rsid w:val="00EE1177"/>
    <w:rsid w:val="00EE15C8"/>
    <w:rsid w:val="00EE1762"/>
    <w:rsid w:val="00EE1BD2"/>
    <w:rsid w:val="00EE1D02"/>
    <w:rsid w:val="00EE1D6B"/>
    <w:rsid w:val="00EE1DA3"/>
    <w:rsid w:val="00EE1F09"/>
    <w:rsid w:val="00EE1FA9"/>
    <w:rsid w:val="00EE214A"/>
    <w:rsid w:val="00EE236F"/>
    <w:rsid w:val="00EE270E"/>
    <w:rsid w:val="00EE27EB"/>
    <w:rsid w:val="00EE2A89"/>
    <w:rsid w:val="00EE2B5A"/>
    <w:rsid w:val="00EE2D02"/>
    <w:rsid w:val="00EE2D95"/>
    <w:rsid w:val="00EE30F2"/>
    <w:rsid w:val="00EE313F"/>
    <w:rsid w:val="00EE3202"/>
    <w:rsid w:val="00EE37A6"/>
    <w:rsid w:val="00EE38E6"/>
    <w:rsid w:val="00EE3A30"/>
    <w:rsid w:val="00EE3AC7"/>
    <w:rsid w:val="00EE3AEE"/>
    <w:rsid w:val="00EE3C44"/>
    <w:rsid w:val="00EE4C74"/>
    <w:rsid w:val="00EE4CC3"/>
    <w:rsid w:val="00EE533B"/>
    <w:rsid w:val="00EE5688"/>
    <w:rsid w:val="00EE56BA"/>
    <w:rsid w:val="00EE5B88"/>
    <w:rsid w:val="00EE5B8F"/>
    <w:rsid w:val="00EE5C46"/>
    <w:rsid w:val="00EE5D66"/>
    <w:rsid w:val="00EE6113"/>
    <w:rsid w:val="00EE63F2"/>
    <w:rsid w:val="00EE658D"/>
    <w:rsid w:val="00EE6B53"/>
    <w:rsid w:val="00EE6DC4"/>
    <w:rsid w:val="00EE728C"/>
    <w:rsid w:val="00EE7511"/>
    <w:rsid w:val="00EE7751"/>
    <w:rsid w:val="00EE776E"/>
    <w:rsid w:val="00EF027E"/>
    <w:rsid w:val="00EF0494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B6E"/>
    <w:rsid w:val="00EF2CD2"/>
    <w:rsid w:val="00EF2E0C"/>
    <w:rsid w:val="00EF2F77"/>
    <w:rsid w:val="00EF370C"/>
    <w:rsid w:val="00EF3972"/>
    <w:rsid w:val="00EF3F77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F8"/>
    <w:rsid w:val="00EF548A"/>
    <w:rsid w:val="00EF567A"/>
    <w:rsid w:val="00EF593B"/>
    <w:rsid w:val="00EF5CDD"/>
    <w:rsid w:val="00EF5CE3"/>
    <w:rsid w:val="00EF5EF3"/>
    <w:rsid w:val="00EF615A"/>
    <w:rsid w:val="00EF6278"/>
    <w:rsid w:val="00EF65A9"/>
    <w:rsid w:val="00EF6605"/>
    <w:rsid w:val="00EF6623"/>
    <w:rsid w:val="00EF66AF"/>
    <w:rsid w:val="00EF6863"/>
    <w:rsid w:val="00EF6888"/>
    <w:rsid w:val="00EF7155"/>
    <w:rsid w:val="00EF75ED"/>
    <w:rsid w:val="00EF7768"/>
    <w:rsid w:val="00EF7C7A"/>
    <w:rsid w:val="00EF7D7D"/>
    <w:rsid w:val="00F0002D"/>
    <w:rsid w:val="00F000C9"/>
    <w:rsid w:val="00F003C6"/>
    <w:rsid w:val="00F00C38"/>
    <w:rsid w:val="00F00C61"/>
    <w:rsid w:val="00F00DAE"/>
    <w:rsid w:val="00F00F44"/>
    <w:rsid w:val="00F01183"/>
    <w:rsid w:val="00F016E0"/>
    <w:rsid w:val="00F0180A"/>
    <w:rsid w:val="00F01A07"/>
    <w:rsid w:val="00F02107"/>
    <w:rsid w:val="00F02180"/>
    <w:rsid w:val="00F02446"/>
    <w:rsid w:val="00F0249A"/>
    <w:rsid w:val="00F0270B"/>
    <w:rsid w:val="00F02958"/>
    <w:rsid w:val="00F02CB7"/>
    <w:rsid w:val="00F02E41"/>
    <w:rsid w:val="00F032F7"/>
    <w:rsid w:val="00F03343"/>
    <w:rsid w:val="00F035BE"/>
    <w:rsid w:val="00F035D0"/>
    <w:rsid w:val="00F03987"/>
    <w:rsid w:val="00F03A6A"/>
    <w:rsid w:val="00F03D76"/>
    <w:rsid w:val="00F04072"/>
    <w:rsid w:val="00F041C0"/>
    <w:rsid w:val="00F04476"/>
    <w:rsid w:val="00F046E4"/>
    <w:rsid w:val="00F0495A"/>
    <w:rsid w:val="00F04C4D"/>
    <w:rsid w:val="00F05747"/>
    <w:rsid w:val="00F05A35"/>
    <w:rsid w:val="00F05EA8"/>
    <w:rsid w:val="00F0605E"/>
    <w:rsid w:val="00F061F2"/>
    <w:rsid w:val="00F062D2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0F9F"/>
    <w:rsid w:val="00F11097"/>
    <w:rsid w:val="00F11339"/>
    <w:rsid w:val="00F11BF6"/>
    <w:rsid w:val="00F11CD0"/>
    <w:rsid w:val="00F11FAE"/>
    <w:rsid w:val="00F120A6"/>
    <w:rsid w:val="00F123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4AB7"/>
    <w:rsid w:val="00F14F4D"/>
    <w:rsid w:val="00F15404"/>
    <w:rsid w:val="00F15501"/>
    <w:rsid w:val="00F16662"/>
    <w:rsid w:val="00F16702"/>
    <w:rsid w:val="00F167BA"/>
    <w:rsid w:val="00F1683D"/>
    <w:rsid w:val="00F16B62"/>
    <w:rsid w:val="00F16CAD"/>
    <w:rsid w:val="00F16DD5"/>
    <w:rsid w:val="00F17145"/>
    <w:rsid w:val="00F173E0"/>
    <w:rsid w:val="00F17BF7"/>
    <w:rsid w:val="00F17DFE"/>
    <w:rsid w:val="00F2019A"/>
    <w:rsid w:val="00F2032F"/>
    <w:rsid w:val="00F20370"/>
    <w:rsid w:val="00F2064B"/>
    <w:rsid w:val="00F2078B"/>
    <w:rsid w:val="00F20914"/>
    <w:rsid w:val="00F20F6A"/>
    <w:rsid w:val="00F2118E"/>
    <w:rsid w:val="00F21387"/>
    <w:rsid w:val="00F21572"/>
    <w:rsid w:val="00F2164B"/>
    <w:rsid w:val="00F219F3"/>
    <w:rsid w:val="00F21C1F"/>
    <w:rsid w:val="00F222B7"/>
    <w:rsid w:val="00F223DB"/>
    <w:rsid w:val="00F22467"/>
    <w:rsid w:val="00F225A0"/>
    <w:rsid w:val="00F23466"/>
    <w:rsid w:val="00F237D0"/>
    <w:rsid w:val="00F23BF3"/>
    <w:rsid w:val="00F23CC9"/>
    <w:rsid w:val="00F23E25"/>
    <w:rsid w:val="00F24096"/>
    <w:rsid w:val="00F2412F"/>
    <w:rsid w:val="00F242CE"/>
    <w:rsid w:val="00F24528"/>
    <w:rsid w:val="00F2462D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1FF"/>
    <w:rsid w:val="00F255E7"/>
    <w:rsid w:val="00F2562F"/>
    <w:rsid w:val="00F2564A"/>
    <w:rsid w:val="00F2568C"/>
    <w:rsid w:val="00F25ABE"/>
    <w:rsid w:val="00F25B02"/>
    <w:rsid w:val="00F25CE4"/>
    <w:rsid w:val="00F25E34"/>
    <w:rsid w:val="00F260DA"/>
    <w:rsid w:val="00F2681E"/>
    <w:rsid w:val="00F26D6C"/>
    <w:rsid w:val="00F26DBF"/>
    <w:rsid w:val="00F26F9E"/>
    <w:rsid w:val="00F27B08"/>
    <w:rsid w:val="00F27D94"/>
    <w:rsid w:val="00F27E6E"/>
    <w:rsid w:val="00F3006D"/>
    <w:rsid w:val="00F30578"/>
    <w:rsid w:val="00F305BF"/>
    <w:rsid w:val="00F306BE"/>
    <w:rsid w:val="00F307AC"/>
    <w:rsid w:val="00F309A3"/>
    <w:rsid w:val="00F314A9"/>
    <w:rsid w:val="00F31C16"/>
    <w:rsid w:val="00F31CAA"/>
    <w:rsid w:val="00F31FD9"/>
    <w:rsid w:val="00F3208A"/>
    <w:rsid w:val="00F32107"/>
    <w:rsid w:val="00F321C8"/>
    <w:rsid w:val="00F3255E"/>
    <w:rsid w:val="00F32665"/>
    <w:rsid w:val="00F326A8"/>
    <w:rsid w:val="00F3277C"/>
    <w:rsid w:val="00F32880"/>
    <w:rsid w:val="00F328E1"/>
    <w:rsid w:val="00F328F3"/>
    <w:rsid w:val="00F32A45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EFB"/>
    <w:rsid w:val="00F33FF2"/>
    <w:rsid w:val="00F34167"/>
    <w:rsid w:val="00F342BA"/>
    <w:rsid w:val="00F344D2"/>
    <w:rsid w:val="00F345AA"/>
    <w:rsid w:val="00F3464F"/>
    <w:rsid w:val="00F34654"/>
    <w:rsid w:val="00F346C4"/>
    <w:rsid w:val="00F34B67"/>
    <w:rsid w:val="00F34B9D"/>
    <w:rsid w:val="00F35023"/>
    <w:rsid w:val="00F352B1"/>
    <w:rsid w:val="00F35488"/>
    <w:rsid w:val="00F354A3"/>
    <w:rsid w:val="00F354B1"/>
    <w:rsid w:val="00F35CFB"/>
    <w:rsid w:val="00F36173"/>
    <w:rsid w:val="00F361B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BCF"/>
    <w:rsid w:val="00F41CBF"/>
    <w:rsid w:val="00F41EA1"/>
    <w:rsid w:val="00F41FF2"/>
    <w:rsid w:val="00F4256F"/>
    <w:rsid w:val="00F42AA8"/>
    <w:rsid w:val="00F4367F"/>
    <w:rsid w:val="00F43CBA"/>
    <w:rsid w:val="00F44095"/>
    <w:rsid w:val="00F44AED"/>
    <w:rsid w:val="00F44D33"/>
    <w:rsid w:val="00F44D79"/>
    <w:rsid w:val="00F44DE9"/>
    <w:rsid w:val="00F44E9E"/>
    <w:rsid w:val="00F4513A"/>
    <w:rsid w:val="00F45232"/>
    <w:rsid w:val="00F45648"/>
    <w:rsid w:val="00F459C7"/>
    <w:rsid w:val="00F45B03"/>
    <w:rsid w:val="00F45B77"/>
    <w:rsid w:val="00F45D58"/>
    <w:rsid w:val="00F45E5F"/>
    <w:rsid w:val="00F45F91"/>
    <w:rsid w:val="00F46064"/>
    <w:rsid w:val="00F463A2"/>
    <w:rsid w:val="00F463B6"/>
    <w:rsid w:val="00F4644F"/>
    <w:rsid w:val="00F464AD"/>
    <w:rsid w:val="00F4672E"/>
    <w:rsid w:val="00F46CCC"/>
    <w:rsid w:val="00F46F80"/>
    <w:rsid w:val="00F4711E"/>
    <w:rsid w:val="00F47D58"/>
    <w:rsid w:val="00F47F58"/>
    <w:rsid w:val="00F5028A"/>
    <w:rsid w:val="00F50306"/>
    <w:rsid w:val="00F5046D"/>
    <w:rsid w:val="00F506E9"/>
    <w:rsid w:val="00F5094E"/>
    <w:rsid w:val="00F50C24"/>
    <w:rsid w:val="00F51033"/>
    <w:rsid w:val="00F51041"/>
    <w:rsid w:val="00F51175"/>
    <w:rsid w:val="00F5167F"/>
    <w:rsid w:val="00F51934"/>
    <w:rsid w:val="00F519DC"/>
    <w:rsid w:val="00F51B55"/>
    <w:rsid w:val="00F51F81"/>
    <w:rsid w:val="00F51FBB"/>
    <w:rsid w:val="00F522A8"/>
    <w:rsid w:val="00F5241F"/>
    <w:rsid w:val="00F524B3"/>
    <w:rsid w:val="00F52537"/>
    <w:rsid w:val="00F5260C"/>
    <w:rsid w:val="00F5270C"/>
    <w:rsid w:val="00F52D70"/>
    <w:rsid w:val="00F52FC6"/>
    <w:rsid w:val="00F532F9"/>
    <w:rsid w:val="00F53757"/>
    <w:rsid w:val="00F53A79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4"/>
    <w:rsid w:val="00F54A09"/>
    <w:rsid w:val="00F54A87"/>
    <w:rsid w:val="00F54BA6"/>
    <w:rsid w:val="00F54BEE"/>
    <w:rsid w:val="00F54EC2"/>
    <w:rsid w:val="00F54EFE"/>
    <w:rsid w:val="00F54F3A"/>
    <w:rsid w:val="00F550FB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5F3E"/>
    <w:rsid w:val="00F5615E"/>
    <w:rsid w:val="00F564C7"/>
    <w:rsid w:val="00F5667A"/>
    <w:rsid w:val="00F568CE"/>
    <w:rsid w:val="00F56B6D"/>
    <w:rsid w:val="00F56DEC"/>
    <w:rsid w:val="00F57660"/>
    <w:rsid w:val="00F600B7"/>
    <w:rsid w:val="00F60238"/>
    <w:rsid w:val="00F6050C"/>
    <w:rsid w:val="00F6050D"/>
    <w:rsid w:val="00F607D1"/>
    <w:rsid w:val="00F6084A"/>
    <w:rsid w:val="00F6095A"/>
    <w:rsid w:val="00F60A54"/>
    <w:rsid w:val="00F60C3E"/>
    <w:rsid w:val="00F60EAF"/>
    <w:rsid w:val="00F60EB4"/>
    <w:rsid w:val="00F61077"/>
    <w:rsid w:val="00F61930"/>
    <w:rsid w:val="00F61A44"/>
    <w:rsid w:val="00F61B12"/>
    <w:rsid w:val="00F61DE2"/>
    <w:rsid w:val="00F61FDA"/>
    <w:rsid w:val="00F62962"/>
    <w:rsid w:val="00F62B37"/>
    <w:rsid w:val="00F62CE4"/>
    <w:rsid w:val="00F62D4E"/>
    <w:rsid w:val="00F62FB3"/>
    <w:rsid w:val="00F631EB"/>
    <w:rsid w:val="00F63556"/>
    <w:rsid w:val="00F63757"/>
    <w:rsid w:val="00F63CEC"/>
    <w:rsid w:val="00F64252"/>
    <w:rsid w:val="00F64336"/>
    <w:rsid w:val="00F645B0"/>
    <w:rsid w:val="00F645C7"/>
    <w:rsid w:val="00F64672"/>
    <w:rsid w:val="00F6498F"/>
    <w:rsid w:val="00F64A7C"/>
    <w:rsid w:val="00F64CE3"/>
    <w:rsid w:val="00F64FED"/>
    <w:rsid w:val="00F65066"/>
    <w:rsid w:val="00F65095"/>
    <w:rsid w:val="00F653D3"/>
    <w:rsid w:val="00F65522"/>
    <w:rsid w:val="00F6586F"/>
    <w:rsid w:val="00F658AE"/>
    <w:rsid w:val="00F65C03"/>
    <w:rsid w:val="00F65E76"/>
    <w:rsid w:val="00F65F04"/>
    <w:rsid w:val="00F660CE"/>
    <w:rsid w:val="00F66129"/>
    <w:rsid w:val="00F66166"/>
    <w:rsid w:val="00F662E9"/>
    <w:rsid w:val="00F66B48"/>
    <w:rsid w:val="00F66CCF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6CB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1C3"/>
    <w:rsid w:val="00F73495"/>
    <w:rsid w:val="00F73614"/>
    <w:rsid w:val="00F7385F"/>
    <w:rsid w:val="00F73872"/>
    <w:rsid w:val="00F73C39"/>
    <w:rsid w:val="00F73C96"/>
    <w:rsid w:val="00F73EAE"/>
    <w:rsid w:val="00F73F54"/>
    <w:rsid w:val="00F73FAE"/>
    <w:rsid w:val="00F7405C"/>
    <w:rsid w:val="00F7425B"/>
    <w:rsid w:val="00F742EB"/>
    <w:rsid w:val="00F743CE"/>
    <w:rsid w:val="00F7447B"/>
    <w:rsid w:val="00F744C5"/>
    <w:rsid w:val="00F7488F"/>
    <w:rsid w:val="00F74901"/>
    <w:rsid w:val="00F74C13"/>
    <w:rsid w:val="00F74D4D"/>
    <w:rsid w:val="00F75298"/>
    <w:rsid w:val="00F7548C"/>
    <w:rsid w:val="00F755D1"/>
    <w:rsid w:val="00F75713"/>
    <w:rsid w:val="00F75DFD"/>
    <w:rsid w:val="00F7626C"/>
    <w:rsid w:val="00F7643B"/>
    <w:rsid w:val="00F7650D"/>
    <w:rsid w:val="00F76A0A"/>
    <w:rsid w:val="00F76AAC"/>
    <w:rsid w:val="00F76CB8"/>
    <w:rsid w:val="00F76DE4"/>
    <w:rsid w:val="00F76F4E"/>
    <w:rsid w:val="00F7721F"/>
    <w:rsid w:val="00F774D3"/>
    <w:rsid w:val="00F776B5"/>
    <w:rsid w:val="00F77972"/>
    <w:rsid w:val="00F77986"/>
    <w:rsid w:val="00F77B47"/>
    <w:rsid w:val="00F77D8C"/>
    <w:rsid w:val="00F77E34"/>
    <w:rsid w:val="00F80178"/>
    <w:rsid w:val="00F80323"/>
    <w:rsid w:val="00F80742"/>
    <w:rsid w:val="00F808CE"/>
    <w:rsid w:val="00F80946"/>
    <w:rsid w:val="00F80D3B"/>
    <w:rsid w:val="00F80D90"/>
    <w:rsid w:val="00F8106C"/>
    <w:rsid w:val="00F81174"/>
    <w:rsid w:val="00F81415"/>
    <w:rsid w:val="00F81621"/>
    <w:rsid w:val="00F81733"/>
    <w:rsid w:val="00F8180E"/>
    <w:rsid w:val="00F818AA"/>
    <w:rsid w:val="00F81B32"/>
    <w:rsid w:val="00F82975"/>
    <w:rsid w:val="00F82B20"/>
    <w:rsid w:val="00F82C04"/>
    <w:rsid w:val="00F82F3E"/>
    <w:rsid w:val="00F83121"/>
    <w:rsid w:val="00F8330A"/>
    <w:rsid w:val="00F8363F"/>
    <w:rsid w:val="00F83A92"/>
    <w:rsid w:val="00F83AAC"/>
    <w:rsid w:val="00F83CE0"/>
    <w:rsid w:val="00F83E9D"/>
    <w:rsid w:val="00F841B2"/>
    <w:rsid w:val="00F841ED"/>
    <w:rsid w:val="00F843C0"/>
    <w:rsid w:val="00F84571"/>
    <w:rsid w:val="00F845E0"/>
    <w:rsid w:val="00F8469B"/>
    <w:rsid w:val="00F846E5"/>
    <w:rsid w:val="00F846E9"/>
    <w:rsid w:val="00F84F27"/>
    <w:rsid w:val="00F85540"/>
    <w:rsid w:val="00F8561B"/>
    <w:rsid w:val="00F859C4"/>
    <w:rsid w:val="00F85D62"/>
    <w:rsid w:val="00F85DA4"/>
    <w:rsid w:val="00F861BB"/>
    <w:rsid w:val="00F864D9"/>
    <w:rsid w:val="00F86591"/>
    <w:rsid w:val="00F86884"/>
    <w:rsid w:val="00F869DD"/>
    <w:rsid w:val="00F86AE8"/>
    <w:rsid w:val="00F86B4A"/>
    <w:rsid w:val="00F86ED1"/>
    <w:rsid w:val="00F86FE7"/>
    <w:rsid w:val="00F87075"/>
    <w:rsid w:val="00F876A2"/>
    <w:rsid w:val="00F879EC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8C8"/>
    <w:rsid w:val="00F90A75"/>
    <w:rsid w:val="00F90C11"/>
    <w:rsid w:val="00F90EDD"/>
    <w:rsid w:val="00F90F16"/>
    <w:rsid w:val="00F91408"/>
    <w:rsid w:val="00F9148D"/>
    <w:rsid w:val="00F914C7"/>
    <w:rsid w:val="00F915A6"/>
    <w:rsid w:val="00F916EB"/>
    <w:rsid w:val="00F919C9"/>
    <w:rsid w:val="00F91B87"/>
    <w:rsid w:val="00F91C82"/>
    <w:rsid w:val="00F92039"/>
    <w:rsid w:val="00F92081"/>
    <w:rsid w:val="00F92252"/>
    <w:rsid w:val="00F92406"/>
    <w:rsid w:val="00F925C7"/>
    <w:rsid w:val="00F926D1"/>
    <w:rsid w:val="00F9297C"/>
    <w:rsid w:val="00F929A2"/>
    <w:rsid w:val="00F92B33"/>
    <w:rsid w:val="00F92BF6"/>
    <w:rsid w:val="00F93BB9"/>
    <w:rsid w:val="00F93C2A"/>
    <w:rsid w:val="00F93CE8"/>
    <w:rsid w:val="00F93CFD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547"/>
    <w:rsid w:val="00F95728"/>
    <w:rsid w:val="00F95734"/>
    <w:rsid w:val="00F958FC"/>
    <w:rsid w:val="00F95B46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175"/>
    <w:rsid w:val="00FA16DF"/>
    <w:rsid w:val="00FA1851"/>
    <w:rsid w:val="00FA185E"/>
    <w:rsid w:val="00FA18BB"/>
    <w:rsid w:val="00FA1DE1"/>
    <w:rsid w:val="00FA1F42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A27"/>
    <w:rsid w:val="00FA3B47"/>
    <w:rsid w:val="00FA3D10"/>
    <w:rsid w:val="00FA3D6E"/>
    <w:rsid w:val="00FA4010"/>
    <w:rsid w:val="00FA40CF"/>
    <w:rsid w:val="00FA4172"/>
    <w:rsid w:val="00FA4384"/>
    <w:rsid w:val="00FA43B4"/>
    <w:rsid w:val="00FA4540"/>
    <w:rsid w:val="00FA4855"/>
    <w:rsid w:val="00FA4907"/>
    <w:rsid w:val="00FA49ED"/>
    <w:rsid w:val="00FA4E33"/>
    <w:rsid w:val="00FA4FCF"/>
    <w:rsid w:val="00FA5525"/>
    <w:rsid w:val="00FA57E0"/>
    <w:rsid w:val="00FA5DBB"/>
    <w:rsid w:val="00FA5E93"/>
    <w:rsid w:val="00FA60F8"/>
    <w:rsid w:val="00FA616F"/>
    <w:rsid w:val="00FA646D"/>
    <w:rsid w:val="00FA64E8"/>
    <w:rsid w:val="00FA6583"/>
    <w:rsid w:val="00FA66DE"/>
    <w:rsid w:val="00FA68C5"/>
    <w:rsid w:val="00FA6954"/>
    <w:rsid w:val="00FA6A1A"/>
    <w:rsid w:val="00FA6E22"/>
    <w:rsid w:val="00FA7012"/>
    <w:rsid w:val="00FA71F4"/>
    <w:rsid w:val="00FA742F"/>
    <w:rsid w:val="00FA75FF"/>
    <w:rsid w:val="00FA763B"/>
    <w:rsid w:val="00FA7699"/>
    <w:rsid w:val="00FA79E5"/>
    <w:rsid w:val="00FA7BD6"/>
    <w:rsid w:val="00FA7D1E"/>
    <w:rsid w:val="00FA7DC2"/>
    <w:rsid w:val="00FB0096"/>
    <w:rsid w:val="00FB0151"/>
    <w:rsid w:val="00FB026E"/>
    <w:rsid w:val="00FB046B"/>
    <w:rsid w:val="00FB0775"/>
    <w:rsid w:val="00FB0811"/>
    <w:rsid w:val="00FB08CA"/>
    <w:rsid w:val="00FB0A67"/>
    <w:rsid w:val="00FB0AB7"/>
    <w:rsid w:val="00FB0B95"/>
    <w:rsid w:val="00FB0EC0"/>
    <w:rsid w:val="00FB0F5E"/>
    <w:rsid w:val="00FB0FC1"/>
    <w:rsid w:val="00FB12F7"/>
    <w:rsid w:val="00FB1804"/>
    <w:rsid w:val="00FB1968"/>
    <w:rsid w:val="00FB1B3E"/>
    <w:rsid w:val="00FB22AB"/>
    <w:rsid w:val="00FB2332"/>
    <w:rsid w:val="00FB2708"/>
    <w:rsid w:val="00FB2790"/>
    <w:rsid w:val="00FB2E84"/>
    <w:rsid w:val="00FB32A3"/>
    <w:rsid w:val="00FB3A43"/>
    <w:rsid w:val="00FB3B3F"/>
    <w:rsid w:val="00FB3C2A"/>
    <w:rsid w:val="00FB3C3A"/>
    <w:rsid w:val="00FB3DF6"/>
    <w:rsid w:val="00FB3F3D"/>
    <w:rsid w:val="00FB4666"/>
    <w:rsid w:val="00FB46FC"/>
    <w:rsid w:val="00FB4DB1"/>
    <w:rsid w:val="00FB4F0C"/>
    <w:rsid w:val="00FB5385"/>
    <w:rsid w:val="00FB55A8"/>
    <w:rsid w:val="00FB55FA"/>
    <w:rsid w:val="00FB565E"/>
    <w:rsid w:val="00FB56EC"/>
    <w:rsid w:val="00FB5902"/>
    <w:rsid w:val="00FB5CEB"/>
    <w:rsid w:val="00FB5E0C"/>
    <w:rsid w:val="00FB5F42"/>
    <w:rsid w:val="00FB62DF"/>
    <w:rsid w:val="00FB6530"/>
    <w:rsid w:val="00FB656D"/>
    <w:rsid w:val="00FB6C47"/>
    <w:rsid w:val="00FB6C81"/>
    <w:rsid w:val="00FB6FBF"/>
    <w:rsid w:val="00FB6FD8"/>
    <w:rsid w:val="00FB7090"/>
    <w:rsid w:val="00FB73D4"/>
    <w:rsid w:val="00FB749A"/>
    <w:rsid w:val="00FB762E"/>
    <w:rsid w:val="00FB772C"/>
    <w:rsid w:val="00FB7773"/>
    <w:rsid w:val="00FB7BC4"/>
    <w:rsid w:val="00FB7BE3"/>
    <w:rsid w:val="00FB7DB4"/>
    <w:rsid w:val="00FB7F46"/>
    <w:rsid w:val="00FC03C3"/>
    <w:rsid w:val="00FC0558"/>
    <w:rsid w:val="00FC0BA0"/>
    <w:rsid w:val="00FC0D05"/>
    <w:rsid w:val="00FC10AE"/>
    <w:rsid w:val="00FC11AB"/>
    <w:rsid w:val="00FC132D"/>
    <w:rsid w:val="00FC1368"/>
    <w:rsid w:val="00FC1B1D"/>
    <w:rsid w:val="00FC1DEE"/>
    <w:rsid w:val="00FC1FC4"/>
    <w:rsid w:val="00FC214D"/>
    <w:rsid w:val="00FC23A3"/>
    <w:rsid w:val="00FC271F"/>
    <w:rsid w:val="00FC299A"/>
    <w:rsid w:val="00FC2F62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AE"/>
    <w:rsid w:val="00FC4DD6"/>
    <w:rsid w:val="00FC4FB6"/>
    <w:rsid w:val="00FC5113"/>
    <w:rsid w:val="00FC583C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C6C"/>
    <w:rsid w:val="00FD1F0F"/>
    <w:rsid w:val="00FD24F6"/>
    <w:rsid w:val="00FD28BF"/>
    <w:rsid w:val="00FD2921"/>
    <w:rsid w:val="00FD29F0"/>
    <w:rsid w:val="00FD2B13"/>
    <w:rsid w:val="00FD353A"/>
    <w:rsid w:val="00FD3673"/>
    <w:rsid w:val="00FD368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1B8"/>
    <w:rsid w:val="00FD7430"/>
    <w:rsid w:val="00FE02E4"/>
    <w:rsid w:val="00FE0300"/>
    <w:rsid w:val="00FE0471"/>
    <w:rsid w:val="00FE0C9A"/>
    <w:rsid w:val="00FE0D48"/>
    <w:rsid w:val="00FE14DF"/>
    <w:rsid w:val="00FE156E"/>
    <w:rsid w:val="00FE18E2"/>
    <w:rsid w:val="00FE194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6B"/>
    <w:rsid w:val="00FE4071"/>
    <w:rsid w:val="00FE4292"/>
    <w:rsid w:val="00FE43B3"/>
    <w:rsid w:val="00FE4654"/>
    <w:rsid w:val="00FE4705"/>
    <w:rsid w:val="00FE49A7"/>
    <w:rsid w:val="00FE4D74"/>
    <w:rsid w:val="00FE4ECE"/>
    <w:rsid w:val="00FE5002"/>
    <w:rsid w:val="00FE5C99"/>
    <w:rsid w:val="00FE5E26"/>
    <w:rsid w:val="00FE6323"/>
    <w:rsid w:val="00FE6381"/>
    <w:rsid w:val="00FE6435"/>
    <w:rsid w:val="00FE6519"/>
    <w:rsid w:val="00FE6623"/>
    <w:rsid w:val="00FE66C8"/>
    <w:rsid w:val="00FE6A67"/>
    <w:rsid w:val="00FE6F1D"/>
    <w:rsid w:val="00FE73BF"/>
    <w:rsid w:val="00FE7478"/>
    <w:rsid w:val="00FE74F8"/>
    <w:rsid w:val="00FE759C"/>
    <w:rsid w:val="00FE7742"/>
    <w:rsid w:val="00FE7791"/>
    <w:rsid w:val="00FE7859"/>
    <w:rsid w:val="00FE7875"/>
    <w:rsid w:val="00FE7BDF"/>
    <w:rsid w:val="00FE7C3F"/>
    <w:rsid w:val="00FE7F54"/>
    <w:rsid w:val="00FF0001"/>
    <w:rsid w:val="00FF0A40"/>
    <w:rsid w:val="00FF110F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B79"/>
    <w:rsid w:val="00FF3CFF"/>
    <w:rsid w:val="00FF3D98"/>
    <w:rsid w:val="00FF438E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9C04AD4"/>
  <w15:docId w15:val="{C3F2BED0-946B-4AF2-89F1-3F4441CE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F5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E165A"/>
  </w:style>
  <w:style w:type="table" w:customStyle="1" w:styleId="TableGrid19">
    <w:name w:val="Table Grid19"/>
    <w:basedOn w:val="TableNormal"/>
    <w:next w:val="TableGrid"/>
    <w:uiPriority w:val="59"/>
    <w:rsid w:val="00606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731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207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540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465D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3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\\TOWN\Clerk\MINUTES\2014%20APPROVED%20MINUTES\ulysses.ny.u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CFCB8C42AE492CB12A019CE4D3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205F-6E85-44C5-B5A1-03C322DF3424}"/>
      </w:docPartPr>
      <w:docPartBody>
        <w:p w:rsidR="00EE1E06" w:rsidRDefault="00582ABF" w:rsidP="00582ABF">
          <w:pPr>
            <w:pStyle w:val="B7CFCB8C42AE492CB12A019CE4D351D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ABF"/>
    <w:rsid w:val="000026FE"/>
    <w:rsid w:val="00004685"/>
    <w:rsid w:val="000062E4"/>
    <w:rsid w:val="000228F8"/>
    <w:rsid w:val="0003580D"/>
    <w:rsid w:val="00040EEB"/>
    <w:rsid w:val="000436CB"/>
    <w:rsid w:val="00046FCC"/>
    <w:rsid w:val="000575A2"/>
    <w:rsid w:val="000A1355"/>
    <w:rsid w:val="000A4CA7"/>
    <w:rsid w:val="000F4691"/>
    <w:rsid w:val="001079D3"/>
    <w:rsid w:val="0011571C"/>
    <w:rsid w:val="0011699F"/>
    <w:rsid w:val="00152619"/>
    <w:rsid w:val="001639D2"/>
    <w:rsid w:val="00170134"/>
    <w:rsid w:val="00181ACA"/>
    <w:rsid w:val="001A03AB"/>
    <w:rsid w:val="001A2E8D"/>
    <w:rsid w:val="001A501E"/>
    <w:rsid w:val="001C11B9"/>
    <w:rsid w:val="001E2E47"/>
    <w:rsid w:val="0021079F"/>
    <w:rsid w:val="00213B6E"/>
    <w:rsid w:val="002506D5"/>
    <w:rsid w:val="002758EA"/>
    <w:rsid w:val="00287ACC"/>
    <w:rsid w:val="00293899"/>
    <w:rsid w:val="002C1A24"/>
    <w:rsid w:val="002F1768"/>
    <w:rsid w:val="003074FA"/>
    <w:rsid w:val="0032728D"/>
    <w:rsid w:val="00331EEA"/>
    <w:rsid w:val="00376BC4"/>
    <w:rsid w:val="003B41A8"/>
    <w:rsid w:val="003D7CF8"/>
    <w:rsid w:val="003E68D6"/>
    <w:rsid w:val="003F20A8"/>
    <w:rsid w:val="00400DE7"/>
    <w:rsid w:val="00443BBF"/>
    <w:rsid w:val="004455D0"/>
    <w:rsid w:val="00473AC1"/>
    <w:rsid w:val="00483783"/>
    <w:rsid w:val="0049590C"/>
    <w:rsid w:val="004B16F2"/>
    <w:rsid w:val="005058B5"/>
    <w:rsid w:val="0052083B"/>
    <w:rsid w:val="0052762E"/>
    <w:rsid w:val="00575A07"/>
    <w:rsid w:val="0057756A"/>
    <w:rsid w:val="00582ABF"/>
    <w:rsid w:val="005842A7"/>
    <w:rsid w:val="005969C6"/>
    <w:rsid w:val="00597566"/>
    <w:rsid w:val="005A0505"/>
    <w:rsid w:val="005D15D4"/>
    <w:rsid w:val="005E4D8C"/>
    <w:rsid w:val="005F1DCD"/>
    <w:rsid w:val="006034FF"/>
    <w:rsid w:val="0062403E"/>
    <w:rsid w:val="00624548"/>
    <w:rsid w:val="006270BD"/>
    <w:rsid w:val="00663485"/>
    <w:rsid w:val="0066414A"/>
    <w:rsid w:val="00682E3E"/>
    <w:rsid w:val="00686819"/>
    <w:rsid w:val="006A49AA"/>
    <w:rsid w:val="006C1417"/>
    <w:rsid w:val="006C296B"/>
    <w:rsid w:val="006E203A"/>
    <w:rsid w:val="0070548E"/>
    <w:rsid w:val="00705CCE"/>
    <w:rsid w:val="00724783"/>
    <w:rsid w:val="0073367A"/>
    <w:rsid w:val="00735036"/>
    <w:rsid w:val="0074302E"/>
    <w:rsid w:val="00745057"/>
    <w:rsid w:val="007473FF"/>
    <w:rsid w:val="007521E4"/>
    <w:rsid w:val="0076246A"/>
    <w:rsid w:val="00774BEC"/>
    <w:rsid w:val="007A28CF"/>
    <w:rsid w:val="007C0AAD"/>
    <w:rsid w:val="007C375E"/>
    <w:rsid w:val="007D4F26"/>
    <w:rsid w:val="007E2A09"/>
    <w:rsid w:val="007E6551"/>
    <w:rsid w:val="00822031"/>
    <w:rsid w:val="00834D90"/>
    <w:rsid w:val="00862AA9"/>
    <w:rsid w:val="0086442F"/>
    <w:rsid w:val="0086652B"/>
    <w:rsid w:val="008708E4"/>
    <w:rsid w:val="008A3AF3"/>
    <w:rsid w:val="008D0172"/>
    <w:rsid w:val="008D6CE5"/>
    <w:rsid w:val="008E000C"/>
    <w:rsid w:val="009016E6"/>
    <w:rsid w:val="009072F2"/>
    <w:rsid w:val="00944F38"/>
    <w:rsid w:val="009663ED"/>
    <w:rsid w:val="00967CCF"/>
    <w:rsid w:val="00974B68"/>
    <w:rsid w:val="00981616"/>
    <w:rsid w:val="009A572D"/>
    <w:rsid w:val="009A58BC"/>
    <w:rsid w:val="009D4799"/>
    <w:rsid w:val="009D6E83"/>
    <w:rsid w:val="009E113F"/>
    <w:rsid w:val="00A244CB"/>
    <w:rsid w:val="00A264FE"/>
    <w:rsid w:val="00A272F4"/>
    <w:rsid w:val="00A37232"/>
    <w:rsid w:val="00A41DC4"/>
    <w:rsid w:val="00A67F12"/>
    <w:rsid w:val="00A71EA5"/>
    <w:rsid w:val="00A73296"/>
    <w:rsid w:val="00A738FD"/>
    <w:rsid w:val="00A774D2"/>
    <w:rsid w:val="00A92D9E"/>
    <w:rsid w:val="00AA2EED"/>
    <w:rsid w:val="00AB3705"/>
    <w:rsid w:val="00AB549B"/>
    <w:rsid w:val="00AB6CEE"/>
    <w:rsid w:val="00AE0C69"/>
    <w:rsid w:val="00AE551F"/>
    <w:rsid w:val="00AE7F35"/>
    <w:rsid w:val="00B20DDE"/>
    <w:rsid w:val="00B2519C"/>
    <w:rsid w:val="00B46A8C"/>
    <w:rsid w:val="00B54F19"/>
    <w:rsid w:val="00B56E9E"/>
    <w:rsid w:val="00B84C12"/>
    <w:rsid w:val="00B92FCA"/>
    <w:rsid w:val="00B96CAF"/>
    <w:rsid w:val="00BA1295"/>
    <w:rsid w:val="00BB29A3"/>
    <w:rsid w:val="00BC27B4"/>
    <w:rsid w:val="00BC39EF"/>
    <w:rsid w:val="00BC6B4D"/>
    <w:rsid w:val="00C05D34"/>
    <w:rsid w:val="00C27ED3"/>
    <w:rsid w:val="00C32386"/>
    <w:rsid w:val="00C3686E"/>
    <w:rsid w:val="00C42CFB"/>
    <w:rsid w:val="00C568D6"/>
    <w:rsid w:val="00C675BB"/>
    <w:rsid w:val="00C7149A"/>
    <w:rsid w:val="00C720DB"/>
    <w:rsid w:val="00C742C9"/>
    <w:rsid w:val="00C77546"/>
    <w:rsid w:val="00CA2898"/>
    <w:rsid w:val="00CD7453"/>
    <w:rsid w:val="00CE01B0"/>
    <w:rsid w:val="00CE0577"/>
    <w:rsid w:val="00CE7C7E"/>
    <w:rsid w:val="00D122DC"/>
    <w:rsid w:val="00D212AB"/>
    <w:rsid w:val="00D346A6"/>
    <w:rsid w:val="00D507DE"/>
    <w:rsid w:val="00D549F7"/>
    <w:rsid w:val="00D6108D"/>
    <w:rsid w:val="00D80593"/>
    <w:rsid w:val="00DA52BC"/>
    <w:rsid w:val="00DB5911"/>
    <w:rsid w:val="00E05011"/>
    <w:rsid w:val="00E16A2D"/>
    <w:rsid w:val="00E17BC2"/>
    <w:rsid w:val="00E21DFE"/>
    <w:rsid w:val="00E546B5"/>
    <w:rsid w:val="00E974E1"/>
    <w:rsid w:val="00EA0942"/>
    <w:rsid w:val="00EA68C6"/>
    <w:rsid w:val="00EC000C"/>
    <w:rsid w:val="00EE1E06"/>
    <w:rsid w:val="00EE2869"/>
    <w:rsid w:val="00F00937"/>
    <w:rsid w:val="00F35908"/>
    <w:rsid w:val="00F42D16"/>
    <w:rsid w:val="00F45A58"/>
    <w:rsid w:val="00F63013"/>
    <w:rsid w:val="00F81C05"/>
    <w:rsid w:val="00F93D08"/>
    <w:rsid w:val="00FA4EC7"/>
    <w:rsid w:val="00FA5669"/>
    <w:rsid w:val="00FB21B6"/>
    <w:rsid w:val="00FC4B5A"/>
    <w:rsid w:val="00FF1F05"/>
    <w:rsid w:val="00FF2F60"/>
    <w:rsid w:val="00FF46DF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C426EE-EE9A-41F1-914B-EA8EE217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Ulysses Town Board- January 9, 2018</vt:lpstr>
    </vt:vector>
  </TitlesOfParts>
  <Company>Microsoft</Company>
  <LinksUpToDate>false</LinksUpToDate>
  <CharactersWithSpaces>8086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Ulysses Town Board- January 9, 2018</dc:title>
  <dc:creator>Liz</dc:creator>
  <cp:lastModifiedBy>Nancy Zahler</cp:lastModifiedBy>
  <cp:revision>2</cp:revision>
  <cp:lastPrinted>2020-07-28T18:25:00Z</cp:lastPrinted>
  <dcterms:created xsi:type="dcterms:W3CDTF">2021-02-19T21:15:00Z</dcterms:created>
  <dcterms:modified xsi:type="dcterms:W3CDTF">2021-02-19T21:15:00Z</dcterms:modified>
</cp:coreProperties>
</file>