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5-25T00:00:00Z">
          <w:dateFormat w:val="MMMM d, yyyy"/>
          <w:lid w:val="en-US"/>
          <w:storeMappedDataAs w:val="dateTime"/>
          <w:calendar w:val="gregorian"/>
        </w:date>
      </w:sdtPr>
      <w:sdtEndPr/>
      <w:sdtContent>
        <w:p w14:paraId="3125A07A" w14:textId="717F38EA" w:rsidR="009438C3" w:rsidRPr="009007DD" w:rsidRDefault="00084101"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May 25,</w:t>
          </w:r>
          <w:r w:rsidR="009477F9">
            <w:rPr>
              <w:rFonts w:eastAsiaTheme="minorHAnsi" w:cstheme="minorHAnsi"/>
            </w:rPr>
            <w:t xml:space="preserve">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0E4D17C2" w:rsidR="00A605D7" w:rsidRPr="006710F0" w:rsidRDefault="00F633A2" w:rsidP="0095205F">
      <w:pPr>
        <w:pStyle w:val="BodyText"/>
      </w:pPr>
      <w:r>
        <w:t xml:space="preserve">Ms. </w:t>
      </w:r>
      <w:r w:rsidR="00915E38">
        <w:t>Zahler</w:t>
      </w:r>
      <w:r>
        <w:t xml:space="preserve"> </w:t>
      </w:r>
      <w:r w:rsidR="006710F0">
        <w:t>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F63294E" w14:textId="77777777" w:rsidR="00084101" w:rsidRPr="009007DD" w:rsidRDefault="00084101" w:rsidP="00084101">
      <w:pPr>
        <w:widowControl w:val="0"/>
        <w:ind w:left="720"/>
        <w:rPr>
          <w:rFonts w:ascii="Calibri" w:eastAsia="Calibri" w:hAnsi="Calibri"/>
        </w:rPr>
      </w:pPr>
      <w:r>
        <w:rPr>
          <w:rFonts w:ascii="Calibri" w:eastAsia="Calibri" w:hAnsi="Calibri"/>
          <w:spacing w:val="-2"/>
        </w:rPr>
        <w:t>Supervisor- Nancy Zahler</w:t>
      </w:r>
    </w:p>
    <w:p w14:paraId="19F0761A" w14:textId="4EDCBB87" w:rsidR="002258EB" w:rsidRPr="009007DD" w:rsidRDefault="00F633A2" w:rsidP="002258EB">
      <w:pPr>
        <w:widowControl w:val="0"/>
        <w:ind w:left="720"/>
        <w:rPr>
          <w:rFonts w:ascii="Calibri" w:eastAsia="Calibri" w:hAnsi="Calibri"/>
          <w:i/>
          <w:spacing w:val="-2"/>
        </w:rPr>
      </w:pPr>
      <w:r>
        <w:rPr>
          <w:rFonts w:ascii="Calibri" w:eastAsia="Calibri" w:hAnsi="Calibri"/>
          <w:spacing w:val="-2"/>
        </w:rPr>
        <w:t xml:space="preserve">Deputy </w:t>
      </w:r>
      <w:r w:rsidR="002258EB" w:rsidRPr="009007DD">
        <w:rPr>
          <w:rFonts w:ascii="Calibri" w:eastAsia="Calibri" w:hAnsi="Calibri"/>
          <w:spacing w:val="-2"/>
        </w:rPr>
        <w:t xml:space="preserve">Supervisor- </w:t>
      </w:r>
      <w:r w:rsidRPr="009007DD">
        <w:rPr>
          <w:rFonts w:ascii="Calibri" w:eastAsia="Calibri" w:hAnsi="Calibri"/>
          <w:spacing w:val="-1"/>
        </w:rPr>
        <w:t>Katelin Olson</w:t>
      </w:r>
    </w:p>
    <w:p w14:paraId="38EF7F3D" w14:textId="48434759"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Boggs</w:t>
      </w:r>
      <w:r w:rsidRPr="009007DD">
        <w:rPr>
          <w:rFonts w:ascii="Calibri" w:eastAsia="Calibri" w:hAnsi="Calibri"/>
          <w:spacing w:val="-1"/>
        </w:rPr>
        <w:t xml:space="preserve">, </w:t>
      </w:r>
      <w:r>
        <w:rPr>
          <w:rFonts w:ascii="Calibri" w:eastAsia="Calibri" w:hAnsi="Calibri"/>
          <w:spacing w:val="-1"/>
        </w:rPr>
        <w:t>Mary Bouchard, Rich Goldman</w:t>
      </w:r>
    </w:p>
    <w:p w14:paraId="56F11F0D" w14:textId="5CD33584" w:rsidR="002258EB" w:rsidRDefault="0008440C" w:rsidP="002258EB">
      <w:pPr>
        <w:widowControl w:val="0"/>
        <w:ind w:left="720"/>
        <w:rPr>
          <w:rFonts w:ascii="Calibri" w:eastAsia="Calibri" w:hAnsi="Calibri"/>
          <w:spacing w:val="-1"/>
        </w:rPr>
      </w:pPr>
      <w:r>
        <w:rPr>
          <w:rFonts w:ascii="Calibri" w:eastAsia="Calibri" w:hAnsi="Calibri"/>
          <w:spacing w:val="-1"/>
        </w:rPr>
        <w:t xml:space="preserve">Town Clerk- </w:t>
      </w:r>
      <w:r w:rsidR="003B4818">
        <w:rPr>
          <w:rFonts w:ascii="Calibri" w:eastAsia="Calibri" w:hAnsi="Calibri"/>
          <w:spacing w:val="-1"/>
        </w:rPr>
        <w:t>Carissa Parlato</w:t>
      </w:r>
    </w:p>
    <w:p w14:paraId="49538269" w14:textId="5D1D4073" w:rsidR="000C75BE" w:rsidRDefault="003B4818" w:rsidP="002258EB">
      <w:pPr>
        <w:widowControl w:val="0"/>
        <w:ind w:left="720"/>
        <w:rPr>
          <w:rFonts w:ascii="Calibri" w:eastAsia="Calibri" w:hAnsi="Calibri"/>
          <w:spacing w:val="-1"/>
        </w:rPr>
      </w:pPr>
      <w:r>
        <w:rPr>
          <w:rFonts w:ascii="Calibri" w:eastAsia="Calibri" w:hAnsi="Calibri"/>
          <w:spacing w:val="-1"/>
        </w:rPr>
        <w:t>Second Deputy Supervisor</w:t>
      </w:r>
      <w:r w:rsidR="006D3D5A">
        <w:rPr>
          <w:rFonts w:ascii="Calibri" w:eastAsia="Calibri" w:hAnsi="Calibri"/>
          <w:spacing w:val="-1"/>
        </w:rPr>
        <w:t>-</w:t>
      </w:r>
      <w:r w:rsidR="000C75BE">
        <w:rPr>
          <w:rFonts w:ascii="Calibri" w:eastAsia="Calibri" w:hAnsi="Calibri"/>
          <w:spacing w:val="-1"/>
        </w:rPr>
        <w:t xml:space="preserve"> Michelle E. Wright </w:t>
      </w:r>
    </w:p>
    <w:p w14:paraId="1BC5E501" w14:textId="1CCA6349" w:rsidR="001B2358" w:rsidRDefault="001B2358" w:rsidP="002258EB">
      <w:pPr>
        <w:widowControl w:val="0"/>
        <w:ind w:left="720"/>
        <w:rPr>
          <w:rFonts w:ascii="Calibri" w:eastAsia="Calibri" w:hAnsi="Calibri"/>
          <w:spacing w:val="-1"/>
        </w:rPr>
      </w:pPr>
      <w:r>
        <w:rPr>
          <w:rFonts w:ascii="Calibri" w:eastAsia="Calibri" w:hAnsi="Calibri"/>
          <w:spacing w:val="-1"/>
        </w:rPr>
        <w:t>Recreation Director- Will Glennon</w:t>
      </w:r>
    </w:p>
    <w:p w14:paraId="4645B639" w14:textId="2998B1FA" w:rsidR="00952586" w:rsidRDefault="00952586" w:rsidP="002258EB">
      <w:pPr>
        <w:widowControl w:val="0"/>
        <w:ind w:left="720"/>
        <w:rPr>
          <w:rFonts w:ascii="Calibri" w:eastAsia="Calibri" w:hAnsi="Calibri"/>
          <w:spacing w:val="-1"/>
        </w:rPr>
      </w:pPr>
      <w:r>
        <w:rPr>
          <w:rFonts w:ascii="Calibri" w:eastAsia="Calibri" w:hAnsi="Calibri"/>
          <w:spacing w:val="-1"/>
        </w:rPr>
        <w:t>Highway Superintendent- Scott Stewart</w:t>
      </w:r>
    </w:p>
    <w:p w14:paraId="75EBC757" w14:textId="0618E5DE" w:rsidR="00916C64" w:rsidRDefault="00916C64" w:rsidP="002258EB">
      <w:pPr>
        <w:widowControl w:val="0"/>
        <w:ind w:left="720"/>
        <w:rPr>
          <w:rFonts w:ascii="Calibri" w:eastAsia="Calibri" w:hAnsi="Calibri"/>
          <w:spacing w:val="-1"/>
        </w:rPr>
      </w:pPr>
      <w:r>
        <w:rPr>
          <w:rFonts w:ascii="Calibri" w:eastAsia="Calibri" w:hAnsi="Calibri"/>
          <w:spacing w:val="-1"/>
        </w:rPr>
        <w:t xml:space="preserve">Planning Board chair &amp; Tompkins County Broadband Committee Representative- </w:t>
      </w:r>
      <w:r w:rsidRPr="00916C64">
        <w:rPr>
          <w:rFonts w:ascii="Calibri" w:eastAsia="Calibri" w:hAnsi="Calibri"/>
          <w:spacing w:val="-1"/>
        </w:rPr>
        <w:t xml:space="preserve">Linda Liddle </w:t>
      </w:r>
      <w:r>
        <w:rPr>
          <w:rFonts w:ascii="Calibri" w:eastAsia="Calibri" w:hAnsi="Calibri"/>
          <w:spacing w:val="-1"/>
        </w:rPr>
        <w:t>(</w:t>
      </w:r>
      <w:r w:rsidRPr="00916C64">
        <w:rPr>
          <w:rFonts w:ascii="Calibri" w:eastAsia="Calibri" w:hAnsi="Calibri"/>
          <w:spacing w:val="-1"/>
        </w:rPr>
        <w:t>at 7:28pm</w:t>
      </w:r>
      <w:r>
        <w:rPr>
          <w:rFonts w:ascii="Calibri" w:eastAsia="Calibri" w:hAnsi="Calibri"/>
          <w:spacing w:val="-1"/>
        </w:rPr>
        <w:t>)</w:t>
      </w:r>
    </w:p>
    <w:p w14:paraId="7164872D" w14:textId="4BDAC331" w:rsidR="00434477" w:rsidRPr="00916C64" w:rsidRDefault="00434477" w:rsidP="002258EB">
      <w:pPr>
        <w:widowControl w:val="0"/>
        <w:ind w:left="720"/>
        <w:rPr>
          <w:rFonts w:ascii="Calibri" w:eastAsia="Calibri" w:hAnsi="Calibri"/>
          <w:spacing w:val="-1"/>
        </w:rPr>
      </w:pPr>
      <w:r>
        <w:rPr>
          <w:rFonts w:ascii="Calibri" w:eastAsia="Calibri" w:hAnsi="Calibri"/>
          <w:spacing w:val="-1"/>
        </w:rPr>
        <w:t>Attorney for the Town- Peter Walsh</w:t>
      </w:r>
    </w:p>
    <w:p w14:paraId="7DC274BD" w14:textId="637EA66D" w:rsidR="000C75BE" w:rsidRDefault="000C75BE" w:rsidP="002258EB">
      <w:pPr>
        <w:widowControl w:val="0"/>
        <w:ind w:left="720"/>
        <w:rPr>
          <w:rFonts w:ascii="Calibri" w:eastAsia="Calibri" w:hAnsi="Calibri"/>
        </w:rPr>
      </w:pPr>
    </w:p>
    <w:p w14:paraId="7FD1616A" w14:textId="27BCDA03" w:rsidR="006D3D5A" w:rsidRDefault="002258EB" w:rsidP="006D3D5A">
      <w:pPr>
        <w:widowControl w:val="0"/>
        <w:ind w:left="720"/>
        <w:rPr>
          <w:rFonts w:ascii="Calibri" w:eastAsia="Calibri" w:hAnsi="Calibri"/>
          <w:spacing w:val="-1"/>
        </w:rPr>
      </w:pPr>
      <w:r w:rsidRPr="009007DD">
        <w:rPr>
          <w:rFonts w:ascii="Calibri" w:eastAsia="Calibri" w:hAnsi="Calibri"/>
          <w:spacing w:val="-1"/>
        </w:rPr>
        <w:t xml:space="preserve">OTHERS PRESENT: </w:t>
      </w:r>
    </w:p>
    <w:p w14:paraId="13045A4B" w14:textId="5FAAA308" w:rsidR="003E2490" w:rsidRDefault="00952586" w:rsidP="006D3D5A">
      <w:pPr>
        <w:widowControl w:val="0"/>
        <w:ind w:left="720"/>
        <w:rPr>
          <w:rFonts w:ascii="Calibri" w:eastAsia="Calibri" w:hAnsi="Calibri"/>
          <w:spacing w:val="-1"/>
        </w:rPr>
      </w:pPr>
      <w:r>
        <w:rPr>
          <w:rFonts w:ascii="Calibri" w:eastAsia="Calibri" w:hAnsi="Calibri"/>
          <w:spacing w:val="-1"/>
        </w:rPr>
        <w:t>Matt McKenna (MRB</w:t>
      </w:r>
      <w:r w:rsidR="00434477">
        <w:rPr>
          <w:rFonts w:ascii="Calibri" w:eastAsia="Calibri" w:hAnsi="Calibri"/>
          <w:spacing w:val="-1"/>
        </w:rPr>
        <w:t xml:space="preserve"> engineering</w:t>
      </w:r>
      <w:r>
        <w:rPr>
          <w:rFonts w:ascii="Calibri" w:eastAsia="Calibri" w:hAnsi="Calibri"/>
          <w:spacing w:val="-1"/>
        </w:rPr>
        <w:t xml:space="preserve">), </w:t>
      </w:r>
      <w:r w:rsidR="00DA5847">
        <w:rPr>
          <w:rFonts w:ascii="Calibri" w:eastAsia="Calibri" w:hAnsi="Calibri"/>
          <w:spacing w:val="-1"/>
        </w:rPr>
        <w:t xml:space="preserve">Ben Werner </w:t>
      </w:r>
      <w:r w:rsidR="00B77EE2">
        <w:rPr>
          <w:rFonts w:ascii="Calibri" w:eastAsia="Calibri" w:hAnsi="Calibri"/>
          <w:spacing w:val="-1"/>
        </w:rPr>
        <w:t xml:space="preserve">(Barton &amp; </w:t>
      </w:r>
      <w:proofErr w:type="spellStart"/>
      <w:r w:rsidR="00B77EE2">
        <w:rPr>
          <w:rFonts w:ascii="Calibri" w:eastAsia="Calibri" w:hAnsi="Calibri"/>
          <w:spacing w:val="-1"/>
        </w:rPr>
        <w:t>Loguidice</w:t>
      </w:r>
      <w:proofErr w:type="spellEnd"/>
      <w:r w:rsidR="00B77EE2">
        <w:rPr>
          <w:rFonts w:ascii="Calibri" w:eastAsia="Calibri" w:hAnsi="Calibri"/>
          <w:spacing w:val="-1"/>
        </w:rPr>
        <w:t xml:space="preserve"> engineering</w:t>
      </w:r>
      <w:r w:rsidR="00DA5847">
        <w:rPr>
          <w:rFonts w:ascii="Calibri" w:eastAsia="Calibri" w:hAnsi="Calibri"/>
          <w:spacing w:val="-1"/>
        </w:rPr>
        <w:t>)</w:t>
      </w:r>
    </w:p>
    <w:p w14:paraId="3C600D6F" w14:textId="1E932867" w:rsidR="002258EB" w:rsidRDefault="002258EB" w:rsidP="002258EB">
      <w:pPr>
        <w:widowControl w:val="0"/>
        <w:ind w:left="720"/>
        <w:rPr>
          <w:rFonts w:ascii="Calibri" w:eastAsia="Calibri" w:hAnsi="Calibri"/>
          <w:spacing w:val="-1"/>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188615E5" w14:textId="7BB45D70" w:rsidR="00BF5D1A" w:rsidRPr="009007DD" w:rsidRDefault="00BA138F" w:rsidP="00BF5D1A">
      <w:pPr>
        <w:pStyle w:val="CMPSub-heading2"/>
        <w:rPr>
          <w:rFonts w:cs="Calibri"/>
          <w:color w:val="auto"/>
          <w:szCs w:val="24"/>
        </w:rPr>
      </w:pPr>
      <w:r>
        <w:rPr>
          <w:color w:val="auto"/>
          <w:szCs w:val="24"/>
        </w:rPr>
        <w:t xml:space="preserve">RESOLUTION </w:t>
      </w:r>
      <w:r w:rsidR="00BF5D1A">
        <w:rPr>
          <w:color w:val="auto"/>
          <w:szCs w:val="24"/>
        </w:rPr>
        <w:t>2021-</w:t>
      </w:r>
      <w:r w:rsidR="000B4472">
        <w:rPr>
          <w:color w:val="auto"/>
          <w:szCs w:val="24"/>
        </w:rPr>
        <w:t>9</w:t>
      </w:r>
      <w:r w:rsidR="00163DE3">
        <w:rPr>
          <w:color w:val="auto"/>
          <w:szCs w:val="24"/>
        </w:rPr>
        <w:t>9</w:t>
      </w:r>
      <w:r w:rsidR="00BF5D1A" w:rsidRPr="009007DD">
        <w:rPr>
          <w:color w:val="auto"/>
          <w:szCs w:val="24"/>
        </w:rPr>
        <w:t>:</w:t>
      </w:r>
      <w:r w:rsidR="00BF5D1A" w:rsidRPr="009007DD">
        <w:rPr>
          <w:color w:val="auto"/>
          <w:spacing w:val="-8"/>
          <w:szCs w:val="24"/>
        </w:rPr>
        <w:t xml:space="preserve"> </w:t>
      </w:r>
      <w:r w:rsidR="00BF5D1A" w:rsidRPr="009007DD">
        <w:rPr>
          <w:color w:val="auto"/>
          <w:szCs w:val="24"/>
        </w:rPr>
        <w:t>APPROVAL</w:t>
      </w:r>
      <w:r w:rsidR="00BF5D1A" w:rsidRPr="009007DD">
        <w:rPr>
          <w:color w:val="auto"/>
          <w:spacing w:val="-10"/>
          <w:szCs w:val="24"/>
        </w:rPr>
        <w:t xml:space="preserve"> </w:t>
      </w:r>
      <w:r w:rsidR="00BF5D1A" w:rsidRPr="009007DD">
        <w:rPr>
          <w:color w:val="auto"/>
          <w:szCs w:val="24"/>
        </w:rPr>
        <w:t>OF</w:t>
      </w:r>
      <w:r w:rsidR="00BF5D1A" w:rsidRPr="009007DD">
        <w:rPr>
          <w:color w:val="auto"/>
          <w:spacing w:val="-9"/>
          <w:szCs w:val="24"/>
        </w:rPr>
        <w:t xml:space="preserve"> </w:t>
      </w:r>
      <w:r w:rsidR="00F472C8">
        <w:rPr>
          <w:color w:val="auto"/>
          <w:szCs w:val="24"/>
        </w:rPr>
        <w:t>AGENDA</w:t>
      </w:r>
    </w:p>
    <w:p w14:paraId="6B029FF8" w14:textId="61F079FE" w:rsidR="00BF5D1A" w:rsidRDefault="00BF5D1A" w:rsidP="00BF5D1A">
      <w:pPr>
        <w:pStyle w:val="CMPResolutionbody"/>
        <w:rPr>
          <w:color w:val="auto"/>
          <w:spacing w:val="-2"/>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00554A2C">
        <w:rPr>
          <w:color w:val="auto"/>
          <w:spacing w:val="-4"/>
          <w:szCs w:val="24"/>
        </w:rPr>
        <w:t xml:space="preserve">as amended </w:t>
      </w:r>
      <w:r w:rsidRPr="009007DD">
        <w:rPr>
          <w:color w:val="auto"/>
          <w:spacing w:val="-2"/>
          <w:szCs w:val="24"/>
        </w:rPr>
        <w:t xml:space="preserve">for </w:t>
      </w:r>
      <w:r w:rsidR="001B2358">
        <w:rPr>
          <w:color w:val="auto"/>
          <w:spacing w:val="-2"/>
          <w:szCs w:val="24"/>
        </w:rPr>
        <w:t xml:space="preserve">May 25, </w:t>
      </w:r>
      <w:r>
        <w:rPr>
          <w:color w:val="auto"/>
          <w:spacing w:val="-2"/>
          <w:szCs w:val="24"/>
        </w:rPr>
        <w:t>2021</w:t>
      </w:r>
      <w:r w:rsidR="00952586">
        <w:rPr>
          <w:color w:val="auto"/>
          <w:spacing w:val="-2"/>
          <w:szCs w:val="24"/>
        </w:rPr>
        <w:t xml:space="preserve"> as amended</w:t>
      </w:r>
      <w:r w:rsidR="000A7BBE">
        <w:rPr>
          <w:color w:val="auto"/>
          <w:spacing w:val="-2"/>
          <w:szCs w:val="24"/>
        </w:rPr>
        <w:t>.</w:t>
      </w:r>
      <w:r w:rsidR="001E714F">
        <w:rPr>
          <w:color w:val="auto"/>
          <w:spacing w:val="-2"/>
          <w:szCs w:val="24"/>
        </w:rPr>
        <w:t xml:space="preserve"> </w:t>
      </w:r>
    </w:p>
    <w:p w14:paraId="5EBFEC9F" w14:textId="44E0FB81" w:rsidR="00BF5D1A" w:rsidRDefault="00BF5D1A" w:rsidP="00BF5D1A">
      <w:pPr>
        <w:pStyle w:val="CMPResolutionbody"/>
        <w:rPr>
          <w:rFonts w:cstheme="minorHAnsi"/>
          <w:color w:val="auto"/>
          <w:szCs w:val="24"/>
        </w:rPr>
      </w:pPr>
      <w:r>
        <w:rPr>
          <w:color w:val="auto"/>
        </w:rPr>
        <w:t>Moved:</w:t>
      </w:r>
      <w:r w:rsidR="00952586">
        <w:rPr>
          <w:color w:val="auto"/>
        </w:rPr>
        <w:t xml:space="preserve"> Mr. Goldman</w:t>
      </w:r>
      <w:r>
        <w:rPr>
          <w:color w:val="auto"/>
        </w:rPr>
        <w:tab/>
      </w:r>
      <w:r>
        <w:rPr>
          <w:color w:val="auto"/>
        </w:rPr>
        <w:tab/>
        <w:t xml:space="preserve">Seconded: </w:t>
      </w:r>
      <w:r w:rsidR="00952586">
        <w:rPr>
          <w:color w:val="auto"/>
        </w:rPr>
        <w:t>Ms. Olson</w:t>
      </w:r>
    </w:p>
    <w:p w14:paraId="03E56F99" w14:textId="2364C26F" w:rsidR="00BF5D1A" w:rsidRDefault="00BF5D1A" w:rsidP="00BF5D1A">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r>
      <w:r w:rsidR="00163DE3">
        <w:rPr>
          <w:rFonts w:cstheme="minorHAnsi"/>
          <w:color w:val="auto"/>
          <w:szCs w:val="24"/>
        </w:rPr>
        <w:t>aye</w:t>
      </w:r>
    </w:p>
    <w:p w14:paraId="13F70046" w14:textId="01BA2324" w:rsidR="00BF5D1A" w:rsidRDefault="00BF5D1A" w:rsidP="00BF5D1A">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r>
      <w:r w:rsidR="009A4F0A">
        <w:rPr>
          <w:rFonts w:cstheme="minorHAnsi"/>
          <w:color w:val="auto"/>
          <w:szCs w:val="24"/>
        </w:rPr>
        <w:t>aye</w:t>
      </w:r>
    </w:p>
    <w:p w14:paraId="05D2400B" w14:textId="77777777" w:rsidR="00BF5D1A" w:rsidRDefault="00BF5D1A" w:rsidP="00BF5D1A">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DEFABD4" w14:textId="77777777" w:rsidR="00BF5D1A" w:rsidRDefault="00BF5D1A" w:rsidP="00BF5D1A">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1E9FC8F2" w14:textId="77777777" w:rsidR="00BF5D1A" w:rsidRDefault="00BF5D1A" w:rsidP="00BF5D1A">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2ECB92A" w14:textId="77777777" w:rsidR="00BF5D1A" w:rsidRDefault="00BF5D1A" w:rsidP="00BF5D1A">
      <w:pPr>
        <w:pStyle w:val="CMPBody1"/>
        <w:ind w:left="720"/>
        <w:rPr>
          <w:rFonts w:cstheme="minorHAnsi"/>
          <w:color w:val="auto"/>
          <w:szCs w:val="24"/>
        </w:rPr>
      </w:pPr>
    </w:p>
    <w:p w14:paraId="7E886482" w14:textId="4A067216" w:rsidR="00BF5D1A" w:rsidRDefault="00BF5D1A" w:rsidP="00BF5D1A">
      <w:pPr>
        <w:pStyle w:val="CMPResolutionbody"/>
        <w:spacing w:after="0"/>
        <w:rPr>
          <w:color w:val="auto"/>
          <w:szCs w:val="24"/>
        </w:rPr>
      </w:pPr>
      <w:r>
        <w:rPr>
          <w:color w:val="auto"/>
          <w:szCs w:val="24"/>
        </w:rPr>
        <w:t>Vote:</w:t>
      </w:r>
      <w:r w:rsidR="00163DE3">
        <w:rPr>
          <w:color w:val="auto"/>
          <w:szCs w:val="24"/>
        </w:rPr>
        <w:t xml:space="preserve"> 5</w:t>
      </w:r>
      <w:r>
        <w:rPr>
          <w:color w:val="auto"/>
          <w:szCs w:val="24"/>
        </w:rPr>
        <w:t>-0</w:t>
      </w:r>
    </w:p>
    <w:p w14:paraId="7E5EDE60" w14:textId="707DC234" w:rsidR="00BF5D1A" w:rsidRDefault="00BF5D1A" w:rsidP="00D25680">
      <w:pPr>
        <w:pStyle w:val="CMPResolutionbody"/>
        <w:rPr>
          <w:color w:val="auto"/>
          <w:szCs w:val="24"/>
        </w:rPr>
      </w:pPr>
      <w:r>
        <w:rPr>
          <w:color w:val="auto"/>
          <w:szCs w:val="24"/>
        </w:rPr>
        <w:t xml:space="preserve">Date Adopted: </w:t>
      </w:r>
      <w:r w:rsidR="00163DE3">
        <w:rPr>
          <w:color w:val="auto"/>
          <w:szCs w:val="24"/>
        </w:rPr>
        <w:t>5</w:t>
      </w:r>
      <w:r>
        <w:rPr>
          <w:color w:val="auto"/>
          <w:szCs w:val="24"/>
        </w:rPr>
        <w:t>/2</w:t>
      </w:r>
      <w:r w:rsidR="00163DE3">
        <w:rPr>
          <w:color w:val="auto"/>
          <w:szCs w:val="24"/>
        </w:rPr>
        <w:t>5</w:t>
      </w:r>
      <w:r>
        <w:rPr>
          <w:color w:val="auto"/>
          <w:szCs w:val="24"/>
        </w:rPr>
        <w:t>/21</w:t>
      </w:r>
    </w:p>
    <w:p w14:paraId="4662781A" w14:textId="77777777" w:rsidR="00576E77" w:rsidRDefault="00576E77" w:rsidP="00CC6A4C">
      <w:pPr>
        <w:pStyle w:val="CMPHeading"/>
      </w:pPr>
      <w:r>
        <w:t>PRIVILEGE OF THE FLOOR:</w:t>
      </w:r>
    </w:p>
    <w:p w14:paraId="329A65F5" w14:textId="45855A3A" w:rsidR="003E2490" w:rsidRPr="00C32830" w:rsidRDefault="003E2490" w:rsidP="00C32830">
      <w:pPr>
        <w:pStyle w:val="BodyText"/>
      </w:pPr>
      <w:r>
        <w:rPr>
          <w:i/>
          <w:iCs/>
        </w:rPr>
        <w:t>(none)</w:t>
      </w:r>
    </w:p>
    <w:p w14:paraId="64F834E1" w14:textId="5BD43467" w:rsidR="001B2358" w:rsidRDefault="001B2358" w:rsidP="00305DA3">
      <w:pPr>
        <w:pStyle w:val="CMPHeading"/>
        <w:rPr>
          <w:color w:val="auto"/>
        </w:rPr>
      </w:pPr>
      <w:r>
        <w:rPr>
          <w:color w:val="auto"/>
        </w:rPr>
        <w:t xml:space="preserve">PRESENTATION: RECREATION </w:t>
      </w:r>
      <w:r w:rsidR="00BC2706">
        <w:rPr>
          <w:color w:val="auto"/>
        </w:rPr>
        <w:t>PROGRAM</w:t>
      </w:r>
    </w:p>
    <w:p w14:paraId="521B05A0" w14:textId="02AD3FE6" w:rsidR="00F92438" w:rsidRDefault="001B2358" w:rsidP="00F92438">
      <w:pPr>
        <w:pStyle w:val="BodyText"/>
      </w:pPr>
      <w:r>
        <w:lastRenderedPageBreak/>
        <w:t>Mr. Glennon</w:t>
      </w:r>
      <w:r w:rsidR="009411D1">
        <w:t xml:space="preserve"> </w:t>
      </w:r>
      <w:r w:rsidR="0002124C">
        <w:t xml:space="preserve">drew attention to the brief that he submitted </w:t>
      </w:r>
      <w:r w:rsidR="00F92438">
        <w:t xml:space="preserve">to the board prior to the meeting </w:t>
      </w:r>
      <w:r w:rsidR="00BC2706">
        <w:t>showing</w:t>
      </w:r>
      <w:r w:rsidR="0002124C">
        <w:t xml:space="preserve"> current programs and financial </w:t>
      </w:r>
      <w:r w:rsidR="00BC2706">
        <w:t>updates</w:t>
      </w:r>
      <w:r w:rsidR="00F92438">
        <w:t>, and highlighted the following:</w:t>
      </w:r>
    </w:p>
    <w:p w14:paraId="1DB32503" w14:textId="77777777" w:rsidR="00F92438" w:rsidRDefault="00F92438" w:rsidP="00F92438">
      <w:pPr>
        <w:pStyle w:val="BodyText"/>
        <w:spacing w:after="0"/>
      </w:pPr>
      <w:r>
        <w:t>Summer camp:</w:t>
      </w:r>
    </w:p>
    <w:p w14:paraId="717F233D" w14:textId="4BF6BE60" w:rsidR="00835614" w:rsidRDefault="00835614" w:rsidP="00F92438">
      <w:pPr>
        <w:pStyle w:val="BodyText"/>
        <w:numPr>
          <w:ilvl w:val="0"/>
          <w:numId w:val="17"/>
        </w:numPr>
        <w:spacing w:after="0"/>
      </w:pPr>
      <w:r>
        <w:t>Expect all to meet current COVID capacities</w:t>
      </w:r>
      <w:r w:rsidR="00F92438">
        <w:t xml:space="preserve"> with a wait list</w:t>
      </w:r>
    </w:p>
    <w:p w14:paraId="11628FCB" w14:textId="7F470D21" w:rsidR="00835614" w:rsidRDefault="00835614" w:rsidP="00F92438">
      <w:pPr>
        <w:pStyle w:val="BodyText"/>
        <w:numPr>
          <w:ilvl w:val="0"/>
          <w:numId w:val="17"/>
        </w:numPr>
        <w:spacing w:after="0"/>
      </w:pPr>
      <w:r>
        <w:t xml:space="preserve">NYS </w:t>
      </w:r>
      <w:r w:rsidR="00F92438">
        <w:t xml:space="preserve">COVID regs </w:t>
      </w:r>
      <w:r w:rsidR="00BC2706">
        <w:t xml:space="preserve">were </w:t>
      </w:r>
      <w:r w:rsidR="00F92438">
        <w:t xml:space="preserve">recently </w:t>
      </w:r>
      <w:r>
        <w:t>updated t</w:t>
      </w:r>
      <w:r w:rsidR="00F92438">
        <w:t xml:space="preserve">o include </w:t>
      </w:r>
      <w:r>
        <w:t xml:space="preserve"> </w:t>
      </w:r>
      <w:r w:rsidR="00BC2706">
        <w:t xml:space="preserve">that </w:t>
      </w:r>
      <w:r>
        <w:t>36 campers can mix together with proof of vaccination</w:t>
      </w:r>
    </w:p>
    <w:p w14:paraId="08688D39" w14:textId="7B96EC96" w:rsidR="00835614" w:rsidRDefault="00835614" w:rsidP="00F92438">
      <w:pPr>
        <w:pStyle w:val="BodyText"/>
        <w:numPr>
          <w:ilvl w:val="0"/>
          <w:numId w:val="17"/>
        </w:numPr>
        <w:spacing w:after="0"/>
      </w:pPr>
      <w:r>
        <w:t xml:space="preserve">Programs </w:t>
      </w:r>
      <w:r w:rsidR="00F92438">
        <w:t xml:space="preserve">will take place </w:t>
      </w:r>
      <w:r>
        <w:t xml:space="preserve">at the fairgrounds </w:t>
      </w:r>
      <w:r w:rsidR="00F92438">
        <w:t>with COVID protocols</w:t>
      </w:r>
    </w:p>
    <w:p w14:paraId="444C4985" w14:textId="718B0346" w:rsidR="00DE04A8" w:rsidRDefault="00F92438" w:rsidP="00F92438">
      <w:pPr>
        <w:pStyle w:val="BodyText"/>
        <w:numPr>
          <w:ilvl w:val="0"/>
          <w:numId w:val="17"/>
        </w:numPr>
        <w:spacing w:after="0"/>
      </w:pPr>
      <w:r>
        <w:t xml:space="preserve">Has agreement with </w:t>
      </w:r>
      <w:r w:rsidR="00FC2B30">
        <w:t xml:space="preserve">TCAT to transport campers from </w:t>
      </w:r>
      <w:r w:rsidR="005C2B0F">
        <w:t>fairgrounds to Taughannock Park, along with one school bus</w:t>
      </w:r>
    </w:p>
    <w:p w14:paraId="416F69AC" w14:textId="02BFA9C1" w:rsidR="00A3746F" w:rsidRDefault="00A3746F" w:rsidP="00F92438">
      <w:pPr>
        <w:pStyle w:val="BodyText"/>
        <w:numPr>
          <w:ilvl w:val="0"/>
          <w:numId w:val="17"/>
        </w:numPr>
        <w:spacing w:after="0"/>
      </w:pPr>
      <w:r>
        <w:t xml:space="preserve">Working on </w:t>
      </w:r>
      <w:r w:rsidR="00840333">
        <w:t xml:space="preserve">hiring </w:t>
      </w:r>
      <w:r>
        <w:t>staff</w:t>
      </w:r>
      <w:r w:rsidR="008E2CE4">
        <w:t xml:space="preserve"> </w:t>
      </w:r>
    </w:p>
    <w:p w14:paraId="7D4A47C6" w14:textId="77777777" w:rsidR="008C6909" w:rsidRDefault="008C6909" w:rsidP="008C6909">
      <w:pPr>
        <w:pStyle w:val="BodyText"/>
        <w:spacing w:after="0"/>
      </w:pPr>
    </w:p>
    <w:p w14:paraId="29F084E6" w14:textId="1E59FCF7" w:rsidR="00A3746F" w:rsidRPr="001B2358" w:rsidRDefault="00A3746F" w:rsidP="008C6909">
      <w:pPr>
        <w:pStyle w:val="BodyText"/>
        <w:spacing w:after="0"/>
      </w:pPr>
      <w:r>
        <w:t xml:space="preserve">Spring program </w:t>
      </w:r>
      <w:r w:rsidR="008C6909">
        <w:t xml:space="preserve">has been successful with programs in </w:t>
      </w:r>
      <w:r w:rsidR="003105A9">
        <w:t>tennis, track, softball, baseball</w:t>
      </w:r>
      <w:r w:rsidR="008C6909">
        <w:t xml:space="preserve"> and</w:t>
      </w:r>
      <w:r w:rsidR="003105A9">
        <w:t xml:space="preserve"> t-ball</w:t>
      </w:r>
      <w:r w:rsidR="008C6909">
        <w:t>.</w:t>
      </w:r>
    </w:p>
    <w:p w14:paraId="7CFB331B" w14:textId="77777777" w:rsidR="00835614" w:rsidRDefault="00835614" w:rsidP="00F92438">
      <w:pPr>
        <w:pStyle w:val="CMPHeading"/>
        <w:rPr>
          <w:color w:val="auto"/>
        </w:rPr>
      </w:pPr>
    </w:p>
    <w:p w14:paraId="528AE081" w14:textId="0EE41444" w:rsidR="009E6D10" w:rsidRPr="009E6D10" w:rsidRDefault="009E6D10" w:rsidP="00305DA3">
      <w:pPr>
        <w:pStyle w:val="CMPHeading"/>
        <w:rPr>
          <w:b w:val="0"/>
          <w:i/>
          <w:color w:val="auto"/>
          <w:u w:val="none"/>
        </w:rPr>
      </w:pPr>
      <w:r w:rsidRPr="009E6D10">
        <w:rPr>
          <w:b w:val="0"/>
          <w:i/>
          <w:color w:val="auto"/>
          <w:u w:val="none"/>
        </w:rPr>
        <w:t>Mr. Glennon was excused at this time</w:t>
      </w:r>
      <w:r>
        <w:rPr>
          <w:b w:val="0"/>
          <w:i/>
          <w:color w:val="auto"/>
          <w:u w:val="none"/>
        </w:rPr>
        <w:t xml:space="preserve"> (7:32pm)</w:t>
      </w:r>
      <w:r w:rsidRPr="009E6D10">
        <w:rPr>
          <w:b w:val="0"/>
          <w:i/>
          <w:color w:val="auto"/>
          <w:u w:val="none"/>
        </w:rPr>
        <w:t>.</w:t>
      </w:r>
    </w:p>
    <w:p w14:paraId="0DA919D7" w14:textId="77777777" w:rsidR="009E6D10" w:rsidRPr="009E6D10" w:rsidRDefault="009E6D10" w:rsidP="009E6D10">
      <w:pPr>
        <w:pStyle w:val="BodyText"/>
        <w:rPr>
          <w:i/>
        </w:rPr>
      </w:pPr>
    </w:p>
    <w:p w14:paraId="2F7CF28D" w14:textId="2DEF2F3F" w:rsidR="00305DA3" w:rsidRDefault="00EC3FFF" w:rsidP="00305DA3">
      <w:pPr>
        <w:pStyle w:val="CMPHeading"/>
        <w:rPr>
          <w:color w:val="auto"/>
        </w:rPr>
      </w:pPr>
      <w:r>
        <w:rPr>
          <w:color w:val="auto"/>
        </w:rPr>
        <w:t xml:space="preserve">BRIEF </w:t>
      </w:r>
      <w:r w:rsidR="005E365D">
        <w:rPr>
          <w:color w:val="auto"/>
        </w:rPr>
        <w:t xml:space="preserve">REPORTS &amp; </w:t>
      </w:r>
      <w:r>
        <w:rPr>
          <w:color w:val="auto"/>
        </w:rPr>
        <w:t>ANNOUNCEMENTS</w:t>
      </w:r>
      <w:r w:rsidR="00305DA3" w:rsidRPr="009007DD">
        <w:rPr>
          <w:color w:val="auto"/>
        </w:rPr>
        <w:t>:</w:t>
      </w:r>
    </w:p>
    <w:p w14:paraId="7645C2C9" w14:textId="445C4136" w:rsidR="00F93240" w:rsidRDefault="00EF7BF8" w:rsidP="00563252">
      <w:pPr>
        <w:pStyle w:val="BodyText"/>
        <w:rPr>
          <w:b/>
          <w:bCs/>
        </w:rPr>
      </w:pPr>
      <w:r>
        <w:rPr>
          <w:b/>
          <w:bCs/>
        </w:rPr>
        <w:t>Staffing Updates</w:t>
      </w:r>
    </w:p>
    <w:p w14:paraId="51B91006" w14:textId="6FD58002" w:rsidR="00EE6A86" w:rsidRPr="00EE6A86" w:rsidRDefault="00EE6A86" w:rsidP="00563252">
      <w:pPr>
        <w:pStyle w:val="BodyText"/>
        <w:rPr>
          <w:bCs/>
        </w:rPr>
      </w:pPr>
      <w:r>
        <w:rPr>
          <w:bCs/>
        </w:rPr>
        <w:t xml:space="preserve">Ms. Zahler announced that </w:t>
      </w:r>
      <w:proofErr w:type="spellStart"/>
      <w:r>
        <w:rPr>
          <w:bCs/>
        </w:rPr>
        <w:t>Blixy</w:t>
      </w:r>
      <w:proofErr w:type="spellEnd"/>
      <w:r>
        <w:rPr>
          <w:bCs/>
        </w:rPr>
        <w:t xml:space="preserve"> </w:t>
      </w:r>
      <w:proofErr w:type="spellStart"/>
      <w:r>
        <w:rPr>
          <w:bCs/>
        </w:rPr>
        <w:t>Taet</w:t>
      </w:r>
      <w:r w:rsidR="007A1D9C">
        <w:rPr>
          <w:bCs/>
        </w:rPr>
        <w:t>z</w:t>
      </w:r>
      <w:r>
        <w:rPr>
          <w:bCs/>
        </w:rPr>
        <w:t>sch</w:t>
      </w:r>
      <w:proofErr w:type="spellEnd"/>
      <w:r>
        <w:rPr>
          <w:bCs/>
        </w:rPr>
        <w:t xml:space="preserve"> will join the town as a bookkeeper</w:t>
      </w:r>
      <w:r w:rsidR="007A1D9C">
        <w:rPr>
          <w:bCs/>
        </w:rPr>
        <w:t>,</w:t>
      </w:r>
      <w:r w:rsidR="00D97DCE">
        <w:rPr>
          <w:bCs/>
        </w:rPr>
        <w:t xml:space="preserve"> and Town Planner, John Zepko will be moving on to a new </w:t>
      </w:r>
      <w:r w:rsidR="007A1D9C">
        <w:rPr>
          <w:bCs/>
        </w:rPr>
        <w:t>position in the Town of Lansing in mid-June.</w:t>
      </w:r>
    </w:p>
    <w:p w14:paraId="62FBE40F" w14:textId="77777777" w:rsidR="00EF7BF8" w:rsidRDefault="00EF7BF8" w:rsidP="00563252">
      <w:pPr>
        <w:pStyle w:val="BodyText"/>
        <w:rPr>
          <w:b/>
          <w:bCs/>
        </w:rPr>
      </w:pPr>
      <w:r>
        <w:rPr>
          <w:b/>
          <w:bCs/>
        </w:rPr>
        <w:t>COVID Safety Protocols</w:t>
      </w:r>
    </w:p>
    <w:p w14:paraId="65D6589E" w14:textId="3517F6ED" w:rsidR="00EF7BF8" w:rsidRPr="00EF7BF8" w:rsidRDefault="007A1D9C" w:rsidP="00563252">
      <w:pPr>
        <w:pStyle w:val="BodyText"/>
        <w:rPr>
          <w:bCs/>
        </w:rPr>
      </w:pPr>
      <w:r>
        <w:rPr>
          <w:bCs/>
        </w:rPr>
        <w:t>Town s</w:t>
      </w:r>
      <w:r w:rsidR="003674B9">
        <w:rPr>
          <w:bCs/>
        </w:rPr>
        <w:t xml:space="preserve">taff </w:t>
      </w:r>
      <w:r>
        <w:rPr>
          <w:bCs/>
        </w:rPr>
        <w:t>are fully vaccinated but</w:t>
      </w:r>
      <w:r w:rsidR="003674B9">
        <w:rPr>
          <w:bCs/>
        </w:rPr>
        <w:t xml:space="preserve"> still </w:t>
      </w:r>
      <w:r w:rsidR="00741ECD">
        <w:rPr>
          <w:bCs/>
        </w:rPr>
        <w:t xml:space="preserve">wearing masks </w:t>
      </w:r>
      <w:r w:rsidR="003674B9">
        <w:rPr>
          <w:bCs/>
        </w:rPr>
        <w:t>at this time.</w:t>
      </w:r>
    </w:p>
    <w:p w14:paraId="59C48216" w14:textId="323FCD39" w:rsidR="00143F9D" w:rsidRDefault="00143F9D" w:rsidP="00143F9D">
      <w:pPr>
        <w:pStyle w:val="CMPHeading"/>
      </w:pPr>
      <w:r>
        <w:t>OVERVIEW OF AERATOR PROJECT:</w:t>
      </w:r>
    </w:p>
    <w:p w14:paraId="54B0DF58" w14:textId="73A1FD4C" w:rsidR="00143F9D" w:rsidRDefault="00143F9D" w:rsidP="00143F9D">
      <w:pPr>
        <w:pStyle w:val="BodyText"/>
      </w:pPr>
      <w:r>
        <w:t>Mr. McKenna gave an overview of the Water District 3 aerator project. In addition to installing an aerator, the town updated/upgraded its water communication technology</w:t>
      </w:r>
      <w:r w:rsidR="009B28F4">
        <w:t xml:space="preserve"> (SCADA)</w:t>
      </w:r>
      <w:r>
        <w:t>.</w:t>
      </w:r>
      <w:r w:rsidR="0002232E">
        <w:t xml:space="preserve"> </w:t>
      </w:r>
      <w:r w:rsidR="009B28F4">
        <w:t>The p</w:t>
      </w:r>
      <w:r w:rsidR="0002232E">
        <w:t xml:space="preserve">roject has been successful </w:t>
      </w:r>
      <w:r w:rsidR="009B28F4">
        <w:t>so far in achieving its goal of reducing THM levels</w:t>
      </w:r>
      <w:r w:rsidR="0002232E">
        <w:t>.</w:t>
      </w:r>
    </w:p>
    <w:p w14:paraId="195BADDB" w14:textId="60B91BF9" w:rsidR="009F25F1" w:rsidRPr="00143F9D" w:rsidRDefault="009F25F1" w:rsidP="00143F9D">
      <w:pPr>
        <w:pStyle w:val="BodyText"/>
      </w:pPr>
      <w:r>
        <w:t xml:space="preserve">Mr. Boggs </w:t>
      </w:r>
      <w:r w:rsidR="00AF189C">
        <w:t>encouraged</w:t>
      </w:r>
      <w:r>
        <w:t xml:space="preserve"> waiting for a few more month</w:t>
      </w:r>
      <w:r w:rsidR="00EF5261">
        <w:t xml:space="preserve">s to see how well it is working since </w:t>
      </w:r>
      <w:r>
        <w:t>the water takes a while to m</w:t>
      </w:r>
      <w:r w:rsidR="0068565D">
        <w:t xml:space="preserve">ove </w:t>
      </w:r>
      <w:r>
        <w:t>th</w:t>
      </w:r>
      <w:r w:rsidR="0068565D">
        <w:t>rough th</w:t>
      </w:r>
      <w:r>
        <w:t>e system</w:t>
      </w:r>
      <w:r w:rsidR="0068565D">
        <w:t>.</w:t>
      </w:r>
    </w:p>
    <w:p w14:paraId="61BCD2D3" w14:textId="3755CEC5" w:rsidR="00DD4BBF" w:rsidRDefault="005C09ED" w:rsidP="00DD4BBF">
      <w:pPr>
        <w:pStyle w:val="CMPHeading"/>
      </w:pPr>
      <w:r>
        <w:t>OLD</w:t>
      </w:r>
      <w:r w:rsidR="00DD4BBF">
        <w:t xml:space="preserve"> BUSINESS:</w:t>
      </w:r>
    </w:p>
    <w:p w14:paraId="7FD539D4" w14:textId="03CB341D" w:rsidR="00897A7A" w:rsidRDefault="00EF7BF8" w:rsidP="00897A7A">
      <w:pPr>
        <w:pStyle w:val="BodyText"/>
        <w:rPr>
          <w:b/>
        </w:rPr>
      </w:pPr>
      <w:r>
        <w:rPr>
          <w:b/>
        </w:rPr>
        <w:t>CONTINGENT ACCEPTANCE OF BID FOR CEMETERY BRIDGE REPLACEMENT</w:t>
      </w:r>
    </w:p>
    <w:p w14:paraId="1CF95E46" w14:textId="5C72DF81" w:rsidR="00EF7BF8" w:rsidRPr="00EF7BF8" w:rsidRDefault="00EF7BF8" w:rsidP="00EF7BF8">
      <w:pPr>
        <w:pStyle w:val="CMPSub-heading2"/>
      </w:pPr>
      <w:r w:rsidRPr="00EF7BF8">
        <w:t xml:space="preserve"> 2021-</w:t>
      </w:r>
      <w:r w:rsidR="00BA138F">
        <w:t>100</w:t>
      </w:r>
      <w:r w:rsidRPr="00EF7BF8">
        <w:t xml:space="preserve"> CONTINGENT ACCEPTANCE OF BID FOR THE REPLACEMENT OF CEMETERY ROAD BRIDGE OVER TRUMANSBURG CREEK (BIN 3210360)</w:t>
      </w:r>
    </w:p>
    <w:p w14:paraId="5F547ACE" w14:textId="77777777" w:rsidR="00EF7BF8" w:rsidRDefault="00EF7BF8" w:rsidP="00EF7BF8">
      <w:pPr>
        <w:pStyle w:val="CMPResolutionbody"/>
      </w:pPr>
      <w:r>
        <w:t>WHEREAS, the Town of Ulysses received a $932,758 BRIDGE-NY grant to design and replace the Cemetery Road Bridge, and</w:t>
      </w:r>
    </w:p>
    <w:p w14:paraId="38A99363" w14:textId="77777777" w:rsidR="00EF7BF8" w:rsidRDefault="00EF7BF8" w:rsidP="00EF7BF8">
      <w:pPr>
        <w:pStyle w:val="CMPResolutionbody"/>
      </w:pPr>
      <w:r>
        <w:t xml:space="preserve">WHEREAS, the Town of Ulysses conducted a competitive bidding process in collaboration with the Design Engineers Barton and </w:t>
      </w:r>
      <w:proofErr w:type="spellStart"/>
      <w:r>
        <w:t>Loguidice</w:t>
      </w:r>
      <w:proofErr w:type="spellEnd"/>
      <w:r>
        <w:t>, and</w:t>
      </w:r>
    </w:p>
    <w:p w14:paraId="68FCEFBE" w14:textId="78FA449A" w:rsidR="00EF7BF8" w:rsidRDefault="00EF7BF8" w:rsidP="00EF7BF8">
      <w:pPr>
        <w:pStyle w:val="CMPResolutionbody"/>
      </w:pPr>
      <w:r>
        <w:t xml:space="preserve">WHEREAS, Barton and </w:t>
      </w:r>
      <w:proofErr w:type="spellStart"/>
      <w:r>
        <w:t>Loguid</w:t>
      </w:r>
      <w:r w:rsidR="00EA7D8A">
        <w:t>i</w:t>
      </w:r>
      <w:r>
        <w:t>ce</w:t>
      </w:r>
      <w:proofErr w:type="spellEnd"/>
      <w:r>
        <w:t xml:space="preserve"> have recommended accepting the bid based on the methodology outlined in the bid specifications document, and  </w:t>
      </w:r>
    </w:p>
    <w:p w14:paraId="1AD41984" w14:textId="7F63ABBB" w:rsidR="00EF7BF8" w:rsidRDefault="00EF7BF8" w:rsidP="00EF7BF8">
      <w:pPr>
        <w:pStyle w:val="CMPResolutionbody"/>
      </w:pPr>
      <w:r>
        <w:t xml:space="preserve">WHEREAS, NYS Department of Transportation will provide approval to accept the bid upon review </w:t>
      </w:r>
      <w:r w:rsidR="00A87DC5">
        <w:t>of the contract award package</w:t>
      </w:r>
      <w:r>
        <w:t>, and</w:t>
      </w:r>
    </w:p>
    <w:p w14:paraId="17732EC3" w14:textId="77777777" w:rsidR="00EF7BF8" w:rsidRDefault="00EF7BF8" w:rsidP="00EF7BF8">
      <w:pPr>
        <w:pStyle w:val="CMPResolutionbody"/>
      </w:pPr>
      <w:r>
        <w:lastRenderedPageBreak/>
        <w:t>WHEREAS, Tompkins County has been made aware that the bid is over and above the original budget created by the County in the grant application and has confirmed that the local share of this project will be 100% covered by the County, and</w:t>
      </w:r>
    </w:p>
    <w:p w14:paraId="7A670510" w14:textId="77777777" w:rsidR="00EF7BF8" w:rsidRDefault="00EF7BF8" w:rsidP="00EF7BF8">
      <w:pPr>
        <w:pStyle w:val="CMPResolutionbody"/>
      </w:pPr>
      <w:r>
        <w:t xml:space="preserve">WHEREAS, the Memorandum of Understanding with Tompkins County and the Town of Ulysses will be updated as soon as possible to reflect the updated amounts,  </w:t>
      </w:r>
    </w:p>
    <w:p w14:paraId="1DCD8115" w14:textId="1DF748D8" w:rsidR="00EF7BF8" w:rsidRDefault="00EF7BF8" w:rsidP="00EF7BF8">
      <w:pPr>
        <w:pStyle w:val="CMPResolutionbody"/>
      </w:pPr>
      <w:r>
        <w:t xml:space="preserve">BE IT RESOLVED that the Ulysses Town Board accepts the bid received on May 14th, 2021 for </w:t>
      </w:r>
      <w:r w:rsidRPr="00DD00DA">
        <w:t>$</w:t>
      </w:r>
      <w:r w:rsidR="00805700" w:rsidRPr="00DD00DA">
        <w:t xml:space="preserve">833,831 </w:t>
      </w:r>
      <w:r w:rsidRPr="00DD00DA">
        <w:t xml:space="preserve">submitted by </w:t>
      </w:r>
      <w:r w:rsidR="00805700" w:rsidRPr="00DD00DA">
        <w:t xml:space="preserve">Economy Paving </w:t>
      </w:r>
      <w:r w:rsidRPr="00DD00DA">
        <w:t>cont</w:t>
      </w:r>
      <w:r>
        <w:t>ingent on NYS Department of Transportation’s approval of the bid, and be it further</w:t>
      </w:r>
    </w:p>
    <w:p w14:paraId="2C37A696" w14:textId="475477FE" w:rsidR="00EF7BF8" w:rsidRDefault="00EF7BF8" w:rsidP="00EF7BF8">
      <w:pPr>
        <w:pStyle w:val="CMPResolutionbody"/>
      </w:pPr>
      <w:r>
        <w:t xml:space="preserve">RESOLVED that the Town Board authorizes the Supervisor to sign the contract with </w:t>
      </w:r>
      <w:r w:rsidR="00FD4F11" w:rsidRPr="00DD00DA">
        <w:t xml:space="preserve">Economy Paving </w:t>
      </w:r>
      <w:r>
        <w:t>in the form to be approved by the Town Attorney.</w:t>
      </w:r>
    </w:p>
    <w:p w14:paraId="3BAC13E7" w14:textId="14523F9C" w:rsidR="00BA138F" w:rsidRDefault="00BA138F" w:rsidP="00BA138F">
      <w:pPr>
        <w:pStyle w:val="CMPResolutionbody"/>
        <w:rPr>
          <w:rFonts w:cstheme="minorHAnsi"/>
          <w:color w:val="auto"/>
          <w:szCs w:val="24"/>
        </w:rPr>
      </w:pPr>
      <w:r>
        <w:rPr>
          <w:color w:val="auto"/>
        </w:rPr>
        <w:t>Moved:</w:t>
      </w:r>
      <w:r w:rsidR="00E8403E">
        <w:rPr>
          <w:color w:val="auto"/>
        </w:rPr>
        <w:t xml:space="preserve"> Mr. Goldman</w:t>
      </w:r>
      <w:r>
        <w:rPr>
          <w:color w:val="auto"/>
        </w:rPr>
        <w:tab/>
      </w:r>
      <w:r>
        <w:rPr>
          <w:color w:val="auto"/>
        </w:rPr>
        <w:tab/>
        <w:t xml:space="preserve">Seconded: Mr. </w:t>
      </w:r>
      <w:r w:rsidR="00E8403E">
        <w:rPr>
          <w:color w:val="auto"/>
        </w:rPr>
        <w:t>Boggs</w:t>
      </w:r>
    </w:p>
    <w:p w14:paraId="11EE377F" w14:textId="77777777" w:rsidR="008E765A" w:rsidRDefault="008E765A" w:rsidP="00BA138F">
      <w:pPr>
        <w:pStyle w:val="CMPResolutionbody"/>
        <w:spacing w:after="0"/>
        <w:rPr>
          <w:rFonts w:cstheme="minorHAnsi"/>
          <w:color w:val="auto"/>
          <w:szCs w:val="24"/>
        </w:rPr>
      </w:pPr>
      <w:r>
        <w:rPr>
          <w:rFonts w:cstheme="minorHAnsi"/>
          <w:color w:val="auto"/>
          <w:szCs w:val="24"/>
        </w:rPr>
        <w:t>DISCUSSION:</w:t>
      </w:r>
    </w:p>
    <w:p w14:paraId="2B386965" w14:textId="08358396" w:rsidR="008E765A" w:rsidRDefault="008E765A" w:rsidP="00BA138F">
      <w:pPr>
        <w:pStyle w:val="CMPResolutionbody"/>
        <w:spacing w:after="0"/>
        <w:rPr>
          <w:rFonts w:cstheme="minorHAnsi"/>
          <w:color w:val="auto"/>
          <w:szCs w:val="24"/>
        </w:rPr>
      </w:pPr>
      <w:r>
        <w:rPr>
          <w:rFonts w:cstheme="minorHAnsi"/>
          <w:color w:val="auto"/>
          <w:szCs w:val="24"/>
        </w:rPr>
        <w:t>Ms. Olson expressed concern about rising materials costs. Mr. Werner noted that the NYSDOT will cover the costs in this case. There is also contingency money that can be used for this or anything else that may come up unexpectedly.</w:t>
      </w:r>
    </w:p>
    <w:p w14:paraId="16906974" w14:textId="77777777" w:rsidR="002C469C" w:rsidRDefault="002C469C" w:rsidP="00BA138F">
      <w:pPr>
        <w:pStyle w:val="CMPResolutionbody"/>
        <w:spacing w:after="0"/>
        <w:rPr>
          <w:rFonts w:cstheme="minorHAnsi"/>
          <w:color w:val="auto"/>
          <w:szCs w:val="24"/>
        </w:rPr>
      </w:pPr>
    </w:p>
    <w:p w14:paraId="35D6EA73" w14:textId="0157F4E7" w:rsidR="008E765A" w:rsidRDefault="00DD00DA" w:rsidP="00BA138F">
      <w:pPr>
        <w:pStyle w:val="CMPResolutionbody"/>
        <w:spacing w:after="0"/>
        <w:rPr>
          <w:rFonts w:cstheme="minorHAnsi"/>
          <w:color w:val="auto"/>
          <w:szCs w:val="24"/>
        </w:rPr>
      </w:pPr>
      <w:r>
        <w:rPr>
          <w:rFonts w:cstheme="minorHAnsi"/>
          <w:color w:val="auto"/>
          <w:szCs w:val="24"/>
        </w:rPr>
        <w:t>The group further discussed cash flow and timeline.</w:t>
      </w:r>
    </w:p>
    <w:p w14:paraId="673542FE" w14:textId="77777777" w:rsidR="00DD00DA" w:rsidRDefault="00DD00DA" w:rsidP="00BA138F">
      <w:pPr>
        <w:pStyle w:val="CMPResolutionbody"/>
        <w:spacing w:after="0"/>
        <w:rPr>
          <w:rFonts w:cstheme="minorHAnsi"/>
          <w:color w:val="auto"/>
          <w:szCs w:val="24"/>
        </w:rPr>
      </w:pPr>
    </w:p>
    <w:p w14:paraId="538467AC" w14:textId="77777777" w:rsidR="00BA138F" w:rsidRDefault="00BA138F" w:rsidP="00BA138F">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198A1AC3" w14:textId="77777777" w:rsidR="00BA138F" w:rsidRDefault="00BA138F" w:rsidP="00BA138F">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231662E" w14:textId="77777777" w:rsidR="00BA138F" w:rsidRDefault="00BA138F" w:rsidP="00BA138F">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C29ED85" w14:textId="77777777" w:rsidR="00BA138F" w:rsidRDefault="00BA138F" w:rsidP="00BA138F">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0F89D5FF" w14:textId="77777777" w:rsidR="00BA138F" w:rsidRDefault="00BA138F" w:rsidP="00BA138F">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35E34079" w14:textId="77777777" w:rsidR="00BA138F" w:rsidRDefault="00BA138F" w:rsidP="00BA138F">
      <w:pPr>
        <w:pStyle w:val="CMPBody1"/>
        <w:ind w:left="720"/>
        <w:rPr>
          <w:rFonts w:cstheme="minorHAnsi"/>
          <w:color w:val="auto"/>
          <w:szCs w:val="24"/>
        </w:rPr>
      </w:pPr>
    </w:p>
    <w:p w14:paraId="6A2D3B92" w14:textId="77777777" w:rsidR="00BA138F" w:rsidRDefault="00BA138F" w:rsidP="00BA138F">
      <w:pPr>
        <w:pStyle w:val="CMPResolutionbody"/>
        <w:spacing w:after="0"/>
        <w:rPr>
          <w:color w:val="auto"/>
          <w:szCs w:val="24"/>
        </w:rPr>
      </w:pPr>
      <w:r>
        <w:rPr>
          <w:color w:val="auto"/>
          <w:szCs w:val="24"/>
        </w:rPr>
        <w:t>Vote: 5-0</w:t>
      </w:r>
    </w:p>
    <w:p w14:paraId="6453332B" w14:textId="77777777" w:rsidR="00BA138F" w:rsidRDefault="00BA138F" w:rsidP="00BA138F">
      <w:pPr>
        <w:pStyle w:val="CMPResolutionbody"/>
        <w:rPr>
          <w:color w:val="auto"/>
          <w:szCs w:val="24"/>
        </w:rPr>
      </w:pPr>
      <w:r>
        <w:rPr>
          <w:color w:val="auto"/>
          <w:szCs w:val="24"/>
        </w:rPr>
        <w:t>Date Adopted: 5/25/21</w:t>
      </w:r>
    </w:p>
    <w:p w14:paraId="711427C0" w14:textId="1CDED075" w:rsidR="00944381" w:rsidRPr="00944381" w:rsidRDefault="00944381" w:rsidP="00944381">
      <w:pPr>
        <w:pStyle w:val="CMPResolutionbody"/>
        <w:ind w:left="0"/>
        <w:rPr>
          <w:i/>
          <w:color w:val="auto"/>
          <w:szCs w:val="24"/>
        </w:rPr>
      </w:pPr>
      <w:r w:rsidRPr="00944381">
        <w:rPr>
          <w:i/>
          <w:color w:val="auto"/>
          <w:szCs w:val="24"/>
        </w:rPr>
        <w:t>Mr. Werner was excused at this time (8:03pm).</w:t>
      </w:r>
    </w:p>
    <w:p w14:paraId="161597E7" w14:textId="77777777" w:rsidR="00BA138F" w:rsidRDefault="00BA138F" w:rsidP="00BA138F">
      <w:pPr>
        <w:rPr>
          <w:b/>
          <w:bCs/>
        </w:rPr>
      </w:pPr>
      <w:r w:rsidRPr="00F37EB3">
        <w:rPr>
          <w:b/>
          <w:bCs/>
        </w:rPr>
        <w:t>ASSURING SAFE MAINTENANCE OF THE NEW BLOWER COMPONENT OF THE AERATOR IN WATER DISTRICT #3 TANK</w:t>
      </w:r>
    </w:p>
    <w:p w14:paraId="27567DA6" w14:textId="77777777" w:rsidR="00A8423C" w:rsidRDefault="00A8423C" w:rsidP="00BA138F">
      <w:pPr>
        <w:rPr>
          <w:b/>
          <w:bCs/>
        </w:rPr>
      </w:pPr>
    </w:p>
    <w:p w14:paraId="557131DD" w14:textId="55F98C39" w:rsidR="001C22DD" w:rsidRDefault="001C22DD" w:rsidP="001C22DD">
      <w:r>
        <w:rPr>
          <w:bCs/>
        </w:rPr>
        <w:t>Ms. Zahler noted that t</w:t>
      </w:r>
      <w:r w:rsidR="00BA138F" w:rsidRPr="00F37EB3">
        <w:t>here are 3 options for providing safe access to maint</w:t>
      </w:r>
      <w:r>
        <w:t>ain the blower compon</w:t>
      </w:r>
      <w:r w:rsidR="00284F30">
        <w:t>ent</w:t>
      </w:r>
      <w:r w:rsidR="00F43E88">
        <w:t>:</w:t>
      </w:r>
    </w:p>
    <w:p w14:paraId="00EA0B9C" w14:textId="7B3953FA" w:rsidR="00F43E88" w:rsidRPr="00F43E88" w:rsidRDefault="00AB2475" w:rsidP="00F43E88">
      <w:pPr>
        <w:pStyle w:val="CMPSub-heading"/>
        <w:numPr>
          <w:ilvl w:val="0"/>
          <w:numId w:val="18"/>
        </w:numPr>
        <w:spacing w:after="0"/>
        <w:rPr>
          <w:b w:val="0"/>
        </w:rPr>
      </w:pPr>
      <w:r>
        <w:rPr>
          <w:b w:val="0"/>
        </w:rPr>
        <w:t>I</w:t>
      </w:r>
      <w:r w:rsidR="00F43E88" w:rsidRPr="00F43E88">
        <w:rPr>
          <w:b w:val="0"/>
        </w:rPr>
        <w:t xml:space="preserve">nstall a rooftop guardrail and non-skid surface </w:t>
      </w:r>
    </w:p>
    <w:p w14:paraId="1CA1D2A3" w14:textId="737B4207" w:rsidR="00F43E88" w:rsidRPr="00F43E88" w:rsidRDefault="00AB2475" w:rsidP="00F43E88">
      <w:pPr>
        <w:pStyle w:val="ListParagraph"/>
        <w:numPr>
          <w:ilvl w:val="0"/>
          <w:numId w:val="18"/>
        </w:numPr>
        <w:shd w:val="clear" w:color="auto" w:fill="FFFFFF"/>
        <w:spacing w:line="199" w:lineRule="atLeast"/>
        <w:rPr>
          <w:rFonts w:cstheme="minorHAnsi"/>
          <w:bCs/>
        </w:rPr>
      </w:pPr>
      <w:r>
        <w:rPr>
          <w:rFonts w:cstheme="minorHAnsi"/>
          <w:bCs/>
        </w:rPr>
        <w:t>R</w:t>
      </w:r>
      <w:r w:rsidR="00284F30">
        <w:rPr>
          <w:rFonts w:cstheme="minorHAnsi"/>
          <w:bCs/>
        </w:rPr>
        <w:t>elocate</w:t>
      </w:r>
      <w:r w:rsidR="00F43E88" w:rsidRPr="00F43E88">
        <w:rPr>
          <w:rFonts w:cstheme="minorHAnsi"/>
          <w:bCs/>
        </w:rPr>
        <w:t xml:space="preserve"> the blower from the tank roof to the ground for easier access</w:t>
      </w:r>
    </w:p>
    <w:p w14:paraId="2C37C3C8" w14:textId="11DB9480" w:rsidR="00A6451D" w:rsidRPr="00F43E88" w:rsidRDefault="00AB2475" w:rsidP="00F43E88">
      <w:pPr>
        <w:pStyle w:val="ListParagraph"/>
        <w:numPr>
          <w:ilvl w:val="0"/>
          <w:numId w:val="18"/>
        </w:numPr>
        <w:spacing w:line="249" w:lineRule="auto"/>
      </w:pPr>
      <w:r>
        <w:t>C</w:t>
      </w:r>
      <w:r w:rsidR="00F43E88" w:rsidRPr="00F43E88">
        <w:t xml:space="preserve">ontract servicing </w:t>
      </w:r>
      <w:r w:rsidR="007D1323" w:rsidRPr="00F43E88">
        <w:t xml:space="preserve">out </w:t>
      </w:r>
      <w:r w:rsidR="00F43E88" w:rsidRPr="00F43E88">
        <w:t>to the manufacturer</w:t>
      </w:r>
    </w:p>
    <w:p w14:paraId="4CE05924" w14:textId="5EBCEB3C" w:rsidR="00BA35C0" w:rsidRDefault="00A6451D" w:rsidP="00BA138F">
      <w:r>
        <w:t xml:space="preserve">Mr. McKenna shared </w:t>
      </w:r>
      <w:proofErr w:type="spellStart"/>
      <w:r>
        <w:t>Gerwitz</w:t>
      </w:r>
      <w:proofErr w:type="spellEnd"/>
      <w:r>
        <w:t xml:space="preserve">’ estimates for </w:t>
      </w:r>
      <w:r w:rsidR="00F43E88">
        <w:t>options 1 and 2.</w:t>
      </w:r>
    </w:p>
    <w:p w14:paraId="101F49EA" w14:textId="3F28D0A3" w:rsidR="00F43E88" w:rsidRPr="00BA138F" w:rsidRDefault="00F43E88" w:rsidP="00F43E88">
      <w:pPr>
        <w:pStyle w:val="CMPSub-heading"/>
      </w:pPr>
      <w:r>
        <w:t>Discussion of option 1:</w:t>
      </w:r>
    </w:p>
    <w:p w14:paraId="55C8962A" w14:textId="0846BF48" w:rsidR="00BA35C0" w:rsidRDefault="00BA35C0" w:rsidP="00BA138F">
      <w:r>
        <w:t xml:space="preserve">Mr. Zahler asked Mr. Stewart whether the water crew would feel safe going up on the roof of the tank </w:t>
      </w:r>
      <w:r w:rsidR="00FE4395">
        <w:t xml:space="preserve">if a guardrail were </w:t>
      </w:r>
      <w:r>
        <w:t>installed.</w:t>
      </w:r>
      <w:r w:rsidR="000304EE">
        <w:t xml:space="preserve"> He responded in the affirmative.</w:t>
      </w:r>
    </w:p>
    <w:p w14:paraId="689A4F5B" w14:textId="77777777" w:rsidR="000304EE" w:rsidRDefault="000304EE" w:rsidP="00BA138F"/>
    <w:p w14:paraId="64EE1949" w14:textId="2A918D8B" w:rsidR="00F43E88" w:rsidRPr="00BA138F" w:rsidRDefault="00F43E88" w:rsidP="00F43E88">
      <w:pPr>
        <w:pStyle w:val="CMPSub-heading"/>
      </w:pPr>
      <w:r>
        <w:t>Discussion of option 2:</w:t>
      </w:r>
    </w:p>
    <w:p w14:paraId="2574206F" w14:textId="5E91AECF" w:rsidR="00F43E88" w:rsidRPr="00F43E88" w:rsidRDefault="00F43E88" w:rsidP="00F43E88">
      <w:pPr>
        <w:shd w:val="clear" w:color="auto" w:fill="FFFFFF"/>
        <w:spacing w:line="199" w:lineRule="atLeast"/>
        <w:ind w:left="9"/>
        <w:rPr>
          <w:rFonts w:cstheme="minorHAnsi"/>
          <w:bCs/>
        </w:rPr>
      </w:pPr>
      <w:r>
        <w:rPr>
          <w:rFonts w:cstheme="minorHAnsi"/>
          <w:bCs/>
        </w:rPr>
        <w:lastRenderedPageBreak/>
        <w:t xml:space="preserve">Mr. McKenna described </w:t>
      </w:r>
      <w:r w:rsidR="009B06D5">
        <w:rPr>
          <w:rFonts w:cstheme="minorHAnsi"/>
          <w:bCs/>
        </w:rPr>
        <w:t xml:space="preserve">the </w:t>
      </w:r>
      <w:r>
        <w:rPr>
          <w:rFonts w:cstheme="minorHAnsi"/>
          <w:bCs/>
        </w:rPr>
        <w:t xml:space="preserve">estimate </w:t>
      </w:r>
      <w:r w:rsidR="009B06D5">
        <w:rPr>
          <w:rFonts w:cstheme="minorHAnsi"/>
          <w:bCs/>
        </w:rPr>
        <w:t xml:space="preserve">received from </w:t>
      </w:r>
      <w:proofErr w:type="spellStart"/>
      <w:r w:rsidR="009B06D5">
        <w:rPr>
          <w:rFonts w:cstheme="minorHAnsi"/>
          <w:bCs/>
        </w:rPr>
        <w:t>Gerwitz</w:t>
      </w:r>
      <w:proofErr w:type="spellEnd"/>
      <w:r w:rsidR="009B06D5">
        <w:rPr>
          <w:rFonts w:cstheme="minorHAnsi"/>
          <w:bCs/>
        </w:rPr>
        <w:t xml:space="preserve"> for </w:t>
      </w:r>
      <w:r>
        <w:rPr>
          <w:rFonts w:cstheme="minorHAnsi"/>
          <w:bCs/>
        </w:rPr>
        <w:t>this option</w:t>
      </w:r>
      <w:r w:rsidR="00FE4395">
        <w:rPr>
          <w:rFonts w:cstheme="minorHAnsi"/>
          <w:bCs/>
        </w:rPr>
        <w:t xml:space="preserve"> and noted that</w:t>
      </w:r>
      <w:r w:rsidR="009B06D5">
        <w:rPr>
          <w:rFonts w:cstheme="minorHAnsi"/>
          <w:bCs/>
        </w:rPr>
        <w:t xml:space="preserve"> noise may be an issue </w:t>
      </w:r>
      <w:r>
        <w:rPr>
          <w:rFonts w:cstheme="minorHAnsi"/>
          <w:bCs/>
        </w:rPr>
        <w:t>for neighbors so a sound enclosure is suggested.</w:t>
      </w:r>
    </w:p>
    <w:p w14:paraId="3147C368" w14:textId="557E9C3A" w:rsidR="00FA6C01" w:rsidRDefault="00FA6C01" w:rsidP="00FA6C01">
      <w:pPr>
        <w:pStyle w:val="CMPSub-heading"/>
      </w:pPr>
      <w:r>
        <w:t>Discussion of option 3:</w:t>
      </w:r>
    </w:p>
    <w:p w14:paraId="5861493B" w14:textId="0D17F1CF" w:rsidR="00820653" w:rsidRDefault="0096583B" w:rsidP="00C20135">
      <w:pPr>
        <w:pStyle w:val="CMPBody1"/>
      </w:pPr>
      <w:r>
        <w:t xml:space="preserve">Ms. Olson concerned about being dependent on </w:t>
      </w:r>
      <w:r w:rsidR="006506FB">
        <w:t xml:space="preserve">a single company centered in North Dakota </w:t>
      </w:r>
      <w:r>
        <w:t xml:space="preserve">for service. </w:t>
      </w:r>
    </w:p>
    <w:p w14:paraId="6AA4394F" w14:textId="77777777" w:rsidR="006506FB" w:rsidRDefault="006506FB" w:rsidP="00C20135">
      <w:pPr>
        <w:pStyle w:val="CMPBody1"/>
      </w:pPr>
    </w:p>
    <w:p w14:paraId="393784DC" w14:textId="46EEFC0D" w:rsidR="006506FB" w:rsidRPr="006506FB" w:rsidRDefault="006506FB" w:rsidP="00C20135">
      <w:pPr>
        <w:pStyle w:val="CMPBody1"/>
        <w:rPr>
          <w:b/>
        </w:rPr>
      </w:pPr>
      <w:r>
        <w:rPr>
          <w:b/>
        </w:rPr>
        <w:t>Further discussion:</w:t>
      </w:r>
    </w:p>
    <w:p w14:paraId="3248F875" w14:textId="754FD348" w:rsidR="00820653" w:rsidRDefault="00820653" w:rsidP="00C20135">
      <w:pPr>
        <w:pStyle w:val="CMPBody1"/>
      </w:pPr>
      <w:r>
        <w:t>Mr. McKenna encouraged doing option</w:t>
      </w:r>
      <w:r w:rsidR="006506FB">
        <w:t xml:space="preserve"> 1 or 2</w:t>
      </w:r>
      <w:r>
        <w:t xml:space="preserve"> now while they have the grant money and </w:t>
      </w:r>
      <w:r w:rsidR="006506FB">
        <w:t xml:space="preserve">because </w:t>
      </w:r>
      <w:r>
        <w:t>it’s a good idea to have a safety area on the roof regardless.</w:t>
      </w:r>
    </w:p>
    <w:p w14:paraId="2C152D21" w14:textId="77777777" w:rsidR="00B700A0" w:rsidRDefault="00B700A0" w:rsidP="00C20135">
      <w:pPr>
        <w:pStyle w:val="CMPBody1"/>
      </w:pPr>
    </w:p>
    <w:p w14:paraId="337BDA71" w14:textId="4A441AB1" w:rsidR="00B700A0" w:rsidRPr="00C20135" w:rsidRDefault="00B700A0" w:rsidP="00C20135">
      <w:pPr>
        <w:pStyle w:val="CMPBody1"/>
      </w:pPr>
      <w:r>
        <w:t xml:space="preserve">Mr. Boggs feels that they should wait to do anything for a </w:t>
      </w:r>
      <w:r w:rsidR="00E7295C">
        <w:t xml:space="preserve">year or so </w:t>
      </w:r>
      <w:r w:rsidR="006819F4">
        <w:t>until it is time for servicing.</w:t>
      </w:r>
    </w:p>
    <w:p w14:paraId="75771891" w14:textId="77777777" w:rsidR="00A6451D" w:rsidRDefault="00A6451D" w:rsidP="00BA138F"/>
    <w:p w14:paraId="40B279A2" w14:textId="45D9FC05" w:rsidR="003E02D7" w:rsidRDefault="006819F4" w:rsidP="00BA138F">
      <w:r>
        <w:t>The group further discussed the topic before deciding to wait on taking action.</w:t>
      </w:r>
    </w:p>
    <w:p w14:paraId="4FA4A351" w14:textId="77777777" w:rsidR="001F698B" w:rsidRDefault="001F698B" w:rsidP="00BA138F"/>
    <w:p w14:paraId="7A1A4798" w14:textId="359655D0" w:rsidR="001F698B" w:rsidRPr="001F698B" w:rsidRDefault="001F698B" w:rsidP="00BA138F">
      <w:pPr>
        <w:rPr>
          <w:i/>
        </w:rPr>
      </w:pPr>
      <w:r w:rsidRPr="001F698B">
        <w:rPr>
          <w:i/>
        </w:rPr>
        <w:t>Mr. Walsh excused at this time (9:16pm).</w:t>
      </w:r>
    </w:p>
    <w:p w14:paraId="6E16EF45" w14:textId="77777777" w:rsidR="002B4186" w:rsidRDefault="002B4186" w:rsidP="007423CB">
      <w:pPr>
        <w:pStyle w:val="CMPHeading"/>
        <w:rPr>
          <w:b w:val="0"/>
          <w:i/>
          <w:color w:val="000000" w:themeColor="text1"/>
          <w:u w:val="none"/>
        </w:rPr>
      </w:pPr>
    </w:p>
    <w:p w14:paraId="2ECF99AC" w14:textId="41BB365C" w:rsidR="007423CB" w:rsidRDefault="007423CB" w:rsidP="007423CB">
      <w:pPr>
        <w:pStyle w:val="CMPHeading"/>
      </w:pPr>
      <w:r w:rsidRPr="004C57BA">
        <w:t>NEW BUSINESS:</w:t>
      </w:r>
    </w:p>
    <w:p w14:paraId="262BCD39" w14:textId="2A978D30" w:rsidR="00BA138F" w:rsidRPr="00F37EB3" w:rsidRDefault="00AE3B40" w:rsidP="00BA138F">
      <w:pPr>
        <w:pStyle w:val="CMPSub-heading2"/>
      </w:pPr>
      <w:r>
        <w:t>RESOLUTION # 2021-10</w:t>
      </w:r>
      <w:r w:rsidR="0085536A">
        <w:t>1</w:t>
      </w:r>
      <w:r w:rsidR="00BA138F" w:rsidRPr="00F37EB3">
        <w:t>:  APPROVAL OF AMENDMENT #2 FOR AERATOR/MIXER WIIA GRANT PROJECT #18217</w:t>
      </w:r>
    </w:p>
    <w:p w14:paraId="796CC903" w14:textId="77777777" w:rsidR="00BA138F" w:rsidRPr="00F37EB3" w:rsidRDefault="00BA138F" w:rsidP="00BA138F">
      <w:pPr>
        <w:pStyle w:val="CMPResolutionbody"/>
      </w:pPr>
      <w:r w:rsidRPr="00F37EB3">
        <w:t>WHEREAS, the Aerator/ Mixer TTHM remediation project budget of $314,800 has had some spending variations from the original line item projections and</w:t>
      </w:r>
    </w:p>
    <w:p w14:paraId="5D6878F7" w14:textId="77777777" w:rsidR="00BA138F" w:rsidRPr="00F37EB3" w:rsidRDefault="00BA138F" w:rsidP="00BA138F">
      <w:pPr>
        <w:pStyle w:val="CMPResolutionbody"/>
      </w:pPr>
      <w:r w:rsidRPr="00F37EB3">
        <w:t>WHEREAS, MRB Group has been retained as the lead engineer on the project and</w:t>
      </w:r>
    </w:p>
    <w:p w14:paraId="0BF585C2" w14:textId="77777777" w:rsidR="00BA138F" w:rsidRPr="00F37EB3" w:rsidRDefault="00BA138F" w:rsidP="00BA138F">
      <w:pPr>
        <w:pStyle w:val="CMPResolutionbody"/>
      </w:pPr>
      <w:r w:rsidRPr="00F37EB3">
        <w:t>WHEREAS, the Ulysses Town Board must authorize the Town Supervisor to approve any amendments to the approved project budget, and</w:t>
      </w:r>
    </w:p>
    <w:p w14:paraId="651917C6" w14:textId="77777777" w:rsidR="00BA138F" w:rsidRPr="00F37EB3" w:rsidRDefault="00BA138F" w:rsidP="00BA138F">
      <w:pPr>
        <w:pStyle w:val="CMPResolutionbody"/>
      </w:pPr>
      <w:r w:rsidRPr="00F37EB3">
        <w:t>WHEREAS, MRB, Municipal Solutions, the Deputy Supervisor and Supervisor met to review revisions in the grant spending as described in the proposed Amendment #2 and</w:t>
      </w:r>
    </w:p>
    <w:p w14:paraId="0EB1FEE5" w14:textId="77777777" w:rsidR="00BA138F" w:rsidRPr="00F37EB3" w:rsidRDefault="00BA138F" w:rsidP="00BA138F">
      <w:pPr>
        <w:pStyle w:val="CMPResolutionbody"/>
      </w:pPr>
      <w:r w:rsidRPr="00F37EB3">
        <w:t xml:space="preserve">WHEREAS, the Ulysses Town Board has reviewed Amendment #2, now therefore be it </w:t>
      </w:r>
    </w:p>
    <w:p w14:paraId="5D8C433F" w14:textId="7181B570" w:rsidR="00BA138F" w:rsidRDefault="00BA138F" w:rsidP="00BA138F">
      <w:pPr>
        <w:pStyle w:val="CMPResolutionbody"/>
      </w:pPr>
      <w:r w:rsidRPr="00F37EB3">
        <w:t>RESOLVED, that the Ulysses Town Board authorizes the Supervisor to approve Amendment #2 to WIIA Project $18</w:t>
      </w:r>
      <w:r>
        <w:t>,</w:t>
      </w:r>
      <w:r w:rsidRPr="00F37EB3">
        <w:t>217.</w:t>
      </w:r>
    </w:p>
    <w:p w14:paraId="504AE4F4" w14:textId="594AD242" w:rsidR="00BA138F" w:rsidRDefault="00BA138F" w:rsidP="00BA138F">
      <w:pPr>
        <w:pStyle w:val="CMPResolutionbody"/>
        <w:rPr>
          <w:rFonts w:cstheme="minorHAnsi"/>
          <w:color w:val="auto"/>
          <w:szCs w:val="24"/>
        </w:rPr>
      </w:pPr>
      <w:r>
        <w:rPr>
          <w:color w:val="auto"/>
        </w:rPr>
        <w:t>Moved: Ms. Olson</w:t>
      </w:r>
      <w:r>
        <w:rPr>
          <w:color w:val="auto"/>
        </w:rPr>
        <w:tab/>
      </w:r>
      <w:r>
        <w:rPr>
          <w:color w:val="auto"/>
        </w:rPr>
        <w:tab/>
        <w:t xml:space="preserve">Seconded: </w:t>
      </w:r>
      <w:r w:rsidR="00C5235F">
        <w:rPr>
          <w:color w:val="auto"/>
        </w:rPr>
        <w:t>Ms. Bouchard</w:t>
      </w:r>
    </w:p>
    <w:p w14:paraId="7352E0F8" w14:textId="45A40989" w:rsidR="002A6758" w:rsidRDefault="002A6758" w:rsidP="00BA138F">
      <w:pPr>
        <w:pStyle w:val="CMPResolutionbody"/>
        <w:spacing w:after="0"/>
        <w:rPr>
          <w:rFonts w:cstheme="minorHAnsi"/>
          <w:color w:val="auto"/>
          <w:szCs w:val="24"/>
        </w:rPr>
      </w:pPr>
      <w:r>
        <w:rPr>
          <w:rFonts w:cstheme="minorHAnsi"/>
          <w:color w:val="auto"/>
          <w:szCs w:val="24"/>
        </w:rPr>
        <w:t>DISCUSSION:</w:t>
      </w:r>
    </w:p>
    <w:p w14:paraId="410EA0D7" w14:textId="31200E1A" w:rsidR="002A6758" w:rsidRDefault="002A6758" w:rsidP="00BA138F">
      <w:pPr>
        <w:pStyle w:val="CMPResolutionbody"/>
        <w:spacing w:after="0"/>
        <w:rPr>
          <w:rFonts w:cstheme="minorHAnsi"/>
          <w:color w:val="auto"/>
          <w:szCs w:val="24"/>
        </w:rPr>
      </w:pPr>
      <w:r>
        <w:rPr>
          <w:rFonts w:cstheme="minorHAnsi"/>
          <w:color w:val="auto"/>
          <w:szCs w:val="24"/>
        </w:rPr>
        <w:t>Mr. Boggs expressed concern on the additional costs since many were out of the town’s control.</w:t>
      </w:r>
    </w:p>
    <w:p w14:paraId="6BD6F91F" w14:textId="77777777" w:rsidR="002A6758" w:rsidRDefault="002A6758" w:rsidP="00BA138F">
      <w:pPr>
        <w:pStyle w:val="CMPResolutionbody"/>
        <w:spacing w:after="0"/>
        <w:rPr>
          <w:rFonts w:cstheme="minorHAnsi"/>
          <w:color w:val="auto"/>
          <w:szCs w:val="24"/>
        </w:rPr>
      </w:pPr>
    </w:p>
    <w:p w14:paraId="520EB49F" w14:textId="6C8D2627" w:rsidR="007B4CE8" w:rsidRDefault="007B4CE8" w:rsidP="00BA138F">
      <w:pPr>
        <w:pStyle w:val="CMPResolutionbody"/>
        <w:spacing w:after="0"/>
        <w:rPr>
          <w:rFonts w:cstheme="minorHAnsi"/>
          <w:color w:val="auto"/>
          <w:szCs w:val="24"/>
        </w:rPr>
      </w:pPr>
      <w:r>
        <w:rPr>
          <w:rFonts w:cstheme="minorHAnsi"/>
          <w:color w:val="auto"/>
          <w:szCs w:val="24"/>
        </w:rPr>
        <w:t xml:space="preserve">Ms. Zahler </w:t>
      </w:r>
    </w:p>
    <w:p w14:paraId="33229DDB" w14:textId="77777777" w:rsidR="007B4CE8" w:rsidRDefault="007B4CE8" w:rsidP="00BA138F">
      <w:pPr>
        <w:pStyle w:val="CMPResolutionbody"/>
        <w:spacing w:after="0"/>
        <w:rPr>
          <w:rFonts w:cstheme="minorHAnsi"/>
          <w:color w:val="auto"/>
          <w:szCs w:val="24"/>
        </w:rPr>
      </w:pPr>
    </w:p>
    <w:p w14:paraId="643E3C61" w14:textId="77777777" w:rsidR="00BA138F" w:rsidRDefault="00BA138F" w:rsidP="00BA138F">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429F49FA" w14:textId="77777777" w:rsidR="00BA138F" w:rsidRDefault="00BA138F" w:rsidP="00BA138F">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73E5D582" w14:textId="7A951494" w:rsidR="00BA138F" w:rsidRDefault="00BA138F" w:rsidP="00BA138F">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r>
      <w:r w:rsidR="007B4CE8">
        <w:rPr>
          <w:rFonts w:cstheme="minorHAnsi"/>
          <w:color w:val="auto"/>
          <w:szCs w:val="24"/>
        </w:rPr>
        <w:t>nay</w:t>
      </w:r>
    </w:p>
    <w:p w14:paraId="533CC653" w14:textId="77777777" w:rsidR="00BA138F" w:rsidRDefault="00BA138F" w:rsidP="00BA138F">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913FC8" w14:textId="77777777" w:rsidR="00BA138F" w:rsidRDefault="00BA138F" w:rsidP="00BA138F">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848CF7F" w14:textId="77777777" w:rsidR="00BA138F" w:rsidRDefault="00BA138F" w:rsidP="00BA138F">
      <w:pPr>
        <w:pStyle w:val="CMPBody1"/>
        <w:ind w:left="720"/>
        <w:rPr>
          <w:rFonts w:cstheme="minorHAnsi"/>
          <w:color w:val="auto"/>
          <w:szCs w:val="24"/>
        </w:rPr>
      </w:pPr>
    </w:p>
    <w:p w14:paraId="0C4D0DF0" w14:textId="46E9E8C0" w:rsidR="00BA138F" w:rsidRDefault="00BA138F" w:rsidP="00BA138F">
      <w:pPr>
        <w:pStyle w:val="CMPResolutionbody"/>
        <w:spacing w:after="0"/>
        <w:rPr>
          <w:color w:val="auto"/>
          <w:szCs w:val="24"/>
        </w:rPr>
      </w:pPr>
      <w:r>
        <w:rPr>
          <w:color w:val="auto"/>
          <w:szCs w:val="24"/>
        </w:rPr>
        <w:lastRenderedPageBreak/>
        <w:t xml:space="preserve">Vote: </w:t>
      </w:r>
      <w:r w:rsidR="007B4CE8">
        <w:rPr>
          <w:color w:val="auto"/>
          <w:szCs w:val="24"/>
        </w:rPr>
        <w:t>4-1</w:t>
      </w:r>
    </w:p>
    <w:p w14:paraId="031C58A7" w14:textId="77777777" w:rsidR="00BA138F" w:rsidRDefault="00BA138F" w:rsidP="00BA138F">
      <w:pPr>
        <w:pStyle w:val="CMPResolutionbody"/>
        <w:rPr>
          <w:color w:val="auto"/>
          <w:szCs w:val="24"/>
        </w:rPr>
      </w:pPr>
      <w:r>
        <w:rPr>
          <w:color w:val="auto"/>
          <w:szCs w:val="24"/>
        </w:rPr>
        <w:t>Date Adopted: 5/25/21</w:t>
      </w:r>
    </w:p>
    <w:p w14:paraId="418826B3" w14:textId="23E85FF3" w:rsidR="00323F46" w:rsidRPr="00940633" w:rsidRDefault="00323F46" w:rsidP="00323F46">
      <w:pPr>
        <w:pStyle w:val="CMPSub-heading"/>
        <w:rPr>
          <w:color w:val="1A1A1A"/>
          <w:szCs w:val="24"/>
        </w:rPr>
      </w:pPr>
      <w:r w:rsidRPr="00940633">
        <w:rPr>
          <w:color w:val="1A1A1A"/>
          <w:szCs w:val="24"/>
        </w:rPr>
        <w:t xml:space="preserve">REVISED 284 HIGHWAY PLAN FOR 2021 </w:t>
      </w:r>
    </w:p>
    <w:p w14:paraId="1E43A162" w14:textId="74206977" w:rsidR="00940633" w:rsidRPr="00940633" w:rsidRDefault="00940633" w:rsidP="00940633">
      <w:pPr>
        <w:pStyle w:val="CMPSub-heading2"/>
      </w:pPr>
      <w:r w:rsidRPr="00940633">
        <w:t>RESOLUTION # 2021-</w:t>
      </w:r>
      <w:r w:rsidR="00FD2C47">
        <w:t>102</w:t>
      </w:r>
      <w:r w:rsidRPr="00940633">
        <w:t>:  AUTHORIZATION OF REVISED HIGHWAY AGREEMENT #284 FOR 2021</w:t>
      </w:r>
    </w:p>
    <w:p w14:paraId="2392FCDA" w14:textId="77777777" w:rsidR="00940633" w:rsidRPr="00F37EB3" w:rsidRDefault="00940633" w:rsidP="00940633">
      <w:pPr>
        <w:pStyle w:val="CMPResolutionbody"/>
      </w:pPr>
      <w:r w:rsidRPr="00940633">
        <w:t>WHEREAS, pursuant to section 284 of Town Highway Law, the Ulysses Highway Superintendent must annually present a summary of how Town-allocated funds for highways shall be spent, subject to Tow</w:t>
      </w:r>
      <w:r w:rsidRPr="00F37EB3">
        <w:t>n Board approval and</w:t>
      </w:r>
    </w:p>
    <w:p w14:paraId="58FAFF46" w14:textId="77777777" w:rsidR="00940633" w:rsidRPr="00F37EB3" w:rsidRDefault="00940633" w:rsidP="00940633">
      <w:pPr>
        <w:pStyle w:val="CMPResolutionbody"/>
      </w:pPr>
      <w:r w:rsidRPr="00F37EB3">
        <w:t>WHEREAS, the Town Board and Highway Superintendent agreed on a 284 plan for 2021 at the Town Board’s Organizational Meeting held January 6, 2021 and</w:t>
      </w:r>
    </w:p>
    <w:p w14:paraId="30201698" w14:textId="77777777" w:rsidR="00940633" w:rsidRPr="00F37EB3" w:rsidRDefault="00940633" w:rsidP="00940633">
      <w:pPr>
        <w:pStyle w:val="CMPResolutionbody"/>
      </w:pPr>
      <w:r w:rsidRPr="00F37EB3">
        <w:t>WHEREAS, the Highway Superintendent has received notification that the combined funding from New York State for CHIPS, PAVE NY and EWR will increase from the 2021 Town-budgeted amount of $89,501 to $</w:t>
      </w:r>
      <w:r w:rsidRPr="00F37EB3">
        <w:rPr>
          <w:shd w:val="clear" w:color="auto" w:fill="FFFFFF"/>
        </w:rPr>
        <w:t>217,165.18,</w:t>
      </w:r>
      <w:r w:rsidRPr="00F37EB3">
        <w:t xml:space="preserve"> and</w:t>
      </w:r>
    </w:p>
    <w:p w14:paraId="5A0F89DA" w14:textId="77777777" w:rsidR="00940633" w:rsidRPr="00F37EB3" w:rsidRDefault="00940633" w:rsidP="00940633">
      <w:pPr>
        <w:pStyle w:val="CMPResolutionbody"/>
      </w:pPr>
      <w:r w:rsidRPr="00F37EB3">
        <w:t>WHEREAS, the Highway Superintendent has presented an updated 284 plan showing how increased funding will be used to provide additional highway improvements in Ulysses during 2021, now therefore be it</w:t>
      </w:r>
    </w:p>
    <w:p w14:paraId="212858B9" w14:textId="77777777" w:rsidR="00940633" w:rsidRPr="00F37EB3" w:rsidRDefault="00940633" w:rsidP="00940633">
      <w:pPr>
        <w:pStyle w:val="CMPResolutionbody"/>
      </w:pPr>
      <w:r w:rsidRPr="00F37EB3">
        <w:t>RESOLVED, that the Ulysses Town Board approves the updated Highway 284 Agreement dated May 20, 2021.</w:t>
      </w:r>
    </w:p>
    <w:p w14:paraId="2CA7275B" w14:textId="69662592" w:rsidR="00940633" w:rsidRDefault="00940633" w:rsidP="00940633">
      <w:pPr>
        <w:pStyle w:val="CMPResolutionbody"/>
        <w:rPr>
          <w:rFonts w:cstheme="minorHAnsi"/>
          <w:color w:val="auto"/>
          <w:szCs w:val="24"/>
        </w:rPr>
      </w:pPr>
      <w:r>
        <w:rPr>
          <w:color w:val="auto"/>
        </w:rPr>
        <w:t>Moved: Ms.</w:t>
      </w:r>
      <w:r w:rsidR="005237EE">
        <w:rPr>
          <w:color w:val="auto"/>
        </w:rPr>
        <w:t xml:space="preserve"> Zahler</w:t>
      </w:r>
      <w:r w:rsidR="00E446ED">
        <w:rPr>
          <w:color w:val="auto"/>
        </w:rPr>
        <w:tab/>
      </w:r>
      <w:r w:rsidR="00E446ED">
        <w:rPr>
          <w:color w:val="auto"/>
        </w:rPr>
        <w:tab/>
        <w:t>Seconded: Ms. Bouchard</w:t>
      </w:r>
    </w:p>
    <w:p w14:paraId="239D89DA" w14:textId="77777777" w:rsidR="00940633" w:rsidRDefault="00940633" w:rsidP="00940633">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6DBE4815" w14:textId="77777777" w:rsidR="00940633" w:rsidRDefault="00940633" w:rsidP="00940633">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37E0504E" w14:textId="77777777" w:rsidR="00940633" w:rsidRDefault="00940633" w:rsidP="00940633">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337591C9" w14:textId="77777777" w:rsidR="00940633" w:rsidRDefault="00940633" w:rsidP="00940633">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40669081" w14:textId="77777777" w:rsidR="00940633" w:rsidRDefault="00940633" w:rsidP="00940633">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39C27F74" w14:textId="77777777" w:rsidR="00940633" w:rsidRDefault="00940633" w:rsidP="00940633">
      <w:pPr>
        <w:pStyle w:val="CMPBody1"/>
        <w:ind w:left="720"/>
        <w:rPr>
          <w:rFonts w:cstheme="minorHAnsi"/>
          <w:color w:val="auto"/>
          <w:szCs w:val="24"/>
        </w:rPr>
      </w:pPr>
    </w:p>
    <w:p w14:paraId="75A04FC4" w14:textId="77777777" w:rsidR="00940633" w:rsidRDefault="00940633" w:rsidP="00940633">
      <w:pPr>
        <w:pStyle w:val="CMPResolutionbody"/>
        <w:spacing w:after="0"/>
        <w:rPr>
          <w:color w:val="auto"/>
          <w:szCs w:val="24"/>
        </w:rPr>
      </w:pPr>
      <w:r>
        <w:rPr>
          <w:color w:val="auto"/>
          <w:szCs w:val="24"/>
        </w:rPr>
        <w:t>Vote: 5-0</w:t>
      </w:r>
    </w:p>
    <w:p w14:paraId="22210F1C" w14:textId="77777777" w:rsidR="00940633" w:rsidRDefault="00940633" w:rsidP="00940633">
      <w:pPr>
        <w:pStyle w:val="CMPResolutionbody"/>
        <w:rPr>
          <w:color w:val="auto"/>
          <w:szCs w:val="24"/>
        </w:rPr>
      </w:pPr>
      <w:r>
        <w:rPr>
          <w:color w:val="auto"/>
          <w:szCs w:val="24"/>
        </w:rPr>
        <w:t>Date Adopted: 5/25/21</w:t>
      </w:r>
    </w:p>
    <w:p w14:paraId="300A71B1" w14:textId="6A5FF5B1" w:rsidR="00323F46" w:rsidRDefault="00323F46" w:rsidP="00323F46">
      <w:pPr>
        <w:pStyle w:val="CMPSub-heading"/>
        <w:rPr>
          <w:color w:val="1A1A1A"/>
          <w:szCs w:val="24"/>
        </w:rPr>
      </w:pPr>
      <w:r w:rsidRPr="00940633">
        <w:rPr>
          <w:color w:val="1A1A1A"/>
          <w:szCs w:val="24"/>
        </w:rPr>
        <w:t xml:space="preserve">AUTHORIZATION TO PURCHASE BUDGETED 550 TRUCK FOR HIGHWAY </w:t>
      </w:r>
    </w:p>
    <w:p w14:paraId="52D2A2D5" w14:textId="656E43E0" w:rsidR="00940633" w:rsidRPr="00F37EB3" w:rsidRDefault="00940633" w:rsidP="00940633">
      <w:pPr>
        <w:pStyle w:val="CMPSub-heading2"/>
      </w:pPr>
      <w:r w:rsidRPr="00F37EB3">
        <w:t>RESOLUTION # 2021-</w:t>
      </w:r>
      <w:r w:rsidR="004F5B7C">
        <w:t>103</w:t>
      </w:r>
      <w:r w:rsidRPr="00F37EB3">
        <w:t>:  AUTHORIZING THE HIGHWAY SUPERINTENDENT TO PURCHASE 2022 FORD F-550</w:t>
      </w:r>
    </w:p>
    <w:p w14:paraId="75BDA549" w14:textId="77777777" w:rsidR="00940633" w:rsidRPr="00F37EB3" w:rsidRDefault="00940633" w:rsidP="00940633">
      <w:pPr>
        <w:pStyle w:val="CMPResolutionbody"/>
      </w:pPr>
      <w:r w:rsidRPr="00F37EB3">
        <w:t>WHEREAS, a total of $65,000 was budgeted for the purchase of the F-550 into the appropriation line DA5130.2 Machinery EQ in the 2021 budget, and</w:t>
      </w:r>
    </w:p>
    <w:p w14:paraId="077ACE8B" w14:textId="77777777" w:rsidR="00940633" w:rsidRPr="00F37EB3" w:rsidRDefault="00940633" w:rsidP="00940633">
      <w:pPr>
        <w:pStyle w:val="CMPResolutionbody"/>
      </w:pPr>
      <w:r w:rsidRPr="00F37EB3">
        <w:t>WHEREAS, underspending on the purchase of the zero-turn mower has left a balance of $67,350 in the Machinery EQ line, and</w:t>
      </w:r>
    </w:p>
    <w:p w14:paraId="0D526911" w14:textId="77777777" w:rsidR="00940633" w:rsidRPr="00F37EB3" w:rsidRDefault="00940633" w:rsidP="00940633">
      <w:pPr>
        <w:pStyle w:val="CMPResolutionbody"/>
      </w:pPr>
      <w:r w:rsidRPr="00F37EB3">
        <w:t>WHEREAS, the Highway Superintendent has received a quote for $67,911.82, dated 4/30/2021 with quote number 32174, for the replacement of Truck 5 (T5), F-350 flatbed, which is a planned purchase per the Highway Capital Equipment Plan for heavy duty hauling and snow plowing,</w:t>
      </w:r>
    </w:p>
    <w:p w14:paraId="2D9557FD" w14:textId="77777777" w:rsidR="00940633" w:rsidRPr="00F37EB3" w:rsidRDefault="00940633" w:rsidP="00940633">
      <w:pPr>
        <w:pStyle w:val="CMPResolutionbody"/>
      </w:pPr>
      <w:r w:rsidRPr="00F37EB3">
        <w:t>WHEREAS, the overage in the balance of the Equipment EQ line of $561.82 will be covered by a budget modification from an underspent expense line at the time of payment, estimated to be late this year, and</w:t>
      </w:r>
    </w:p>
    <w:p w14:paraId="555D6232" w14:textId="77777777" w:rsidR="00940633" w:rsidRPr="00F37EB3" w:rsidRDefault="00940633" w:rsidP="00940633">
      <w:pPr>
        <w:pStyle w:val="CMPResolutionbody"/>
      </w:pPr>
      <w:r w:rsidRPr="00F37EB3">
        <w:lastRenderedPageBreak/>
        <w:t>WHEREAS, the source for these purchases and quotes is a vendor who has been awarded a Contract with Onondaga County (contract # 7974), per the Town’s Procurement Policy and General Municipal Law §103(3), purchases made using County or State contracts are exceptions to competitive bidding requirements,</w:t>
      </w:r>
    </w:p>
    <w:p w14:paraId="7A8CF778" w14:textId="77777777" w:rsidR="00940633" w:rsidRDefault="00940633" w:rsidP="00940633">
      <w:pPr>
        <w:pStyle w:val="CMPResolutionbody"/>
      </w:pPr>
      <w:r w:rsidRPr="00F37EB3">
        <w:t>BE IT RESOLVED that the Ulysses Town Board authorizes the Town Supervisor and Highway Superintendent to proceed with the purchase of the replacement vehicle from the Onondaga County contract not to exceed $67,912, under materially the same terms and conditions as this vendor contracted with Onondaga County.</w:t>
      </w:r>
    </w:p>
    <w:p w14:paraId="0FF810FB" w14:textId="7E0E0B58" w:rsidR="00940633" w:rsidRDefault="00940633" w:rsidP="00940633">
      <w:pPr>
        <w:pStyle w:val="CMPResolutionbody"/>
        <w:rPr>
          <w:rFonts w:cstheme="minorHAnsi"/>
          <w:color w:val="auto"/>
          <w:szCs w:val="24"/>
        </w:rPr>
      </w:pPr>
      <w:r>
        <w:rPr>
          <w:color w:val="auto"/>
        </w:rPr>
        <w:t xml:space="preserve">Moved: Ms. </w:t>
      </w:r>
      <w:r w:rsidR="004F5B7C">
        <w:rPr>
          <w:color w:val="auto"/>
        </w:rPr>
        <w:t>Zahler</w:t>
      </w:r>
      <w:r w:rsidR="004F5B7C">
        <w:rPr>
          <w:color w:val="auto"/>
        </w:rPr>
        <w:tab/>
      </w:r>
      <w:r w:rsidR="004F5B7C">
        <w:rPr>
          <w:color w:val="auto"/>
        </w:rPr>
        <w:tab/>
        <w:t>Seconded: Ms</w:t>
      </w:r>
      <w:r>
        <w:rPr>
          <w:color w:val="auto"/>
        </w:rPr>
        <w:t>.</w:t>
      </w:r>
      <w:r w:rsidR="004F5B7C">
        <w:rPr>
          <w:color w:val="auto"/>
        </w:rPr>
        <w:t xml:space="preserve"> Bouchard</w:t>
      </w:r>
    </w:p>
    <w:p w14:paraId="3AB01D37" w14:textId="77777777" w:rsidR="00940633" w:rsidRDefault="00940633" w:rsidP="00940633">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115D8B05" w14:textId="77777777" w:rsidR="00940633" w:rsidRDefault="00940633" w:rsidP="00940633">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CAAEF98" w14:textId="77777777" w:rsidR="00940633" w:rsidRDefault="00940633" w:rsidP="00940633">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54B67D93" w14:textId="77777777" w:rsidR="00940633" w:rsidRDefault="00940633" w:rsidP="00940633">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7FC44B2" w14:textId="77777777" w:rsidR="00940633" w:rsidRDefault="00940633" w:rsidP="00940633">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3E447C4" w14:textId="77777777" w:rsidR="00940633" w:rsidRDefault="00940633" w:rsidP="00940633">
      <w:pPr>
        <w:pStyle w:val="CMPBody1"/>
        <w:ind w:left="720"/>
        <w:rPr>
          <w:rFonts w:cstheme="minorHAnsi"/>
          <w:color w:val="auto"/>
          <w:szCs w:val="24"/>
        </w:rPr>
      </w:pPr>
    </w:p>
    <w:p w14:paraId="07A201A6" w14:textId="77777777" w:rsidR="00940633" w:rsidRDefault="00940633" w:rsidP="00940633">
      <w:pPr>
        <w:pStyle w:val="CMPResolutionbody"/>
        <w:spacing w:after="0"/>
        <w:rPr>
          <w:color w:val="auto"/>
          <w:szCs w:val="24"/>
        </w:rPr>
      </w:pPr>
      <w:r>
        <w:rPr>
          <w:color w:val="auto"/>
          <w:szCs w:val="24"/>
        </w:rPr>
        <w:t>Vote: 5-0</w:t>
      </w:r>
    </w:p>
    <w:p w14:paraId="6D25EFCE" w14:textId="77777777" w:rsidR="00940633" w:rsidRDefault="00940633" w:rsidP="00940633">
      <w:pPr>
        <w:pStyle w:val="CMPResolutionbody"/>
        <w:rPr>
          <w:color w:val="auto"/>
          <w:szCs w:val="24"/>
        </w:rPr>
      </w:pPr>
      <w:r>
        <w:rPr>
          <w:color w:val="auto"/>
          <w:szCs w:val="24"/>
        </w:rPr>
        <w:t>Date Adopted: 5/25/21</w:t>
      </w:r>
    </w:p>
    <w:p w14:paraId="1BB84E0C" w14:textId="09CB4B56" w:rsidR="00323F46" w:rsidRPr="00940633" w:rsidRDefault="00323F46" w:rsidP="00323F46">
      <w:pPr>
        <w:pStyle w:val="CMPSub-heading"/>
        <w:rPr>
          <w:color w:val="1A1A1A"/>
          <w:szCs w:val="24"/>
        </w:rPr>
      </w:pPr>
      <w:r w:rsidRPr="00940633">
        <w:rPr>
          <w:color w:val="1A1A1A"/>
          <w:szCs w:val="24"/>
        </w:rPr>
        <w:t xml:space="preserve">AUTHORIZATION TO PURCHASE NEW FIRE HYDRANT FOR WATER DISTRICT #3 </w:t>
      </w:r>
    </w:p>
    <w:p w14:paraId="75D08A11" w14:textId="56B03317" w:rsidR="00940633" w:rsidRPr="00F37EB3" w:rsidRDefault="00940633" w:rsidP="00940633">
      <w:pPr>
        <w:pStyle w:val="CMPSub-heading2"/>
      </w:pPr>
      <w:r w:rsidRPr="00F37EB3">
        <w:t>RESOLUTION # 2021-</w:t>
      </w:r>
      <w:r w:rsidR="006C697C">
        <w:t>104</w:t>
      </w:r>
      <w:r w:rsidRPr="00F37EB3">
        <w:t xml:space="preserve">: </w:t>
      </w:r>
      <w:r w:rsidR="007A2812" w:rsidRPr="00F37EB3">
        <w:t>AUTHORIZING USE OF FUNDS TO PURCHASE A REPLACEMENT FIRE HYDRANT</w:t>
      </w:r>
    </w:p>
    <w:p w14:paraId="5C4DAA41" w14:textId="77777777" w:rsidR="00940633" w:rsidRPr="00F37EB3" w:rsidRDefault="00940633" w:rsidP="00940633">
      <w:pPr>
        <w:pStyle w:val="CMPResolutionbody"/>
      </w:pPr>
      <w:r w:rsidRPr="00F37EB3">
        <w:rPr>
          <w:rFonts w:ascii="Times New Roman" w:hAnsi="Times New Roman"/>
          <w:b/>
          <w:bCs/>
        </w:rPr>
        <w:t> </w:t>
      </w:r>
      <w:r w:rsidRPr="00F37EB3">
        <w:t>WHEREAS, a Town fire hydrant was damaged on May 19, 2021 and was replaced with the only stock hydrant, and</w:t>
      </w:r>
    </w:p>
    <w:p w14:paraId="76CE540B" w14:textId="77777777" w:rsidR="00940633" w:rsidRPr="00F37EB3" w:rsidRDefault="00940633" w:rsidP="00940633">
      <w:pPr>
        <w:pStyle w:val="CMPResolutionbody"/>
      </w:pPr>
      <w:r w:rsidRPr="00F37EB3">
        <w:t>WHEREAS, the Water District Operator obtained two quotes to replace the stock hydrant per the Town of Ulysses Procurement Policy,</w:t>
      </w:r>
    </w:p>
    <w:p w14:paraId="64FA6DAB" w14:textId="77777777" w:rsidR="00940633" w:rsidRPr="00F37EB3" w:rsidRDefault="00940633" w:rsidP="00940633">
      <w:pPr>
        <w:pStyle w:val="CMPResolutionbody"/>
      </w:pPr>
      <w:r w:rsidRPr="00F37EB3">
        <w:t xml:space="preserve">NOW, THEREFORE, BE IT </w:t>
      </w:r>
    </w:p>
    <w:p w14:paraId="2E4E011D" w14:textId="77777777" w:rsidR="00940633" w:rsidRDefault="00940633" w:rsidP="00940633">
      <w:pPr>
        <w:pStyle w:val="CMPResolutionbody"/>
      </w:pPr>
      <w:r w:rsidRPr="00F37EB3">
        <w:t>RESOLVED that the Ulysses Town Board authorizes the expenditure of $2,906.48 from the SW3-8340.2 · WD3 Trans/</w:t>
      </w:r>
      <w:proofErr w:type="spellStart"/>
      <w:r w:rsidRPr="00F37EB3">
        <w:t>Dist</w:t>
      </w:r>
      <w:proofErr w:type="spellEnd"/>
      <w:r w:rsidRPr="00F37EB3">
        <w:t xml:space="preserve"> EQ equipment expense line to purchase a stock fire hydrant from Core and Main.</w:t>
      </w:r>
    </w:p>
    <w:p w14:paraId="300122CE" w14:textId="2A3088DC" w:rsidR="00940633" w:rsidRDefault="00940633" w:rsidP="00940633">
      <w:pPr>
        <w:pStyle w:val="CMPResolutionbody"/>
        <w:rPr>
          <w:rFonts w:cstheme="minorHAnsi"/>
          <w:color w:val="auto"/>
          <w:szCs w:val="24"/>
        </w:rPr>
      </w:pPr>
      <w:r>
        <w:rPr>
          <w:color w:val="auto"/>
        </w:rPr>
        <w:t xml:space="preserve">Moved: </w:t>
      </w:r>
      <w:r w:rsidR="00F7181E">
        <w:rPr>
          <w:color w:val="auto"/>
        </w:rPr>
        <w:t>Ms. Zahler</w:t>
      </w:r>
      <w:r>
        <w:rPr>
          <w:color w:val="auto"/>
        </w:rPr>
        <w:tab/>
      </w:r>
      <w:r>
        <w:rPr>
          <w:color w:val="auto"/>
        </w:rPr>
        <w:tab/>
        <w:t>Seconded: Mr. Goldman</w:t>
      </w:r>
    </w:p>
    <w:p w14:paraId="36A118AC" w14:textId="77777777" w:rsidR="00940633" w:rsidRDefault="00940633" w:rsidP="00940633">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D3C3E2C" w14:textId="77777777" w:rsidR="00940633" w:rsidRDefault="00940633" w:rsidP="00940633">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2A06F5" w14:textId="77777777" w:rsidR="00940633" w:rsidRDefault="00940633" w:rsidP="00940633">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4659D133" w14:textId="77777777" w:rsidR="00940633" w:rsidRDefault="00940633" w:rsidP="00940633">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EBB7674" w14:textId="77777777" w:rsidR="00940633" w:rsidRDefault="00940633" w:rsidP="00940633">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8BC33AD" w14:textId="77777777" w:rsidR="00940633" w:rsidRDefault="00940633" w:rsidP="00940633">
      <w:pPr>
        <w:pStyle w:val="CMPBody1"/>
        <w:ind w:left="720"/>
        <w:rPr>
          <w:rFonts w:cstheme="minorHAnsi"/>
          <w:color w:val="auto"/>
          <w:szCs w:val="24"/>
        </w:rPr>
      </w:pPr>
    </w:p>
    <w:p w14:paraId="6717777F" w14:textId="77777777" w:rsidR="00940633" w:rsidRDefault="00940633" w:rsidP="00940633">
      <w:pPr>
        <w:pStyle w:val="CMPResolutionbody"/>
        <w:spacing w:after="0"/>
        <w:rPr>
          <w:color w:val="auto"/>
          <w:szCs w:val="24"/>
        </w:rPr>
      </w:pPr>
      <w:r>
        <w:rPr>
          <w:color w:val="auto"/>
          <w:szCs w:val="24"/>
        </w:rPr>
        <w:t>Vote: 5-0</w:t>
      </w:r>
    </w:p>
    <w:p w14:paraId="0A502286" w14:textId="77777777" w:rsidR="00940633" w:rsidRDefault="00940633" w:rsidP="00940633">
      <w:pPr>
        <w:pStyle w:val="CMPResolutionbody"/>
        <w:rPr>
          <w:color w:val="auto"/>
          <w:szCs w:val="24"/>
        </w:rPr>
      </w:pPr>
      <w:r>
        <w:rPr>
          <w:color w:val="auto"/>
          <w:szCs w:val="24"/>
        </w:rPr>
        <w:t>Date Adopted: 5/25/21</w:t>
      </w:r>
    </w:p>
    <w:p w14:paraId="501F7E82" w14:textId="77777777" w:rsidR="009C130A" w:rsidRDefault="009C130A" w:rsidP="000B4E8E">
      <w:pPr>
        <w:pStyle w:val="CMPSub-heading"/>
        <w:rPr>
          <w:rFonts w:eastAsia="Times New Roman"/>
          <w:bCs/>
        </w:rPr>
      </w:pPr>
    </w:p>
    <w:p w14:paraId="5752861C" w14:textId="58DDCD72" w:rsidR="008B4C2D" w:rsidRDefault="008B4C2D" w:rsidP="000B4E8E">
      <w:pPr>
        <w:pStyle w:val="CMPSub-heading"/>
        <w:rPr>
          <w:b w:val="0"/>
          <w:bCs/>
        </w:rPr>
      </w:pPr>
      <w:r>
        <w:rPr>
          <w:rFonts w:eastAsia="Times New Roman"/>
          <w:bCs/>
        </w:rPr>
        <w:t>APPOINTMENT OF PROJECT ASSISTANT</w:t>
      </w:r>
    </w:p>
    <w:p w14:paraId="25C7A997" w14:textId="510D0246" w:rsidR="008B4C2D" w:rsidRPr="00DA33CA" w:rsidRDefault="008B4C2D" w:rsidP="008B4C2D">
      <w:pPr>
        <w:pStyle w:val="CMPSub-heading2"/>
      </w:pPr>
      <w:r>
        <w:t>RESOLUTION # 2021-105: APPOINTMENT OF PROJECT ASSISTANT</w:t>
      </w:r>
    </w:p>
    <w:p w14:paraId="77C1DA85" w14:textId="77777777" w:rsidR="008B4C2D" w:rsidRDefault="008B4C2D" w:rsidP="008B4C2D">
      <w:pPr>
        <w:pStyle w:val="CMPResolutionbody"/>
      </w:pPr>
      <w:r w:rsidRPr="006336C0">
        <w:lastRenderedPageBreak/>
        <w:t>WHEREAS,</w:t>
      </w:r>
      <w:r>
        <w:t xml:space="preserve"> Second Deputy Supervisor Michelle E. Wright has notified the Town that she will be moving outside the Town of Ulysses; and</w:t>
      </w:r>
    </w:p>
    <w:p w14:paraId="62E92A42" w14:textId="77777777" w:rsidR="008B4C2D" w:rsidRDefault="008B4C2D" w:rsidP="008B4C2D">
      <w:pPr>
        <w:pStyle w:val="CMPResolutionbody"/>
      </w:pPr>
      <w:r>
        <w:t>WHEREAS, her current position requires residency in the Town of Ulysses and</w:t>
      </w:r>
    </w:p>
    <w:p w14:paraId="26070F41" w14:textId="77777777" w:rsidR="008B4C2D" w:rsidRDefault="008B4C2D" w:rsidP="008B4C2D">
      <w:pPr>
        <w:pStyle w:val="CMPResolutionbody"/>
      </w:pPr>
      <w:r>
        <w:t>WHEREAS, the Ulysses Town Board and Town Supervisor wish to retain her as a valued employee of the Town while the Town re-evaluates the most appropriate approach to providing staff support for Town governance; and</w:t>
      </w:r>
    </w:p>
    <w:p w14:paraId="77E0EBF4" w14:textId="77777777" w:rsidR="008B4C2D" w:rsidRDefault="008B4C2D" w:rsidP="008B4C2D">
      <w:pPr>
        <w:pStyle w:val="CMPResolutionbody"/>
      </w:pPr>
      <w:r>
        <w:t>WHEREAS, Tompkins County Personnel has confirmed that the position of Project Assistant is a viable temporary solution; and</w:t>
      </w:r>
    </w:p>
    <w:p w14:paraId="0AC8EA74" w14:textId="77777777" w:rsidR="008B4C2D" w:rsidRDefault="008B4C2D" w:rsidP="008B4C2D">
      <w:pPr>
        <w:pStyle w:val="CMPResolutionbody"/>
      </w:pPr>
      <w:r>
        <w:t>WHEREAS, upon appointment of a Town Bookkeeper, the increased the hours assigned to Michelle E. Wright in Resolution 2021-67 to assure the Town’s bookkeeping functions are fulfilled, are no longer required, now therefore be it</w:t>
      </w:r>
    </w:p>
    <w:p w14:paraId="58D70C87" w14:textId="77777777" w:rsidR="008B4C2D" w:rsidRDefault="008B4C2D" w:rsidP="008B4C2D">
      <w:pPr>
        <w:pStyle w:val="CMPResolutionbody"/>
      </w:pPr>
      <w:r>
        <w:t xml:space="preserve">RESOLVED, that the Ulysses Town Board appoint Michelle E. Wright as a Project Assistant effective May 30, 2021 as a salaried employee based on a combined 32 hours a week at the original salary approved in the in the 2021 Approved Budget. </w:t>
      </w:r>
    </w:p>
    <w:p w14:paraId="4B8AE997" w14:textId="49CC4AEB" w:rsidR="008B4C2D" w:rsidRDefault="008B4C2D" w:rsidP="008B4C2D">
      <w:pPr>
        <w:pStyle w:val="CMPResolutionbody"/>
        <w:rPr>
          <w:rFonts w:cstheme="minorHAnsi"/>
          <w:color w:val="auto"/>
          <w:szCs w:val="24"/>
        </w:rPr>
      </w:pPr>
      <w:r>
        <w:rPr>
          <w:color w:val="auto"/>
        </w:rPr>
        <w:t>Moved: Ms. Zahler</w:t>
      </w:r>
      <w:r>
        <w:rPr>
          <w:color w:val="auto"/>
        </w:rPr>
        <w:tab/>
      </w:r>
      <w:r>
        <w:rPr>
          <w:color w:val="auto"/>
        </w:rPr>
        <w:tab/>
        <w:t>Seconded: Ms. Olson</w:t>
      </w:r>
    </w:p>
    <w:p w14:paraId="2B301368" w14:textId="77777777" w:rsidR="008B4C2D" w:rsidRDefault="008B4C2D" w:rsidP="008B4C2D">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6E65568B" w14:textId="77777777" w:rsidR="008B4C2D" w:rsidRDefault="008B4C2D" w:rsidP="008B4C2D">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0B60390" w14:textId="77777777" w:rsidR="008B4C2D" w:rsidRDefault="008B4C2D" w:rsidP="008B4C2D">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21B388E6" w14:textId="77777777" w:rsidR="008B4C2D" w:rsidRDefault="008B4C2D" w:rsidP="008B4C2D">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F97B45F" w14:textId="77777777" w:rsidR="008B4C2D" w:rsidRDefault="008B4C2D" w:rsidP="008B4C2D">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9EF9206" w14:textId="77777777" w:rsidR="008B4C2D" w:rsidRDefault="008B4C2D" w:rsidP="008B4C2D">
      <w:pPr>
        <w:pStyle w:val="CMPBody1"/>
        <w:ind w:left="720"/>
        <w:rPr>
          <w:rFonts w:cstheme="minorHAnsi"/>
          <w:color w:val="auto"/>
          <w:szCs w:val="24"/>
        </w:rPr>
      </w:pPr>
    </w:p>
    <w:p w14:paraId="76C1F792" w14:textId="77777777" w:rsidR="008B4C2D" w:rsidRDefault="008B4C2D" w:rsidP="008B4C2D">
      <w:pPr>
        <w:pStyle w:val="CMPResolutionbody"/>
        <w:spacing w:after="0"/>
        <w:rPr>
          <w:color w:val="auto"/>
          <w:szCs w:val="24"/>
        </w:rPr>
      </w:pPr>
      <w:r>
        <w:rPr>
          <w:color w:val="auto"/>
          <w:szCs w:val="24"/>
        </w:rPr>
        <w:t>Vote: 5-0</w:t>
      </w:r>
    </w:p>
    <w:p w14:paraId="0A43A4F0" w14:textId="77777777" w:rsidR="008B4C2D" w:rsidRDefault="008B4C2D" w:rsidP="008B4C2D">
      <w:pPr>
        <w:pStyle w:val="CMPResolutionbody"/>
        <w:rPr>
          <w:color w:val="auto"/>
          <w:szCs w:val="24"/>
        </w:rPr>
      </w:pPr>
      <w:r>
        <w:rPr>
          <w:color w:val="auto"/>
          <w:szCs w:val="24"/>
        </w:rPr>
        <w:t>Date Adopted: 5/25/21</w:t>
      </w:r>
    </w:p>
    <w:p w14:paraId="611C3EF4" w14:textId="10FB7FF4" w:rsidR="009C58C9" w:rsidRDefault="009C58C9" w:rsidP="009C58C9">
      <w:pPr>
        <w:spacing w:line="249" w:lineRule="auto"/>
        <w:rPr>
          <w:b/>
          <w:bCs/>
        </w:rPr>
      </w:pPr>
      <w:r w:rsidRPr="00F37EB3">
        <w:rPr>
          <w:b/>
          <w:bCs/>
        </w:rPr>
        <w:t>BUDGET MODIFICATION TO REFLECT REVISED HIGHWAY AGREEMENT 284</w:t>
      </w:r>
      <w:r w:rsidR="009C130A">
        <w:rPr>
          <w:b/>
          <w:bCs/>
        </w:rPr>
        <w:t xml:space="preserve"> &amp; PROJECT ASSISTANT</w:t>
      </w:r>
    </w:p>
    <w:p w14:paraId="1B6876EE" w14:textId="77777777" w:rsidR="009C130A" w:rsidRDefault="009C130A" w:rsidP="009C58C9">
      <w:pPr>
        <w:spacing w:line="249" w:lineRule="auto"/>
        <w:rPr>
          <w:b/>
          <w:bCs/>
        </w:rPr>
      </w:pPr>
    </w:p>
    <w:p w14:paraId="17838CBD" w14:textId="77777777" w:rsidR="009C130A" w:rsidRDefault="009C130A" w:rsidP="009C130A">
      <w:pPr>
        <w:pStyle w:val="BodyText"/>
        <w:rPr>
          <w:rFonts w:cstheme="minorHAnsi"/>
        </w:rPr>
      </w:pPr>
      <w:r>
        <w:rPr>
          <w:rFonts w:cstheme="minorHAnsi"/>
        </w:rPr>
        <w:t>A FUND BUDGET MODIFICATIONS</w:t>
      </w:r>
    </w:p>
    <w:tbl>
      <w:tblPr>
        <w:tblStyle w:val="TableGrid"/>
        <w:tblW w:w="0" w:type="auto"/>
        <w:tblInd w:w="198" w:type="dxa"/>
        <w:tblLook w:val="04A0" w:firstRow="1" w:lastRow="0" w:firstColumn="1" w:lastColumn="0" w:noHBand="0" w:noVBand="1"/>
      </w:tblPr>
      <w:tblGrid>
        <w:gridCol w:w="2304"/>
        <w:gridCol w:w="4077"/>
        <w:gridCol w:w="1251"/>
        <w:gridCol w:w="2096"/>
      </w:tblGrid>
      <w:tr w:rsidR="009C130A" w:rsidRPr="008322FB" w14:paraId="381B7007" w14:textId="77777777" w:rsidTr="00450010">
        <w:tc>
          <w:tcPr>
            <w:tcW w:w="2430" w:type="dxa"/>
            <w:shd w:val="clear" w:color="auto" w:fill="D9D9D9" w:themeFill="background1" w:themeFillShade="D9"/>
          </w:tcPr>
          <w:p w14:paraId="2CBAE177" w14:textId="77777777" w:rsidR="009C130A" w:rsidRPr="008322FB" w:rsidRDefault="009C130A" w:rsidP="00450010">
            <w:pPr>
              <w:spacing w:before="6"/>
              <w:rPr>
                <w:rFonts w:eastAsia="Calibri" w:cstheme="minorHAnsi"/>
                <w:bCs/>
              </w:rPr>
            </w:pPr>
            <w:r>
              <w:rPr>
                <w:rFonts w:eastAsia="Calibri" w:cstheme="minorHAnsi"/>
                <w:bCs/>
              </w:rPr>
              <w:t>A1220.14</w:t>
            </w:r>
          </w:p>
        </w:tc>
        <w:tc>
          <w:tcPr>
            <w:tcW w:w="4387" w:type="dxa"/>
            <w:shd w:val="clear" w:color="auto" w:fill="D9D9D9" w:themeFill="background1" w:themeFillShade="D9"/>
          </w:tcPr>
          <w:p w14:paraId="18684B8E" w14:textId="77777777" w:rsidR="009C130A" w:rsidRPr="008322FB" w:rsidRDefault="009C130A" w:rsidP="00450010">
            <w:pPr>
              <w:spacing w:before="6"/>
              <w:rPr>
                <w:rFonts w:cstheme="minorHAnsi"/>
                <w:spacing w:val="-1"/>
              </w:rPr>
            </w:pPr>
            <w:r>
              <w:rPr>
                <w:rFonts w:cstheme="minorHAnsi"/>
                <w:spacing w:val="-1"/>
              </w:rPr>
              <w:t>Supervisor Project Assistant PS</w:t>
            </w:r>
          </w:p>
        </w:tc>
        <w:tc>
          <w:tcPr>
            <w:tcW w:w="1260" w:type="dxa"/>
            <w:shd w:val="clear" w:color="auto" w:fill="D9D9D9" w:themeFill="background1" w:themeFillShade="D9"/>
          </w:tcPr>
          <w:p w14:paraId="74273856" w14:textId="77777777" w:rsidR="009C130A" w:rsidRPr="008322FB" w:rsidRDefault="009C130A" w:rsidP="00450010">
            <w:pPr>
              <w:spacing w:before="6"/>
              <w:jc w:val="right"/>
              <w:rPr>
                <w:rFonts w:cstheme="minorHAnsi"/>
                <w:spacing w:val="-1"/>
              </w:rPr>
            </w:pPr>
            <w:r w:rsidRPr="008322FB">
              <w:rPr>
                <w:rFonts w:cstheme="minorHAnsi"/>
                <w:spacing w:val="-1"/>
              </w:rPr>
              <w:t>INCREASE</w:t>
            </w:r>
          </w:p>
        </w:tc>
        <w:tc>
          <w:tcPr>
            <w:tcW w:w="2183" w:type="dxa"/>
            <w:shd w:val="clear" w:color="auto" w:fill="D9D9D9" w:themeFill="background1" w:themeFillShade="D9"/>
          </w:tcPr>
          <w:p w14:paraId="1FA92C76" w14:textId="77777777" w:rsidR="009C130A" w:rsidRPr="00DA5466" w:rsidRDefault="009C130A" w:rsidP="00450010">
            <w:pPr>
              <w:spacing w:before="6"/>
              <w:jc w:val="center"/>
              <w:rPr>
                <w:rFonts w:cstheme="minorHAnsi"/>
                <w:spacing w:val="-1"/>
              </w:rPr>
            </w:pPr>
            <w:r>
              <w:rPr>
                <w:rFonts w:cstheme="minorHAnsi"/>
                <w:spacing w:val="-1"/>
              </w:rPr>
              <w:t>$13,444.80</w:t>
            </w:r>
          </w:p>
        </w:tc>
      </w:tr>
      <w:tr w:rsidR="009C130A" w:rsidRPr="008322FB" w14:paraId="5C8A362A" w14:textId="77777777" w:rsidTr="00450010">
        <w:tc>
          <w:tcPr>
            <w:tcW w:w="10260" w:type="dxa"/>
            <w:gridSpan w:val="4"/>
          </w:tcPr>
          <w:p w14:paraId="0FA5891F" w14:textId="77777777" w:rsidR="009C130A" w:rsidRPr="008322FB" w:rsidRDefault="009C130A" w:rsidP="00450010">
            <w:pPr>
              <w:spacing w:before="6"/>
              <w:rPr>
                <w:rFonts w:eastAsia="Calibri" w:cstheme="minorHAnsi"/>
                <w:bCs/>
                <w:i/>
              </w:rPr>
            </w:pPr>
            <w:r>
              <w:rPr>
                <w:rFonts w:eastAsia="Calibri" w:cstheme="minorHAnsi"/>
                <w:bCs/>
                <w:i/>
              </w:rPr>
              <w:t>This is the balance (for non-Budget Officer related work) of Michelle E. Wright’s salary for the pay period starting May 30 through the end of 2021.</w:t>
            </w:r>
          </w:p>
        </w:tc>
      </w:tr>
    </w:tbl>
    <w:p w14:paraId="3D4CC32C" w14:textId="77777777" w:rsidR="009C130A" w:rsidRPr="000F0174" w:rsidRDefault="009C130A" w:rsidP="009C130A">
      <w:pPr>
        <w:spacing w:before="6"/>
        <w:rPr>
          <w:rFonts w:eastAsia="Calibri" w:cstheme="minorHAnsi"/>
          <w:b/>
          <w:bCs/>
          <w:sz w:val="16"/>
          <w:szCs w:val="16"/>
        </w:rPr>
      </w:pPr>
    </w:p>
    <w:tbl>
      <w:tblPr>
        <w:tblStyle w:val="TableGrid"/>
        <w:tblW w:w="0" w:type="auto"/>
        <w:tblInd w:w="198" w:type="dxa"/>
        <w:tblLook w:val="04A0" w:firstRow="1" w:lastRow="0" w:firstColumn="1" w:lastColumn="0" w:noHBand="0" w:noVBand="1"/>
      </w:tblPr>
      <w:tblGrid>
        <w:gridCol w:w="2302"/>
        <w:gridCol w:w="4075"/>
        <w:gridCol w:w="1256"/>
        <w:gridCol w:w="2095"/>
      </w:tblGrid>
      <w:tr w:rsidR="009C130A" w:rsidRPr="008322FB" w14:paraId="3917320E" w14:textId="77777777" w:rsidTr="00450010">
        <w:tc>
          <w:tcPr>
            <w:tcW w:w="2430" w:type="dxa"/>
            <w:shd w:val="clear" w:color="auto" w:fill="D9D9D9" w:themeFill="background1" w:themeFillShade="D9"/>
          </w:tcPr>
          <w:p w14:paraId="44E847A0" w14:textId="77777777" w:rsidR="009C130A" w:rsidRPr="008322FB" w:rsidRDefault="009C130A" w:rsidP="00450010">
            <w:pPr>
              <w:spacing w:before="6"/>
              <w:rPr>
                <w:rFonts w:eastAsia="Calibri" w:cstheme="minorHAnsi"/>
                <w:bCs/>
              </w:rPr>
            </w:pPr>
            <w:r>
              <w:rPr>
                <w:rFonts w:eastAsia="Calibri" w:cstheme="minorHAnsi"/>
                <w:bCs/>
              </w:rPr>
              <w:t>A1220.12</w:t>
            </w:r>
          </w:p>
        </w:tc>
        <w:tc>
          <w:tcPr>
            <w:tcW w:w="4387" w:type="dxa"/>
            <w:shd w:val="clear" w:color="auto" w:fill="D9D9D9" w:themeFill="background1" w:themeFillShade="D9"/>
          </w:tcPr>
          <w:p w14:paraId="1E109A65" w14:textId="77777777" w:rsidR="009C130A" w:rsidRPr="008322FB" w:rsidRDefault="009C130A" w:rsidP="00450010">
            <w:pPr>
              <w:spacing w:before="6"/>
              <w:rPr>
                <w:rFonts w:cstheme="minorHAnsi"/>
                <w:spacing w:val="-1"/>
              </w:rPr>
            </w:pPr>
            <w:r>
              <w:rPr>
                <w:rFonts w:cstheme="minorHAnsi"/>
                <w:spacing w:val="-1"/>
              </w:rPr>
              <w:t>Deputy Supervisor PS</w:t>
            </w:r>
          </w:p>
        </w:tc>
        <w:tc>
          <w:tcPr>
            <w:tcW w:w="1260" w:type="dxa"/>
            <w:shd w:val="clear" w:color="auto" w:fill="D9D9D9" w:themeFill="background1" w:themeFillShade="D9"/>
          </w:tcPr>
          <w:p w14:paraId="7DFFE34A" w14:textId="77777777" w:rsidR="009C130A" w:rsidRPr="008322FB" w:rsidRDefault="009C130A" w:rsidP="00450010">
            <w:pPr>
              <w:spacing w:before="6"/>
              <w:jc w:val="right"/>
              <w:rPr>
                <w:rFonts w:cstheme="minorHAnsi"/>
                <w:spacing w:val="-1"/>
              </w:rPr>
            </w:pPr>
            <w:r>
              <w:rPr>
                <w:rFonts w:cstheme="minorHAnsi"/>
                <w:spacing w:val="-1"/>
              </w:rPr>
              <w:t>DE</w:t>
            </w:r>
            <w:r w:rsidRPr="008322FB">
              <w:rPr>
                <w:rFonts w:cstheme="minorHAnsi"/>
                <w:spacing w:val="-1"/>
              </w:rPr>
              <w:t>CREASE</w:t>
            </w:r>
          </w:p>
        </w:tc>
        <w:tc>
          <w:tcPr>
            <w:tcW w:w="2183" w:type="dxa"/>
            <w:shd w:val="clear" w:color="auto" w:fill="D9D9D9" w:themeFill="background1" w:themeFillShade="D9"/>
          </w:tcPr>
          <w:p w14:paraId="5CBF7C7A" w14:textId="77777777" w:rsidR="009C130A" w:rsidRPr="008322FB" w:rsidRDefault="009C130A" w:rsidP="00450010">
            <w:pPr>
              <w:spacing w:before="6"/>
              <w:jc w:val="center"/>
              <w:rPr>
                <w:rFonts w:cstheme="minorHAnsi"/>
                <w:spacing w:val="-1"/>
              </w:rPr>
            </w:pPr>
            <w:r>
              <w:rPr>
                <w:rFonts w:cstheme="minorHAnsi"/>
                <w:spacing w:val="-1"/>
              </w:rPr>
              <w:t>$13,444.80</w:t>
            </w:r>
          </w:p>
        </w:tc>
      </w:tr>
      <w:tr w:rsidR="009C130A" w:rsidRPr="008322FB" w14:paraId="6A009261" w14:textId="77777777" w:rsidTr="00450010">
        <w:tc>
          <w:tcPr>
            <w:tcW w:w="10260" w:type="dxa"/>
            <w:gridSpan w:val="4"/>
            <w:shd w:val="clear" w:color="auto" w:fill="auto"/>
          </w:tcPr>
          <w:p w14:paraId="49E825D7" w14:textId="77777777" w:rsidR="009C130A" w:rsidRPr="002C0230" w:rsidRDefault="009C130A" w:rsidP="00450010">
            <w:pPr>
              <w:spacing w:before="6"/>
              <w:rPr>
                <w:rFonts w:cstheme="minorHAnsi"/>
                <w:i/>
                <w:iCs/>
                <w:spacing w:val="-1"/>
              </w:rPr>
            </w:pPr>
            <w:r>
              <w:rPr>
                <w:rFonts w:cstheme="minorHAnsi"/>
                <w:i/>
                <w:iCs/>
                <w:spacing w:val="-1"/>
              </w:rPr>
              <w:t xml:space="preserve">This line was the account used for half Michelle’s salary, due to change in residency, moving funds for her salary for the rest of the year to the Project Assistant line, this position does not have a residency requirement.  The other half of her salary, coming from A1220.132 Budget Officer PS, will not need to be modified as that position does not have a residency requirement. </w:t>
            </w:r>
          </w:p>
        </w:tc>
      </w:tr>
    </w:tbl>
    <w:p w14:paraId="32FC74F2" w14:textId="77777777" w:rsidR="009C130A" w:rsidRDefault="009C130A" w:rsidP="009C130A">
      <w:pPr>
        <w:pStyle w:val="BodyText"/>
        <w:rPr>
          <w:rFonts w:cstheme="minorHAnsi"/>
        </w:rPr>
      </w:pPr>
    </w:p>
    <w:p w14:paraId="1A1F3C5C" w14:textId="77777777" w:rsidR="009C130A" w:rsidRDefault="009C130A" w:rsidP="009C130A">
      <w:pPr>
        <w:pStyle w:val="BodyText"/>
        <w:rPr>
          <w:rFonts w:cstheme="minorHAnsi"/>
        </w:rPr>
      </w:pPr>
    </w:p>
    <w:p w14:paraId="5859F05B" w14:textId="77777777" w:rsidR="009C130A" w:rsidRDefault="009C130A" w:rsidP="009C130A">
      <w:pPr>
        <w:pStyle w:val="BodyText"/>
        <w:rPr>
          <w:rFonts w:cstheme="minorHAnsi"/>
        </w:rPr>
      </w:pPr>
    </w:p>
    <w:p w14:paraId="3B5B6419" w14:textId="11A74049" w:rsidR="009C130A" w:rsidRPr="00C10772" w:rsidRDefault="009C130A" w:rsidP="009C130A">
      <w:pPr>
        <w:pStyle w:val="BodyText"/>
        <w:rPr>
          <w:rFonts w:cstheme="minorHAnsi"/>
        </w:rPr>
      </w:pPr>
      <w:r>
        <w:rPr>
          <w:rFonts w:cstheme="minorHAnsi"/>
        </w:rPr>
        <w:t>DB</w:t>
      </w:r>
      <w:r w:rsidRPr="008322FB">
        <w:rPr>
          <w:rFonts w:cstheme="minorHAnsi"/>
        </w:rPr>
        <w:t xml:space="preserve"> FUND BUDGET MODIFICATIONS</w:t>
      </w:r>
    </w:p>
    <w:tbl>
      <w:tblPr>
        <w:tblStyle w:val="TableGrid"/>
        <w:tblW w:w="0" w:type="auto"/>
        <w:tblInd w:w="198" w:type="dxa"/>
        <w:tblLook w:val="04A0" w:firstRow="1" w:lastRow="0" w:firstColumn="1" w:lastColumn="0" w:noHBand="0" w:noVBand="1"/>
      </w:tblPr>
      <w:tblGrid>
        <w:gridCol w:w="2298"/>
        <w:gridCol w:w="4089"/>
        <w:gridCol w:w="1250"/>
        <w:gridCol w:w="2091"/>
      </w:tblGrid>
      <w:tr w:rsidR="009C130A" w:rsidRPr="008322FB" w14:paraId="75BC38F8" w14:textId="77777777" w:rsidTr="00450010">
        <w:tc>
          <w:tcPr>
            <w:tcW w:w="2430" w:type="dxa"/>
            <w:shd w:val="clear" w:color="auto" w:fill="D9D9D9" w:themeFill="background1" w:themeFillShade="D9"/>
          </w:tcPr>
          <w:p w14:paraId="3C1BE248" w14:textId="77777777" w:rsidR="009C130A" w:rsidRPr="008322FB" w:rsidRDefault="009C130A" w:rsidP="00450010">
            <w:pPr>
              <w:spacing w:before="6"/>
              <w:rPr>
                <w:rFonts w:eastAsia="Calibri" w:cstheme="minorHAnsi"/>
                <w:bCs/>
              </w:rPr>
            </w:pPr>
            <w:r w:rsidRPr="00DA5466">
              <w:rPr>
                <w:rFonts w:eastAsia="Calibri" w:cstheme="minorHAnsi"/>
                <w:bCs/>
              </w:rPr>
              <w:t xml:space="preserve">DB5112.2 </w:t>
            </w:r>
          </w:p>
        </w:tc>
        <w:tc>
          <w:tcPr>
            <w:tcW w:w="4387" w:type="dxa"/>
            <w:shd w:val="clear" w:color="auto" w:fill="D9D9D9" w:themeFill="background1" w:themeFillShade="D9"/>
          </w:tcPr>
          <w:p w14:paraId="14C4BDC6" w14:textId="77777777" w:rsidR="009C130A" w:rsidRPr="008322FB" w:rsidRDefault="009C130A" w:rsidP="00450010">
            <w:pPr>
              <w:spacing w:before="6"/>
              <w:rPr>
                <w:rFonts w:cstheme="minorHAnsi"/>
                <w:spacing w:val="-1"/>
              </w:rPr>
            </w:pPr>
            <w:r w:rsidRPr="00DA5466">
              <w:rPr>
                <w:rFonts w:eastAsia="Calibri" w:cstheme="minorHAnsi"/>
                <w:bCs/>
              </w:rPr>
              <w:t>Highway Capital Improvement</w:t>
            </w:r>
          </w:p>
        </w:tc>
        <w:tc>
          <w:tcPr>
            <w:tcW w:w="1260" w:type="dxa"/>
            <w:shd w:val="clear" w:color="auto" w:fill="D9D9D9" w:themeFill="background1" w:themeFillShade="D9"/>
          </w:tcPr>
          <w:p w14:paraId="5AB111B2" w14:textId="77777777" w:rsidR="009C130A" w:rsidRPr="008322FB" w:rsidRDefault="009C130A" w:rsidP="00450010">
            <w:pPr>
              <w:spacing w:before="6"/>
              <w:jc w:val="right"/>
              <w:rPr>
                <w:rFonts w:cstheme="minorHAnsi"/>
                <w:spacing w:val="-1"/>
              </w:rPr>
            </w:pPr>
            <w:r w:rsidRPr="008322FB">
              <w:rPr>
                <w:rFonts w:cstheme="minorHAnsi"/>
                <w:spacing w:val="-1"/>
              </w:rPr>
              <w:t>INCREASE</w:t>
            </w:r>
          </w:p>
        </w:tc>
        <w:tc>
          <w:tcPr>
            <w:tcW w:w="2183" w:type="dxa"/>
            <w:shd w:val="clear" w:color="auto" w:fill="D9D9D9" w:themeFill="background1" w:themeFillShade="D9"/>
          </w:tcPr>
          <w:p w14:paraId="5600BF6A" w14:textId="77777777" w:rsidR="009C130A" w:rsidRPr="00DA5466" w:rsidRDefault="009C130A" w:rsidP="00450010">
            <w:pPr>
              <w:spacing w:before="6"/>
              <w:jc w:val="center"/>
              <w:rPr>
                <w:rFonts w:cstheme="minorHAnsi"/>
                <w:spacing w:val="-1"/>
              </w:rPr>
            </w:pPr>
            <w:r w:rsidRPr="00DA5466">
              <w:rPr>
                <w:rFonts w:cstheme="minorHAnsi"/>
                <w:spacing w:val="-1"/>
              </w:rPr>
              <w:t>$</w:t>
            </w:r>
            <w:r w:rsidRPr="00DA5466">
              <w:t xml:space="preserve"> 127,664.18</w:t>
            </w:r>
          </w:p>
        </w:tc>
      </w:tr>
      <w:tr w:rsidR="009C130A" w:rsidRPr="008322FB" w14:paraId="1C26555D" w14:textId="77777777" w:rsidTr="00450010">
        <w:tc>
          <w:tcPr>
            <w:tcW w:w="10260" w:type="dxa"/>
            <w:gridSpan w:val="4"/>
          </w:tcPr>
          <w:p w14:paraId="50E27EC6" w14:textId="77777777" w:rsidR="009C130A" w:rsidRPr="008322FB" w:rsidRDefault="009C130A" w:rsidP="00450010">
            <w:pPr>
              <w:spacing w:before="6"/>
              <w:rPr>
                <w:rFonts w:eastAsia="Calibri" w:cstheme="minorHAnsi"/>
                <w:bCs/>
                <w:i/>
              </w:rPr>
            </w:pPr>
            <w:r>
              <w:rPr>
                <w:rFonts w:eastAsia="Calibri" w:cstheme="minorHAnsi"/>
                <w:bCs/>
                <w:i/>
              </w:rPr>
              <w:lastRenderedPageBreak/>
              <w:t>Increase in CHIPS, PAVE NY, EWR funding per NYSDOT letter dated May 10</w:t>
            </w:r>
            <w:r w:rsidRPr="006F1A03">
              <w:rPr>
                <w:rFonts w:eastAsia="Calibri" w:cstheme="minorHAnsi"/>
                <w:bCs/>
                <w:i/>
                <w:vertAlign w:val="superscript"/>
              </w:rPr>
              <w:t>th</w:t>
            </w:r>
            <w:r>
              <w:rPr>
                <w:rFonts w:eastAsia="Calibri" w:cstheme="minorHAnsi"/>
                <w:bCs/>
                <w:i/>
              </w:rPr>
              <w:t xml:space="preserve">, 2021.  This increase will be added to the original budgeted amount in this line of $89,501 for a modified budget total of $217,165.18.  This figure is the total amount of funding available through state aid this year per the NYSDOT letter.  This additional state aid will increase the Town’s capacity to conduct more permanent highway improvements in the 2021 financial year, as reflected in the 284 </w:t>
            </w:r>
            <w:proofErr w:type="gramStart"/>
            <w:r>
              <w:rPr>
                <w:rFonts w:eastAsia="Calibri" w:cstheme="minorHAnsi"/>
                <w:bCs/>
                <w:i/>
              </w:rPr>
              <w:t>agreement</w:t>
            </w:r>
            <w:proofErr w:type="gramEnd"/>
            <w:r>
              <w:rPr>
                <w:rFonts w:eastAsia="Calibri" w:cstheme="minorHAnsi"/>
                <w:bCs/>
                <w:i/>
              </w:rPr>
              <w:t xml:space="preserve">. </w:t>
            </w:r>
          </w:p>
        </w:tc>
      </w:tr>
    </w:tbl>
    <w:p w14:paraId="05A585B0" w14:textId="77777777" w:rsidR="009C130A" w:rsidRPr="000F0174" w:rsidRDefault="009C130A" w:rsidP="009C130A">
      <w:pPr>
        <w:spacing w:before="6"/>
        <w:rPr>
          <w:rFonts w:eastAsia="Calibri" w:cstheme="minorHAnsi"/>
          <w:b/>
          <w:bCs/>
          <w:sz w:val="16"/>
          <w:szCs w:val="16"/>
        </w:rPr>
      </w:pPr>
    </w:p>
    <w:tbl>
      <w:tblPr>
        <w:tblStyle w:val="TableGrid"/>
        <w:tblW w:w="0" w:type="auto"/>
        <w:tblInd w:w="198" w:type="dxa"/>
        <w:tblLook w:val="04A0" w:firstRow="1" w:lastRow="0" w:firstColumn="1" w:lastColumn="0" w:noHBand="0" w:noVBand="1"/>
      </w:tblPr>
      <w:tblGrid>
        <w:gridCol w:w="2299"/>
        <w:gridCol w:w="4072"/>
        <w:gridCol w:w="1252"/>
        <w:gridCol w:w="2105"/>
      </w:tblGrid>
      <w:tr w:rsidR="009C130A" w:rsidRPr="008322FB" w14:paraId="6CD99240" w14:textId="77777777" w:rsidTr="00450010">
        <w:tc>
          <w:tcPr>
            <w:tcW w:w="2430" w:type="dxa"/>
            <w:shd w:val="clear" w:color="auto" w:fill="D9D9D9" w:themeFill="background1" w:themeFillShade="D9"/>
          </w:tcPr>
          <w:p w14:paraId="3A066D8E" w14:textId="77777777" w:rsidR="009C130A" w:rsidRPr="008322FB" w:rsidRDefault="009C130A" w:rsidP="00450010">
            <w:pPr>
              <w:spacing w:before="6"/>
              <w:rPr>
                <w:rFonts w:eastAsia="Calibri" w:cstheme="minorHAnsi"/>
                <w:bCs/>
              </w:rPr>
            </w:pPr>
            <w:r w:rsidRPr="00F536AA">
              <w:rPr>
                <w:rFonts w:eastAsia="Calibri" w:cstheme="minorHAnsi"/>
                <w:bCs/>
              </w:rPr>
              <w:t xml:space="preserve">DB3501 </w:t>
            </w:r>
          </w:p>
        </w:tc>
        <w:tc>
          <w:tcPr>
            <w:tcW w:w="4387" w:type="dxa"/>
            <w:shd w:val="clear" w:color="auto" w:fill="D9D9D9" w:themeFill="background1" w:themeFillShade="D9"/>
          </w:tcPr>
          <w:p w14:paraId="23A5B867" w14:textId="77777777" w:rsidR="009C130A" w:rsidRPr="008322FB" w:rsidRDefault="009C130A" w:rsidP="00450010">
            <w:pPr>
              <w:spacing w:before="6"/>
              <w:rPr>
                <w:rFonts w:cstheme="minorHAnsi"/>
                <w:spacing w:val="-1"/>
              </w:rPr>
            </w:pPr>
            <w:r w:rsidRPr="00F536AA">
              <w:rPr>
                <w:rFonts w:eastAsia="Calibri" w:cstheme="minorHAnsi"/>
                <w:bCs/>
              </w:rPr>
              <w:t>NYS CHIPS (PAVE-NY, EWR)</w:t>
            </w:r>
          </w:p>
        </w:tc>
        <w:tc>
          <w:tcPr>
            <w:tcW w:w="1260" w:type="dxa"/>
            <w:shd w:val="clear" w:color="auto" w:fill="D9D9D9" w:themeFill="background1" w:themeFillShade="D9"/>
          </w:tcPr>
          <w:p w14:paraId="27A01CC3" w14:textId="77777777" w:rsidR="009C130A" w:rsidRPr="008322FB" w:rsidRDefault="009C130A" w:rsidP="00450010">
            <w:pPr>
              <w:spacing w:before="6"/>
              <w:jc w:val="right"/>
              <w:rPr>
                <w:rFonts w:cstheme="minorHAnsi"/>
                <w:spacing w:val="-1"/>
              </w:rPr>
            </w:pPr>
            <w:r w:rsidRPr="008322FB">
              <w:rPr>
                <w:rFonts w:cstheme="minorHAnsi"/>
                <w:spacing w:val="-1"/>
              </w:rPr>
              <w:t>INCREASE</w:t>
            </w:r>
          </w:p>
        </w:tc>
        <w:tc>
          <w:tcPr>
            <w:tcW w:w="2183" w:type="dxa"/>
            <w:shd w:val="clear" w:color="auto" w:fill="D9D9D9" w:themeFill="background1" w:themeFillShade="D9"/>
          </w:tcPr>
          <w:p w14:paraId="447C3A68" w14:textId="77777777" w:rsidR="009C130A" w:rsidRPr="008322FB" w:rsidRDefault="009C130A" w:rsidP="00450010">
            <w:pPr>
              <w:spacing w:before="6"/>
              <w:jc w:val="center"/>
              <w:rPr>
                <w:rFonts w:cstheme="minorHAnsi"/>
                <w:spacing w:val="-1"/>
              </w:rPr>
            </w:pPr>
            <w:r w:rsidRPr="00DA5466">
              <w:rPr>
                <w:rFonts w:cstheme="minorHAnsi"/>
                <w:spacing w:val="-1"/>
              </w:rPr>
              <w:t>$</w:t>
            </w:r>
            <w:r w:rsidRPr="00DA5466">
              <w:t xml:space="preserve"> 127,664.18</w:t>
            </w:r>
          </w:p>
        </w:tc>
      </w:tr>
      <w:tr w:rsidR="009C130A" w:rsidRPr="008322FB" w14:paraId="52FE8971" w14:textId="77777777" w:rsidTr="00450010">
        <w:tc>
          <w:tcPr>
            <w:tcW w:w="10260" w:type="dxa"/>
            <w:gridSpan w:val="4"/>
            <w:shd w:val="clear" w:color="auto" w:fill="auto"/>
          </w:tcPr>
          <w:p w14:paraId="71CCA5B8" w14:textId="77777777" w:rsidR="009C130A" w:rsidRPr="002C0230" w:rsidRDefault="009C130A" w:rsidP="00450010">
            <w:pPr>
              <w:spacing w:before="6"/>
              <w:rPr>
                <w:rFonts w:cstheme="minorHAnsi"/>
                <w:i/>
                <w:iCs/>
                <w:spacing w:val="-1"/>
              </w:rPr>
            </w:pPr>
            <w:r>
              <w:rPr>
                <w:rFonts w:cstheme="minorHAnsi"/>
                <w:i/>
                <w:iCs/>
                <w:spacing w:val="-1"/>
              </w:rPr>
              <w:t>See above.</w:t>
            </w:r>
          </w:p>
        </w:tc>
      </w:tr>
    </w:tbl>
    <w:p w14:paraId="4CB00383" w14:textId="77777777" w:rsidR="009C130A" w:rsidRPr="00F37EB3" w:rsidRDefault="009C130A" w:rsidP="009C58C9">
      <w:pPr>
        <w:spacing w:line="249" w:lineRule="auto"/>
        <w:rPr>
          <w:b/>
          <w:bCs/>
        </w:rPr>
      </w:pPr>
    </w:p>
    <w:p w14:paraId="3E13CD45" w14:textId="63958941" w:rsidR="009C58C9" w:rsidRDefault="009C58C9" w:rsidP="009C58C9">
      <w:pPr>
        <w:pStyle w:val="CMPResolutionbody"/>
        <w:rPr>
          <w:rFonts w:cstheme="minorHAnsi"/>
          <w:color w:val="auto"/>
          <w:szCs w:val="24"/>
        </w:rPr>
      </w:pPr>
      <w:r>
        <w:rPr>
          <w:color w:val="auto"/>
        </w:rPr>
        <w:t>Moved: Ms. Zahler</w:t>
      </w:r>
      <w:r>
        <w:rPr>
          <w:color w:val="auto"/>
        </w:rPr>
        <w:tab/>
      </w:r>
      <w:r>
        <w:rPr>
          <w:color w:val="auto"/>
        </w:rPr>
        <w:tab/>
        <w:t>Seconded: Ms. Bouchard</w:t>
      </w:r>
    </w:p>
    <w:p w14:paraId="18B69F0B" w14:textId="77777777" w:rsidR="009C58C9" w:rsidRDefault="009C58C9" w:rsidP="009C58C9">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31002DB5" w14:textId="77777777" w:rsidR="009C58C9" w:rsidRDefault="009C58C9" w:rsidP="009C58C9">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EE641E2" w14:textId="77777777" w:rsidR="009C58C9" w:rsidRDefault="009C58C9" w:rsidP="009C58C9">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27A5FBC" w14:textId="77777777" w:rsidR="009C58C9" w:rsidRDefault="009C58C9" w:rsidP="009C58C9">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BB760AC" w14:textId="77777777" w:rsidR="009C58C9" w:rsidRDefault="009C58C9" w:rsidP="009C58C9">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5049B39" w14:textId="77777777" w:rsidR="009C58C9" w:rsidRDefault="009C58C9" w:rsidP="009C58C9">
      <w:pPr>
        <w:pStyle w:val="CMPBody1"/>
        <w:ind w:left="720"/>
        <w:rPr>
          <w:rFonts w:cstheme="minorHAnsi"/>
          <w:color w:val="auto"/>
          <w:szCs w:val="24"/>
        </w:rPr>
      </w:pPr>
    </w:p>
    <w:p w14:paraId="5CC3B365" w14:textId="77777777" w:rsidR="009C58C9" w:rsidRDefault="009C58C9" w:rsidP="009C58C9">
      <w:pPr>
        <w:pStyle w:val="CMPResolutionbody"/>
        <w:spacing w:after="0"/>
        <w:rPr>
          <w:color w:val="auto"/>
          <w:szCs w:val="24"/>
        </w:rPr>
      </w:pPr>
      <w:r>
        <w:rPr>
          <w:color w:val="auto"/>
          <w:szCs w:val="24"/>
        </w:rPr>
        <w:t>Vote: 5-0</w:t>
      </w:r>
    </w:p>
    <w:p w14:paraId="5AC613CA" w14:textId="77777777" w:rsidR="009C58C9" w:rsidRDefault="009C58C9" w:rsidP="009C58C9">
      <w:pPr>
        <w:pStyle w:val="CMPResolutionbody"/>
        <w:rPr>
          <w:color w:val="auto"/>
          <w:szCs w:val="24"/>
        </w:rPr>
      </w:pPr>
      <w:r>
        <w:rPr>
          <w:color w:val="auto"/>
          <w:szCs w:val="24"/>
        </w:rPr>
        <w:t>Date Adopted: 5/25/21</w:t>
      </w:r>
    </w:p>
    <w:p w14:paraId="4675D354" w14:textId="4B8FBB5A" w:rsidR="007C209E" w:rsidRDefault="007C209E" w:rsidP="007C209E">
      <w:pPr>
        <w:pStyle w:val="CMPHeading"/>
      </w:pPr>
      <w:r>
        <w:t>PRIVILEGE OF THE FLOOR:</w:t>
      </w:r>
    </w:p>
    <w:p w14:paraId="58D6625B" w14:textId="5748E6A4" w:rsidR="008B3E7F" w:rsidRDefault="00DA105B" w:rsidP="00A85CC7">
      <w:pPr>
        <w:pStyle w:val="CMPSub-heading"/>
        <w:rPr>
          <w:b w:val="0"/>
        </w:rPr>
      </w:pPr>
      <w:r>
        <w:rPr>
          <w:b w:val="0"/>
        </w:rPr>
        <w:t xml:space="preserve">Mr. Bonafede asked about Grassroots summer concert/camping plans </w:t>
      </w:r>
      <w:r w:rsidR="00E275AF">
        <w:rPr>
          <w:b w:val="0"/>
        </w:rPr>
        <w:t xml:space="preserve">as posted on their website </w:t>
      </w:r>
      <w:r>
        <w:rPr>
          <w:b w:val="0"/>
        </w:rPr>
        <w:t>and whether they have approval from the town to proceed.</w:t>
      </w:r>
    </w:p>
    <w:p w14:paraId="409205BB" w14:textId="2284AF61" w:rsidR="00DA105B" w:rsidRPr="00DA105B" w:rsidRDefault="00DA105B" w:rsidP="00DA105B">
      <w:pPr>
        <w:pStyle w:val="CMPBody1"/>
      </w:pPr>
      <w:r>
        <w:t>Ms. Zahler noted that the tow</w:t>
      </w:r>
      <w:r w:rsidR="00E275AF">
        <w:t>n has not yet received an application for a permit from Grassroots.</w:t>
      </w:r>
    </w:p>
    <w:p w14:paraId="1216D911" w14:textId="7D830016" w:rsidR="000C1094" w:rsidRPr="00A85CC7" w:rsidRDefault="000C1094" w:rsidP="00A85CC7">
      <w:pPr>
        <w:pStyle w:val="CMPSub-heading"/>
        <w:rPr>
          <w:u w:val="single"/>
        </w:rPr>
      </w:pPr>
      <w:r w:rsidRPr="00A85CC7">
        <w:rPr>
          <w:u w:val="single"/>
        </w:rPr>
        <w:t>APPROVAL OF MINUTES</w:t>
      </w:r>
      <w:r w:rsidR="00A85CC7">
        <w:rPr>
          <w:u w:val="single"/>
        </w:rPr>
        <w:t>:</w:t>
      </w:r>
    </w:p>
    <w:p w14:paraId="2C2C2D11" w14:textId="18F100D5" w:rsidR="00FB0D12" w:rsidRDefault="00FB0D12" w:rsidP="000C1094">
      <w:pPr>
        <w:pStyle w:val="CMPSub-heading2"/>
      </w:pPr>
      <w:r>
        <w:t xml:space="preserve">RESOLUTION </w:t>
      </w:r>
      <w:r w:rsidR="0008440C">
        <w:t>2021-</w:t>
      </w:r>
      <w:r w:rsidR="00396BE0">
        <w:t>10</w:t>
      </w:r>
      <w:r w:rsidR="006E00D7">
        <w:t>7</w:t>
      </w:r>
      <w:r>
        <w:t>: APPROVAL OF MINUTES</w:t>
      </w:r>
    </w:p>
    <w:p w14:paraId="2CEF52EF" w14:textId="77777777" w:rsidR="00465221" w:rsidRPr="00F37EB3" w:rsidRDefault="00465221" w:rsidP="00465221">
      <w:pPr>
        <w:pStyle w:val="CMPResolutionbody"/>
      </w:pPr>
      <w:r w:rsidRPr="00F37EB3">
        <w:t>RESOLVED, that the Ulysses Town Board approve the minutes of the regular meeting held May 25, 2021 and Special Town Board meetings held May 20, 2021 to review Fire/EMS services and May 21, 2021 Executive Session for personnel matters.</w:t>
      </w:r>
    </w:p>
    <w:p w14:paraId="6A218B5E" w14:textId="3C03CB1D" w:rsidR="000C1094" w:rsidRPr="00081611" w:rsidRDefault="000C1094" w:rsidP="00081611">
      <w:pPr>
        <w:pStyle w:val="CMPResolutionbody"/>
      </w:pPr>
      <w:r>
        <w:rPr>
          <w:color w:val="auto"/>
        </w:rPr>
        <w:t>Moved:</w:t>
      </w:r>
      <w:r w:rsidR="00405AFB">
        <w:rPr>
          <w:color w:val="auto"/>
        </w:rPr>
        <w:t xml:space="preserve"> </w:t>
      </w:r>
      <w:r w:rsidR="006E00D7">
        <w:rPr>
          <w:color w:val="auto"/>
        </w:rPr>
        <w:t>Ms. Bouchard</w:t>
      </w:r>
      <w:r w:rsidR="006E00D7">
        <w:rPr>
          <w:color w:val="auto"/>
        </w:rPr>
        <w:tab/>
      </w:r>
      <w:r>
        <w:rPr>
          <w:color w:val="auto"/>
        </w:rPr>
        <w:tab/>
        <w:t xml:space="preserve">Seconded: </w:t>
      </w:r>
      <w:r w:rsidR="006E00D7">
        <w:rPr>
          <w:color w:val="auto"/>
        </w:rPr>
        <w:t>Ms. Olson</w:t>
      </w:r>
    </w:p>
    <w:p w14:paraId="23EC8565" w14:textId="7A2AFDFA" w:rsidR="000C1094" w:rsidRDefault="000C1094" w:rsidP="000C1094">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r>
      <w:r w:rsidR="006E00D7">
        <w:rPr>
          <w:rFonts w:cstheme="minorHAnsi"/>
          <w:color w:val="auto"/>
          <w:szCs w:val="24"/>
        </w:rPr>
        <w:t>aye</w:t>
      </w:r>
    </w:p>
    <w:p w14:paraId="43C62AEA" w14:textId="5B060DAB" w:rsidR="000C1094" w:rsidRDefault="000C1094" w:rsidP="000C109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r>
      <w:r w:rsidR="000E5BDB">
        <w:rPr>
          <w:rFonts w:cstheme="minorHAnsi"/>
          <w:color w:val="auto"/>
          <w:szCs w:val="24"/>
        </w:rPr>
        <w:t>aye</w:t>
      </w:r>
    </w:p>
    <w:p w14:paraId="246927D4" w14:textId="77777777" w:rsidR="000C1094" w:rsidRDefault="000C1094" w:rsidP="000C109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129BB2B" w14:textId="77777777" w:rsidR="000C1094" w:rsidRDefault="000C1094" w:rsidP="000C109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8FE4193" w14:textId="77777777" w:rsidR="000C1094" w:rsidRDefault="000C1094" w:rsidP="000C109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D26A640" w14:textId="77777777" w:rsidR="000C1094" w:rsidRDefault="000C1094" w:rsidP="000C1094">
      <w:pPr>
        <w:pStyle w:val="CMPBody1"/>
        <w:ind w:left="720"/>
        <w:rPr>
          <w:rFonts w:cstheme="minorHAnsi"/>
          <w:color w:val="auto"/>
          <w:szCs w:val="24"/>
        </w:rPr>
      </w:pPr>
    </w:p>
    <w:p w14:paraId="4EC4DD22" w14:textId="630175AB" w:rsidR="000C1094" w:rsidRDefault="000C1094" w:rsidP="000C1094">
      <w:pPr>
        <w:pStyle w:val="CMPResolutionbody"/>
        <w:spacing w:after="0"/>
        <w:rPr>
          <w:color w:val="auto"/>
          <w:szCs w:val="24"/>
        </w:rPr>
      </w:pPr>
      <w:r>
        <w:rPr>
          <w:color w:val="auto"/>
          <w:szCs w:val="24"/>
        </w:rPr>
        <w:t xml:space="preserve">Vote: </w:t>
      </w:r>
      <w:r w:rsidR="006E00D7">
        <w:rPr>
          <w:color w:val="auto"/>
          <w:szCs w:val="24"/>
        </w:rPr>
        <w:t>5</w:t>
      </w:r>
      <w:r>
        <w:rPr>
          <w:color w:val="auto"/>
          <w:szCs w:val="24"/>
        </w:rPr>
        <w:t>-0</w:t>
      </w:r>
    </w:p>
    <w:p w14:paraId="7164532A" w14:textId="28968688" w:rsidR="000C1094" w:rsidRDefault="000C1094" w:rsidP="000C1094">
      <w:pPr>
        <w:pStyle w:val="CMPResolutionbody"/>
        <w:rPr>
          <w:color w:val="auto"/>
          <w:szCs w:val="24"/>
        </w:rPr>
      </w:pPr>
      <w:r>
        <w:rPr>
          <w:color w:val="auto"/>
          <w:szCs w:val="24"/>
        </w:rPr>
        <w:t xml:space="preserve">Date Adopted: </w:t>
      </w:r>
      <w:r w:rsidR="006E00D7">
        <w:rPr>
          <w:color w:val="auto"/>
          <w:szCs w:val="24"/>
        </w:rPr>
        <w:t>5</w:t>
      </w:r>
      <w:r w:rsidR="000E5BDB">
        <w:rPr>
          <w:color w:val="auto"/>
          <w:szCs w:val="24"/>
        </w:rPr>
        <w:t>/2</w:t>
      </w:r>
      <w:r w:rsidR="006E00D7">
        <w:rPr>
          <w:color w:val="auto"/>
          <w:szCs w:val="24"/>
        </w:rPr>
        <w:t>5</w:t>
      </w:r>
      <w:r>
        <w:rPr>
          <w:color w:val="auto"/>
          <w:szCs w:val="24"/>
        </w:rPr>
        <w:t>/21</w:t>
      </w: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122C2EBB"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6E00D7">
        <w:rPr>
          <w:rFonts w:cstheme="minorHAnsi"/>
        </w:rPr>
        <w:t>10:07</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6E00D7">
        <w:rPr>
          <w:rFonts w:cstheme="minorHAnsi"/>
        </w:rPr>
        <w:t>Ms. Olson</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4484D13B" w14:textId="73799556" w:rsidR="00DD7774" w:rsidRPr="0008440C" w:rsidRDefault="00DD7774" w:rsidP="00D2308A">
      <w:pPr>
        <w:rPr>
          <w:rFonts w:cstheme="minorHAnsi"/>
          <w:b/>
          <w:u w:val="single"/>
        </w:rPr>
      </w:pPr>
      <w:r>
        <w:rPr>
          <w:rFonts w:cstheme="minorHAnsi"/>
          <w:i/>
        </w:rPr>
        <w:t xml:space="preserve">Respectfully submitted by </w:t>
      </w:r>
      <w:r w:rsidR="00C57D6B">
        <w:rPr>
          <w:rFonts w:cstheme="minorHAnsi"/>
          <w:i/>
        </w:rPr>
        <w:t>Carissa Parlato</w:t>
      </w:r>
      <w:r>
        <w:rPr>
          <w:rFonts w:cstheme="minorHAnsi"/>
          <w:i/>
        </w:rPr>
        <w:t>, Town Clerk</w:t>
      </w:r>
    </w:p>
    <w:p w14:paraId="41FB4B8B" w14:textId="56DFB3C7" w:rsidR="00D2308A" w:rsidRPr="009007DD" w:rsidRDefault="00EB3794" w:rsidP="00D2308A">
      <w:pPr>
        <w:rPr>
          <w:rFonts w:cstheme="minorHAnsi"/>
          <w:i/>
        </w:rPr>
      </w:pPr>
      <w:r>
        <w:rPr>
          <w:rFonts w:cstheme="minorHAnsi"/>
          <w:i/>
        </w:rPr>
        <w:t>6</w:t>
      </w:r>
      <w:r w:rsidR="008B3E7F">
        <w:rPr>
          <w:rFonts w:cstheme="minorHAnsi"/>
          <w:i/>
        </w:rPr>
        <w:t>/</w:t>
      </w:r>
      <w:r>
        <w:rPr>
          <w:rFonts w:cstheme="minorHAnsi"/>
          <w:i/>
        </w:rPr>
        <w:t>4</w:t>
      </w:r>
      <w:r w:rsidR="00C95042">
        <w:rPr>
          <w:rFonts w:cstheme="minorHAnsi"/>
          <w:i/>
        </w:rPr>
        <w:t>/</w:t>
      </w:r>
      <w:r w:rsidR="00476838" w:rsidRPr="009007DD">
        <w:rPr>
          <w:rFonts w:cstheme="minorHAnsi"/>
          <w:i/>
        </w:rPr>
        <w:t>202</w:t>
      </w:r>
      <w:r w:rsidR="009A56D3">
        <w:rPr>
          <w:rFonts w:cstheme="minorHAnsi"/>
          <w:i/>
        </w:rPr>
        <w:t>1</w:t>
      </w:r>
    </w:p>
    <w:sectPr w:rsidR="00D2308A" w:rsidRPr="009007DD" w:rsidSect="00E4485A">
      <w:headerReference w:type="even" r:id="rId10"/>
      <w:footerReference w:type="even" r:id="rId11"/>
      <w:footerReference w:type="default" r:id="rId12"/>
      <w:type w:val="continuous"/>
      <w:pgSz w:w="12240" w:h="15840"/>
      <w:pgMar w:top="1008" w:right="1152" w:bottom="1008"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7FFB" w14:textId="77777777" w:rsidR="0013001E" w:rsidRDefault="0013001E">
      <w:r>
        <w:separator/>
      </w:r>
    </w:p>
  </w:endnote>
  <w:endnote w:type="continuationSeparator" w:id="0">
    <w:p w14:paraId="37BCBA68" w14:textId="77777777" w:rsidR="0013001E" w:rsidRDefault="0013001E">
      <w:r>
        <w:continuationSeparator/>
      </w:r>
    </w:p>
    <w:p w14:paraId="5E47F794" w14:textId="77777777" w:rsidR="0013001E" w:rsidRDefault="0013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2461CA" w:rsidRDefault="002461CA">
    <w:pPr>
      <w:pStyle w:val="Footer"/>
    </w:pPr>
  </w:p>
  <w:p w14:paraId="6BFF6E0E" w14:textId="77777777" w:rsidR="002461CA" w:rsidRDefault="002461CA"/>
  <w:p w14:paraId="61ABDA6A" w14:textId="77777777" w:rsidR="002461CA" w:rsidRDefault="002461CA"/>
  <w:p w14:paraId="36ABE8EF" w14:textId="77777777" w:rsidR="002461CA" w:rsidRDefault="002461CA"/>
  <w:p w14:paraId="44D639CE" w14:textId="77777777" w:rsidR="002461CA" w:rsidRDefault="002461CA"/>
  <w:p w14:paraId="3F52036A" w14:textId="77777777" w:rsidR="002461CA" w:rsidRDefault="002461CA"/>
  <w:p w14:paraId="222D3577" w14:textId="77777777" w:rsidR="002461CA" w:rsidRDefault="002461CA"/>
  <w:p w14:paraId="36627BC8" w14:textId="77777777" w:rsidR="002461CA" w:rsidRDefault="002461CA"/>
  <w:p w14:paraId="53698D38" w14:textId="77777777" w:rsidR="002461CA" w:rsidRDefault="002461CA"/>
  <w:p w14:paraId="48112C63" w14:textId="77777777" w:rsidR="002461CA" w:rsidRDefault="002461CA"/>
  <w:p w14:paraId="64C42283" w14:textId="77777777" w:rsidR="002461CA" w:rsidRDefault="002461CA"/>
  <w:p w14:paraId="680D3872" w14:textId="77777777" w:rsidR="002461CA" w:rsidRDefault="002461CA"/>
  <w:p w14:paraId="2BAF9FB5" w14:textId="77777777" w:rsidR="002461CA" w:rsidRDefault="002461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08839"/>
      <w:docPartObj>
        <w:docPartGallery w:val="Page Numbers (Bottom of Page)"/>
        <w:docPartUnique/>
      </w:docPartObj>
    </w:sdtPr>
    <w:sdtEndPr>
      <w:rPr>
        <w:noProof/>
      </w:rPr>
    </w:sdtEndPr>
    <w:sdtContent>
      <w:p w14:paraId="7EFFC73D" w14:textId="418C90E9" w:rsidR="009C130A" w:rsidRDefault="009C1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DEAFCB" w14:textId="77777777" w:rsidR="002461CA" w:rsidRDefault="00246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D4A0" w14:textId="77777777" w:rsidR="0013001E" w:rsidRDefault="0013001E">
      <w:r>
        <w:separator/>
      </w:r>
    </w:p>
  </w:footnote>
  <w:footnote w:type="continuationSeparator" w:id="0">
    <w:p w14:paraId="1AC9B73C" w14:textId="77777777" w:rsidR="0013001E" w:rsidRDefault="0013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2461CA" w:rsidRDefault="002461CA">
    <w:pPr>
      <w:pStyle w:val="Header"/>
    </w:pPr>
  </w:p>
  <w:p w14:paraId="12A5E9AA" w14:textId="77777777" w:rsidR="002461CA" w:rsidRDefault="002461CA"/>
  <w:p w14:paraId="01BFB3BE" w14:textId="77777777" w:rsidR="002461CA" w:rsidRDefault="002461CA"/>
  <w:p w14:paraId="2EB5E87D" w14:textId="77777777" w:rsidR="002461CA" w:rsidRDefault="002461CA"/>
  <w:p w14:paraId="388ACB6D" w14:textId="77777777" w:rsidR="002461CA" w:rsidRDefault="002461CA"/>
  <w:p w14:paraId="36BC7648" w14:textId="77777777" w:rsidR="002461CA" w:rsidRDefault="002461CA"/>
  <w:p w14:paraId="27BEAC62" w14:textId="77777777" w:rsidR="002461CA" w:rsidRDefault="002461CA"/>
  <w:p w14:paraId="01A55AF5" w14:textId="77777777" w:rsidR="002461CA" w:rsidRDefault="002461CA"/>
  <w:p w14:paraId="78101290" w14:textId="77777777" w:rsidR="002461CA" w:rsidRDefault="002461CA"/>
  <w:p w14:paraId="21F51C9C" w14:textId="77777777" w:rsidR="002461CA" w:rsidRDefault="002461CA"/>
  <w:p w14:paraId="6CAE5455" w14:textId="77777777" w:rsidR="002461CA" w:rsidRDefault="002461CA"/>
  <w:p w14:paraId="3336E368" w14:textId="77777777" w:rsidR="002461CA" w:rsidRDefault="002461CA"/>
  <w:p w14:paraId="601C95EA" w14:textId="77777777" w:rsidR="002461CA" w:rsidRDefault="00246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B25842"/>
    <w:multiLevelType w:val="hybridMultilevel"/>
    <w:tmpl w:val="237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BA0CCE"/>
    <w:multiLevelType w:val="hybridMultilevel"/>
    <w:tmpl w:val="DA4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8279FA"/>
    <w:multiLevelType w:val="hybridMultilevel"/>
    <w:tmpl w:val="282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B38E5"/>
    <w:multiLevelType w:val="hybridMultilevel"/>
    <w:tmpl w:val="C53C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F42E7"/>
    <w:multiLevelType w:val="hybridMultilevel"/>
    <w:tmpl w:val="C27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644A4"/>
    <w:multiLevelType w:val="hybridMultilevel"/>
    <w:tmpl w:val="3A9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736BB"/>
    <w:multiLevelType w:val="hybridMultilevel"/>
    <w:tmpl w:val="DB7CD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32AF2"/>
    <w:multiLevelType w:val="hybridMultilevel"/>
    <w:tmpl w:val="A29E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7"/>
  </w:num>
  <w:num w:numId="14">
    <w:abstractNumId w:val="18"/>
  </w:num>
  <w:num w:numId="15">
    <w:abstractNumId w:val="16"/>
  </w:num>
  <w:num w:numId="16">
    <w:abstractNumId w:val="15"/>
  </w:num>
  <w:num w:numId="17">
    <w:abstractNumId w:val="13"/>
  </w:num>
  <w:num w:numId="18">
    <w:abstractNumId w:val="14"/>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2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24C"/>
    <w:rsid w:val="00021771"/>
    <w:rsid w:val="0002186C"/>
    <w:rsid w:val="0002199E"/>
    <w:rsid w:val="00021ADB"/>
    <w:rsid w:val="00021B5C"/>
    <w:rsid w:val="00021CB2"/>
    <w:rsid w:val="00021F2C"/>
    <w:rsid w:val="0002232E"/>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0F1"/>
    <w:rsid w:val="00030260"/>
    <w:rsid w:val="000304EE"/>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A7"/>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367"/>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509"/>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611"/>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01"/>
    <w:rsid w:val="0008419A"/>
    <w:rsid w:val="00084284"/>
    <w:rsid w:val="0008440C"/>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4D3"/>
    <w:rsid w:val="000A16B1"/>
    <w:rsid w:val="000A1928"/>
    <w:rsid w:val="000A1BEC"/>
    <w:rsid w:val="000A228E"/>
    <w:rsid w:val="000A25AE"/>
    <w:rsid w:val="000A25B8"/>
    <w:rsid w:val="000A260D"/>
    <w:rsid w:val="000A265F"/>
    <w:rsid w:val="000A2707"/>
    <w:rsid w:val="000A2741"/>
    <w:rsid w:val="000A2B0F"/>
    <w:rsid w:val="000A2B8B"/>
    <w:rsid w:val="000A2F84"/>
    <w:rsid w:val="000A3120"/>
    <w:rsid w:val="000A31AD"/>
    <w:rsid w:val="000A3249"/>
    <w:rsid w:val="000A32AB"/>
    <w:rsid w:val="000A335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BBE"/>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472"/>
    <w:rsid w:val="000B4585"/>
    <w:rsid w:val="000B4A6F"/>
    <w:rsid w:val="000B4AD5"/>
    <w:rsid w:val="000B4AF6"/>
    <w:rsid w:val="000B4E1D"/>
    <w:rsid w:val="000B4E5A"/>
    <w:rsid w:val="000B4E8D"/>
    <w:rsid w:val="000B4E8E"/>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5BE"/>
    <w:rsid w:val="000C77E0"/>
    <w:rsid w:val="000C783F"/>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66B"/>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0C"/>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9DF"/>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BDB"/>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BD3"/>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1E"/>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3F9D"/>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82"/>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528"/>
    <w:rsid w:val="001636DD"/>
    <w:rsid w:val="00163798"/>
    <w:rsid w:val="00163869"/>
    <w:rsid w:val="001638A6"/>
    <w:rsid w:val="00163A41"/>
    <w:rsid w:val="00163BCC"/>
    <w:rsid w:val="00163CA8"/>
    <w:rsid w:val="00163DE3"/>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4BF"/>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0BEF"/>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01"/>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AE4"/>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5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22DD"/>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44"/>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0D"/>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14F"/>
    <w:rsid w:val="001E723E"/>
    <w:rsid w:val="001E7244"/>
    <w:rsid w:val="001E7280"/>
    <w:rsid w:val="001E75FD"/>
    <w:rsid w:val="001E763B"/>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68"/>
    <w:rsid w:val="001F19FD"/>
    <w:rsid w:val="001F1A37"/>
    <w:rsid w:val="001F1A47"/>
    <w:rsid w:val="001F1B48"/>
    <w:rsid w:val="001F1BA2"/>
    <w:rsid w:val="001F1D29"/>
    <w:rsid w:val="001F1DB8"/>
    <w:rsid w:val="001F1DD2"/>
    <w:rsid w:val="001F1E2F"/>
    <w:rsid w:val="001F1FF6"/>
    <w:rsid w:val="001F216D"/>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98B"/>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A7"/>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41E"/>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47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506"/>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10A"/>
    <w:rsid w:val="002634FD"/>
    <w:rsid w:val="002635F3"/>
    <w:rsid w:val="00263755"/>
    <w:rsid w:val="00263907"/>
    <w:rsid w:val="00263A88"/>
    <w:rsid w:val="00263E82"/>
    <w:rsid w:val="00263FCC"/>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772"/>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706"/>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686"/>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073"/>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4F30"/>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6C"/>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2EF"/>
    <w:rsid w:val="002A55B8"/>
    <w:rsid w:val="002A55C2"/>
    <w:rsid w:val="002A5695"/>
    <w:rsid w:val="002A5AE4"/>
    <w:rsid w:val="002A5DE5"/>
    <w:rsid w:val="002A607B"/>
    <w:rsid w:val="002A620B"/>
    <w:rsid w:val="002A6510"/>
    <w:rsid w:val="002A6758"/>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AD"/>
    <w:rsid w:val="002B1FE7"/>
    <w:rsid w:val="002B29B1"/>
    <w:rsid w:val="002B312A"/>
    <w:rsid w:val="002B31FC"/>
    <w:rsid w:val="002B338D"/>
    <w:rsid w:val="002B3532"/>
    <w:rsid w:val="002B38CC"/>
    <w:rsid w:val="002B3D1D"/>
    <w:rsid w:val="002B3D4D"/>
    <w:rsid w:val="002B3E12"/>
    <w:rsid w:val="002B3EDD"/>
    <w:rsid w:val="002B3FA1"/>
    <w:rsid w:val="002B4143"/>
    <w:rsid w:val="002B4186"/>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83"/>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A67"/>
    <w:rsid w:val="002C2CD7"/>
    <w:rsid w:val="002C2D77"/>
    <w:rsid w:val="002C2D9E"/>
    <w:rsid w:val="002C2EB4"/>
    <w:rsid w:val="002C315C"/>
    <w:rsid w:val="002C3438"/>
    <w:rsid w:val="002C361C"/>
    <w:rsid w:val="002C369C"/>
    <w:rsid w:val="002C36EF"/>
    <w:rsid w:val="002C38E3"/>
    <w:rsid w:val="002C3A4C"/>
    <w:rsid w:val="002C44B5"/>
    <w:rsid w:val="002C4580"/>
    <w:rsid w:val="002C458B"/>
    <w:rsid w:val="002C469C"/>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6EB1"/>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29"/>
    <w:rsid w:val="002E4582"/>
    <w:rsid w:val="002E46F4"/>
    <w:rsid w:val="002E47C3"/>
    <w:rsid w:val="002E48E5"/>
    <w:rsid w:val="002E4AA9"/>
    <w:rsid w:val="002E4C52"/>
    <w:rsid w:val="002E4E8E"/>
    <w:rsid w:val="002E4EB6"/>
    <w:rsid w:val="002E5337"/>
    <w:rsid w:val="002E5537"/>
    <w:rsid w:val="002E5616"/>
    <w:rsid w:val="002E5984"/>
    <w:rsid w:val="002E59E9"/>
    <w:rsid w:val="002E5ACF"/>
    <w:rsid w:val="002E5BA1"/>
    <w:rsid w:val="002E5F0C"/>
    <w:rsid w:val="002E5F93"/>
    <w:rsid w:val="002E6032"/>
    <w:rsid w:val="002E65D4"/>
    <w:rsid w:val="002E67CE"/>
    <w:rsid w:val="002E68B4"/>
    <w:rsid w:val="002E6D31"/>
    <w:rsid w:val="002E6EED"/>
    <w:rsid w:val="002E7C9B"/>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5A9"/>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3F46"/>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4D2"/>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6AC"/>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8E"/>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CE4"/>
    <w:rsid w:val="00354E22"/>
    <w:rsid w:val="00355207"/>
    <w:rsid w:val="003554CF"/>
    <w:rsid w:val="0035564D"/>
    <w:rsid w:val="00355757"/>
    <w:rsid w:val="003558FC"/>
    <w:rsid w:val="00355D60"/>
    <w:rsid w:val="00355DB9"/>
    <w:rsid w:val="00356005"/>
    <w:rsid w:val="0035672E"/>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8AD"/>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9C0"/>
    <w:rsid w:val="00366DC0"/>
    <w:rsid w:val="00367001"/>
    <w:rsid w:val="00367075"/>
    <w:rsid w:val="0036707D"/>
    <w:rsid w:val="003672DB"/>
    <w:rsid w:val="003674B9"/>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92B"/>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F0"/>
    <w:rsid w:val="00375C55"/>
    <w:rsid w:val="00375DD1"/>
    <w:rsid w:val="00376168"/>
    <w:rsid w:val="00376547"/>
    <w:rsid w:val="00376720"/>
    <w:rsid w:val="003768A1"/>
    <w:rsid w:val="003769EB"/>
    <w:rsid w:val="00376ADF"/>
    <w:rsid w:val="00376B7A"/>
    <w:rsid w:val="00376FA1"/>
    <w:rsid w:val="00377296"/>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950"/>
    <w:rsid w:val="00395CDE"/>
    <w:rsid w:val="00395D6E"/>
    <w:rsid w:val="00395DD6"/>
    <w:rsid w:val="00395E0B"/>
    <w:rsid w:val="00396159"/>
    <w:rsid w:val="003962B6"/>
    <w:rsid w:val="003963BB"/>
    <w:rsid w:val="00396404"/>
    <w:rsid w:val="00396709"/>
    <w:rsid w:val="00396754"/>
    <w:rsid w:val="00396BE0"/>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AEE"/>
    <w:rsid w:val="003B2CC7"/>
    <w:rsid w:val="003B2D82"/>
    <w:rsid w:val="003B2E5F"/>
    <w:rsid w:val="003B30F0"/>
    <w:rsid w:val="003B345E"/>
    <w:rsid w:val="003B3E86"/>
    <w:rsid w:val="003B40F9"/>
    <w:rsid w:val="003B417F"/>
    <w:rsid w:val="003B4287"/>
    <w:rsid w:val="003B44C6"/>
    <w:rsid w:val="003B4818"/>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A2"/>
    <w:rsid w:val="003C2AF8"/>
    <w:rsid w:val="003C2B7C"/>
    <w:rsid w:val="003C2D5A"/>
    <w:rsid w:val="003C310B"/>
    <w:rsid w:val="003C374C"/>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1B8"/>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2D7"/>
    <w:rsid w:val="003E08A8"/>
    <w:rsid w:val="003E0C09"/>
    <w:rsid w:val="003E0E11"/>
    <w:rsid w:val="003E0F0E"/>
    <w:rsid w:val="003E0F54"/>
    <w:rsid w:val="003E12AC"/>
    <w:rsid w:val="003E1335"/>
    <w:rsid w:val="003E1730"/>
    <w:rsid w:val="003E206B"/>
    <w:rsid w:val="003E228F"/>
    <w:rsid w:val="003E2366"/>
    <w:rsid w:val="003E2490"/>
    <w:rsid w:val="003E29C2"/>
    <w:rsid w:val="003E2A3B"/>
    <w:rsid w:val="003E2C1E"/>
    <w:rsid w:val="003E2CC4"/>
    <w:rsid w:val="003E2E32"/>
    <w:rsid w:val="003E3D77"/>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767"/>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AFB"/>
    <w:rsid w:val="00405B44"/>
    <w:rsid w:val="00405D9C"/>
    <w:rsid w:val="00405DCE"/>
    <w:rsid w:val="00405EC0"/>
    <w:rsid w:val="0040628F"/>
    <w:rsid w:val="00406432"/>
    <w:rsid w:val="0040665E"/>
    <w:rsid w:val="0040710D"/>
    <w:rsid w:val="004075B9"/>
    <w:rsid w:val="004079C5"/>
    <w:rsid w:val="00407FC0"/>
    <w:rsid w:val="00410546"/>
    <w:rsid w:val="00410B7B"/>
    <w:rsid w:val="00410C41"/>
    <w:rsid w:val="00410EC8"/>
    <w:rsid w:val="00410F68"/>
    <w:rsid w:val="0041118B"/>
    <w:rsid w:val="00411238"/>
    <w:rsid w:val="004113CA"/>
    <w:rsid w:val="004115A6"/>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477"/>
    <w:rsid w:val="004345C1"/>
    <w:rsid w:val="00434788"/>
    <w:rsid w:val="004347F3"/>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98E"/>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221"/>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0AC"/>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08"/>
    <w:rsid w:val="004816F2"/>
    <w:rsid w:val="004819E8"/>
    <w:rsid w:val="00481E3B"/>
    <w:rsid w:val="004820D7"/>
    <w:rsid w:val="0048253F"/>
    <w:rsid w:val="00482676"/>
    <w:rsid w:val="00482885"/>
    <w:rsid w:val="004829FF"/>
    <w:rsid w:val="00482A98"/>
    <w:rsid w:val="00482ABC"/>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977"/>
    <w:rsid w:val="004A2C10"/>
    <w:rsid w:val="004A2E49"/>
    <w:rsid w:val="004A3426"/>
    <w:rsid w:val="004A3649"/>
    <w:rsid w:val="004A36FE"/>
    <w:rsid w:val="004A37AC"/>
    <w:rsid w:val="004A3B0B"/>
    <w:rsid w:val="004A3B74"/>
    <w:rsid w:val="004A3E25"/>
    <w:rsid w:val="004A3F71"/>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906"/>
    <w:rsid w:val="004A7A5C"/>
    <w:rsid w:val="004A7ABD"/>
    <w:rsid w:val="004A7D23"/>
    <w:rsid w:val="004A7D30"/>
    <w:rsid w:val="004A7FCA"/>
    <w:rsid w:val="004A7FEA"/>
    <w:rsid w:val="004B0049"/>
    <w:rsid w:val="004B00F5"/>
    <w:rsid w:val="004B03EB"/>
    <w:rsid w:val="004B0477"/>
    <w:rsid w:val="004B06EF"/>
    <w:rsid w:val="004B0D61"/>
    <w:rsid w:val="004B0E35"/>
    <w:rsid w:val="004B0FDF"/>
    <w:rsid w:val="004B120C"/>
    <w:rsid w:val="004B1319"/>
    <w:rsid w:val="004B141D"/>
    <w:rsid w:val="004B1AD4"/>
    <w:rsid w:val="004B1B8E"/>
    <w:rsid w:val="004B1C0A"/>
    <w:rsid w:val="004B1D2B"/>
    <w:rsid w:val="004B1DDE"/>
    <w:rsid w:val="004B1EB4"/>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8A2"/>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B7C"/>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A2A"/>
    <w:rsid w:val="00514ECC"/>
    <w:rsid w:val="00514F21"/>
    <w:rsid w:val="00514F64"/>
    <w:rsid w:val="00515626"/>
    <w:rsid w:val="00515C6E"/>
    <w:rsid w:val="00515E52"/>
    <w:rsid w:val="00515EEE"/>
    <w:rsid w:val="005161F2"/>
    <w:rsid w:val="0051621F"/>
    <w:rsid w:val="005165F3"/>
    <w:rsid w:val="005166B3"/>
    <w:rsid w:val="0051676E"/>
    <w:rsid w:val="00516862"/>
    <w:rsid w:val="00517093"/>
    <w:rsid w:val="005174EE"/>
    <w:rsid w:val="00517758"/>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530"/>
    <w:rsid w:val="00522983"/>
    <w:rsid w:val="005229A0"/>
    <w:rsid w:val="005229DC"/>
    <w:rsid w:val="00522EB7"/>
    <w:rsid w:val="00523075"/>
    <w:rsid w:val="005230EF"/>
    <w:rsid w:val="005230F6"/>
    <w:rsid w:val="005232D4"/>
    <w:rsid w:val="0052358E"/>
    <w:rsid w:val="005237E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827"/>
    <w:rsid w:val="005428D5"/>
    <w:rsid w:val="00542C0D"/>
    <w:rsid w:val="00542DFF"/>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A2C"/>
    <w:rsid w:val="00554C4B"/>
    <w:rsid w:val="00554CE9"/>
    <w:rsid w:val="00554D16"/>
    <w:rsid w:val="00554EC1"/>
    <w:rsid w:val="00555547"/>
    <w:rsid w:val="005556BE"/>
    <w:rsid w:val="005559F6"/>
    <w:rsid w:val="00555CBC"/>
    <w:rsid w:val="00555CD0"/>
    <w:rsid w:val="00555EF8"/>
    <w:rsid w:val="00555F50"/>
    <w:rsid w:val="00556D26"/>
    <w:rsid w:val="00556E5A"/>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252"/>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87C"/>
    <w:rsid w:val="00574956"/>
    <w:rsid w:val="005749A4"/>
    <w:rsid w:val="00574AEF"/>
    <w:rsid w:val="00574C8F"/>
    <w:rsid w:val="00574D53"/>
    <w:rsid w:val="0057516E"/>
    <w:rsid w:val="00575249"/>
    <w:rsid w:val="00575496"/>
    <w:rsid w:val="00575714"/>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A56"/>
    <w:rsid w:val="005A1B64"/>
    <w:rsid w:val="005A1CF4"/>
    <w:rsid w:val="005A1E18"/>
    <w:rsid w:val="005A20E6"/>
    <w:rsid w:val="005A284A"/>
    <w:rsid w:val="005A2968"/>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3FF6"/>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B0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D8E"/>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45B"/>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9E2"/>
    <w:rsid w:val="005F5A64"/>
    <w:rsid w:val="005F5D12"/>
    <w:rsid w:val="005F60A0"/>
    <w:rsid w:val="005F6580"/>
    <w:rsid w:val="005F6591"/>
    <w:rsid w:val="005F65CF"/>
    <w:rsid w:val="005F6C46"/>
    <w:rsid w:val="005F703B"/>
    <w:rsid w:val="005F708D"/>
    <w:rsid w:val="005F750C"/>
    <w:rsid w:val="005F76D2"/>
    <w:rsid w:val="005F78BE"/>
    <w:rsid w:val="005F7960"/>
    <w:rsid w:val="005F7CD6"/>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AFE"/>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6FB"/>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36"/>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19F4"/>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65D"/>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9DF"/>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3E23"/>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1A"/>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2FC5"/>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7C"/>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2F7D"/>
    <w:rsid w:val="006D310C"/>
    <w:rsid w:val="006D3600"/>
    <w:rsid w:val="006D3607"/>
    <w:rsid w:val="006D3821"/>
    <w:rsid w:val="006D388E"/>
    <w:rsid w:val="006D3AA1"/>
    <w:rsid w:val="006D3ACB"/>
    <w:rsid w:val="006D3B7A"/>
    <w:rsid w:val="006D3D5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0D7"/>
    <w:rsid w:val="006E013E"/>
    <w:rsid w:val="006E019E"/>
    <w:rsid w:val="006E034C"/>
    <w:rsid w:val="006E03A3"/>
    <w:rsid w:val="006E068A"/>
    <w:rsid w:val="006E084B"/>
    <w:rsid w:val="006E0C36"/>
    <w:rsid w:val="006E0CC6"/>
    <w:rsid w:val="006E0D89"/>
    <w:rsid w:val="006E0E7D"/>
    <w:rsid w:val="006E0ECA"/>
    <w:rsid w:val="006E1353"/>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6FF"/>
    <w:rsid w:val="006E774C"/>
    <w:rsid w:val="006E780B"/>
    <w:rsid w:val="006E783C"/>
    <w:rsid w:val="006E7B53"/>
    <w:rsid w:val="006E7CC7"/>
    <w:rsid w:val="006E7DAB"/>
    <w:rsid w:val="006E7F25"/>
    <w:rsid w:val="006E7F29"/>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9F0"/>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5B7"/>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1ECD"/>
    <w:rsid w:val="00742213"/>
    <w:rsid w:val="007423BD"/>
    <w:rsid w:val="007423CB"/>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D1"/>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3F0"/>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C37"/>
    <w:rsid w:val="00765D36"/>
    <w:rsid w:val="00765D9C"/>
    <w:rsid w:val="0076679E"/>
    <w:rsid w:val="00766805"/>
    <w:rsid w:val="007668D6"/>
    <w:rsid w:val="00766BB4"/>
    <w:rsid w:val="0076706A"/>
    <w:rsid w:val="007674C3"/>
    <w:rsid w:val="00767C41"/>
    <w:rsid w:val="00767DE2"/>
    <w:rsid w:val="007701AB"/>
    <w:rsid w:val="00770513"/>
    <w:rsid w:val="00770760"/>
    <w:rsid w:val="007708C1"/>
    <w:rsid w:val="007708FA"/>
    <w:rsid w:val="00771270"/>
    <w:rsid w:val="0077156E"/>
    <w:rsid w:val="007717A9"/>
    <w:rsid w:val="007717C5"/>
    <w:rsid w:val="00771BA6"/>
    <w:rsid w:val="00772160"/>
    <w:rsid w:val="007724C0"/>
    <w:rsid w:val="007726D9"/>
    <w:rsid w:val="00772882"/>
    <w:rsid w:val="007728CE"/>
    <w:rsid w:val="00772B6E"/>
    <w:rsid w:val="00772E94"/>
    <w:rsid w:val="0077327C"/>
    <w:rsid w:val="00773414"/>
    <w:rsid w:val="00773887"/>
    <w:rsid w:val="00773B43"/>
    <w:rsid w:val="00773D47"/>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D9C"/>
    <w:rsid w:val="007A1E21"/>
    <w:rsid w:val="007A1FBF"/>
    <w:rsid w:val="007A23D7"/>
    <w:rsid w:val="007A2494"/>
    <w:rsid w:val="007A2812"/>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125"/>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CE8"/>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31"/>
    <w:rsid w:val="007C69A2"/>
    <w:rsid w:val="007C6A28"/>
    <w:rsid w:val="007C6F68"/>
    <w:rsid w:val="007C7241"/>
    <w:rsid w:val="007C7786"/>
    <w:rsid w:val="007C7A17"/>
    <w:rsid w:val="007C7A44"/>
    <w:rsid w:val="007C7BA4"/>
    <w:rsid w:val="007D074C"/>
    <w:rsid w:val="007D0CC5"/>
    <w:rsid w:val="007D1323"/>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03C"/>
    <w:rsid w:val="007F51CE"/>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3D"/>
    <w:rsid w:val="00800E45"/>
    <w:rsid w:val="00801032"/>
    <w:rsid w:val="00801183"/>
    <w:rsid w:val="008014AA"/>
    <w:rsid w:val="00801924"/>
    <w:rsid w:val="00801937"/>
    <w:rsid w:val="00801C16"/>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700"/>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97"/>
    <w:rsid w:val="00817AD8"/>
    <w:rsid w:val="00817AED"/>
    <w:rsid w:val="00817BD6"/>
    <w:rsid w:val="00817C87"/>
    <w:rsid w:val="00817F99"/>
    <w:rsid w:val="00820306"/>
    <w:rsid w:val="00820366"/>
    <w:rsid w:val="008204D5"/>
    <w:rsid w:val="00820612"/>
    <w:rsid w:val="00820653"/>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614"/>
    <w:rsid w:val="00835805"/>
    <w:rsid w:val="00835A27"/>
    <w:rsid w:val="00835B5A"/>
    <w:rsid w:val="00835C06"/>
    <w:rsid w:val="00835C20"/>
    <w:rsid w:val="00835DF2"/>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333"/>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36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A7A"/>
    <w:rsid w:val="00897C3E"/>
    <w:rsid w:val="00897FA7"/>
    <w:rsid w:val="008A00C5"/>
    <w:rsid w:val="008A0218"/>
    <w:rsid w:val="008A04C8"/>
    <w:rsid w:val="008A0648"/>
    <w:rsid w:val="008A0A9C"/>
    <w:rsid w:val="008A0C71"/>
    <w:rsid w:val="008A0E18"/>
    <w:rsid w:val="008A0F15"/>
    <w:rsid w:val="008A13B4"/>
    <w:rsid w:val="008A146A"/>
    <w:rsid w:val="008A1698"/>
    <w:rsid w:val="008A1851"/>
    <w:rsid w:val="008A1910"/>
    <w:rsid w:val="008A1CA1"/>
    <w:rsid w:val="008A1CCC"/>
    <w:rsid w:val="008A1D1D"/>
    <w:rsid w:val="008A206E"/>
    <w:rsid w:val="008A2275"/>
    <w:rsid w:val="008A22F6"/>
    <w:rsid w:val="008A27AC"/>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B85"/>
    <w:rsid w:val="008B3DBD"/>
    <w:rsid w:val="008B3E7F"/>
    <w:rsid w:val="008B3F68"/>
    <w:rsid w:val="008B463A"/>
    <w:rsid w:val="008B4972"/>
    <w:rsid w:val="008B4B98"/>
    <w:rsid w:val="008B4C2D"/>
    <w:rsid w:val="008B4CDC"/>
    <w:rsid w:val="008B4EFA"/>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658"/>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09"/>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2F9"/>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CE4"/>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185"/>
    <w:rsid w:val="008E747C"/>
    <w:rsid w:val="008E765A"/>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735"/>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DE6"/>
    <w:rsid w:val="00914E95"/>
    <w:rsid w:val="00915072"/>
    <w:rsid w:val="009153A8"/>
    <w:rsid w:val="00915456"/>
    <w:rsid w:val="00915510"/>
    <w:rsid w:val="0091590A"/>
    <w:rsid w:val="009159E2"/>
    <w:rsid w:val="00915A82"/>
    <w:rsid w:val="00915C4A"/>
    <w:rsid w:val="00915D64"/>
    <w:rsid w:val="00915E38"/>
    <w:rsid w:val="00915E9C"/>
    <w:rsid w:val="009160F2"/>
    <w:rsid w:val="009161AD"/>
    <w:rsid w:val="009163C1"/>
    <w:rsid w:val="009168B7"/>
    <w:rsid w:val="009168D1"/>
    <w:rsid w:val="009168F8"/>
    <w:rsid w:val="00916A9B"/>
    <w:rsid w:val="00916A9E"/>
    <w:rsid w:val="00916B36"/>
    <w:rsid w:val="00916C64"/>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1D"/>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633"/>
    <w:rsid w:val="00940707"/>
    <w:rsid w:val="0094092D"/>
    <w:rsid w:val="00940994"/>
    <w:rsid w:val="009409FE"/>
    <w:rsid w:val="00940A65"/>
    <w:rsid w:val="00940BDD"/>
    <w:rsid w:val="00940D41"/>
    <w:rsid w:val="009411D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381"/>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5F"/>
    <w:rsid w:val="0095208F"/>
    <w:rsid w:val="00952329"/>
    <w:rsid w:val="0095233F"/>
    <w:rsid w:val="00952490"/>
    <w:rsid w:val="00952586"/>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B6D"/>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83B"/>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55"/>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390"/>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4BCA"/>
    <w:rsid w:val="009952A7"/>
    <w:rsid w:val="0099531A"/>
    <w:rsid w:val="009954C8"/>
    <w:rsid w:val="009955F9"/>
    <w:rsid w:val="009957C8"/>
    <w:rsid w:val="009958AE"/>
    <w:rsid w:val="00995C6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4F0A"/>
    <w:rsid w:val="009A5202"/>
    <w:rsid w:val="009A543C"/>
    <w:rsid w:val="009A5512"/>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6D5"/>
    <w:rsid w:val="009B07E0"/>
    <w:rsid w:val="009B0AEB"/>
    <w:rsid w:val="009B0D80"/>
    <w:rsid w:val="009B1E0C"/>
    <w:rsid w:val="009B204A"/>
    <w:rsid w:val="009B216D"/>
    <w:rsid w:val="009B2675"/>
    <w:rsid w:val="009B26FE"/>
    <w:rsid w:val="009B28F4"/>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30A"/>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C9"/>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939"/>
    <w:rsid w:val="009D1BE4"/>
    <w:rsid w:val="009D202A"/>
    <w:rsid w:val="009D22EC"/>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9F8"/>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10"/>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1"/>
    <w:rsid w:val="009F25F9"/>
    <w:rsid w:val="009F2641"/>
    <w:rsid w:val="009F27D2"/>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6B"/>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66"/>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04"/>
    <w:rsid w:val="00A22690"/>
    <w:rsid w:val="00A227C4"/>
    <w:rsid w:val="00A22907"/>
    <w:rsid w:val="00A229E7"/>
    <w:rsid w:val="00A230AC"/>
    <w:rsid w:val="00A230D5"/>
    <w:rsid w:val="00A23324"/>
    <w:rsid w:val="00A234AA"/>
    <w:rsid w:val="00A235D6"/>
    <w:rsid w:val="00A236C3"/>
    <w:rsid w:val="00A23BA7"/>
    <w:rsid w:val="00A23EE8"/>
    <w:rsid w:val="00A242BF"/>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46F"/>
    <w:rsid w:val="00A37703"/>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51D"/>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77DB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3C"/>
    <w:rsid w:val="00A84294"/>
    <w:rsid w:val="00A84337"/>
    <w:rsid w:val="00A8447A"/>
    <w:rsid w:val="00A84A97"/>
    <w:rsid w:val="00A84C24"/>
    <w:rsid w:val="00A84ED9"/>
    <w:rsid w:val="00A84F2E"/>
    <w:rsid w:val="00A85035"/>
    <w:rsid w:val="00A852CD"/>
    <w:rsid w:val="00A853C6"/>
    <w:rsid w:val="00A8546F"/>
    <w:rsid w:val="00A85A96"/>
    <w:rsid w:val="00A85AB6"/>
    <w:rsid w:val="00A85CC7"/>
    <w:rsid w:val="00A85D57"/>
    <w:rsid w:val="00A85E1E"/>
    <w:rsid w:val="00A85E78"/>
    <w:rsid w:val="00A8615D"/>
    <w:rsid w:val="00A868DD"/>
    <w:rsid w:val="00A86B1E"/>
    <w:rsid w:val="00A86D1F"/>
    <w:rsid w:val="00A86E1C"/>
    <w:rsid w:val="00A874A9"/>
    <w:rsid w:val="00A877FE"/>
    <w:rsid w:val="00A878F3"/>
    <w:rsid w:val="00A87D85"/>
    <w:rsid w:val="00A87DC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044"/>
    <w:rsid w:val="00A9425C"/>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1AB"/>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8FD"/>
    <w:rsid w:val="00AB1A48"/>
    <w:rsid w:val="00AB1BD8"/>
    <w:rsid w:val="00AB228C"/>
    <w:rsid w:val="00AB2475"/>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78C"/>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ED"/>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14B2"/>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763"/>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1C7D"/>
    <w:rsid w:val="00AE20B3"/>
    <w:rsid w:val="00AE242A"/>
    <w:rsid w:val="00AE2906"/>
    <w:rsid w:val="00AE2E6D"/>
    <w:rsid w:val="00AE2E99"/>
    <w:rsid w:val="00AE318F"/>
    <w:rsid w:val="00AE3210"/>
    <w:rsid w:val="00AE33A2"/>
    <w:rsid w:val="00AE34AB"/>
    <w:rsid w:val="00AE36DB"/>
    <w:rsid w:val="00AE39AE"/>
    <w:rsid w:val="00AE3B40"/>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89C"/>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BC7"/>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E1E"/>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655"/>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0A0"/>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77EE2"/>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413"/>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8AF"/>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38F"/>
    <w:rsid w:val="00BA15CE"/>
    <w:rsid w:val="00BA1890"/>
    <w:rsid w:val="00BA1BDD"/>
    <w:rsid w:val="00BA1C95"/>
    <w:rsid w:val="00BA1D6C"/>
    <w:rsid w:val="00BA1E58"/>
    <w:rsid w:val="00BA1F67"/>
    <w:rsid w:val="00BA2197"/>
    <w:rsid w:val="00BA28E0"/>
    <w:rsid w:val="00BA2929"/>
    <w:rsid w:val="00BA2F1D"/>
    <w:rsid w:val="00BA30DE"/>
    <w:rsid w:val="00BA3196"/>
    <w:rsid w:val="00BA3498"/>
    <w:rsid w:val="00BA35C0"/>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706"/>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84"/>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DB4"/>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9C3"/>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4C4"/>
    <w:rsid w:val="00BE5558"/>
    <w:rsid w:val="00BE59A6"/>
    <w:rsid w:val="00BE59F1"/>
    <w:rsid w:val="00BE5DF1"/>
    <w:rsid w:val="00BE5E6D"/>
    <w:rsid w:val="00BE6204"/>
    <w:rsid w:val="00BE646E"/>
    <w:rsid w:val="00BE65D2"/>
    <w:rsid w:val="00BE6974"/>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D1A"/>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2D7"/>
    <w:rsid w:val="00C06374"/>
    <w:rsid w:val="00C064C0"/>
    <w:rsid w:val="00C0654B"/>
    <w:rsid w:val="00C065B0"/>
    <w:rsid w:val="00C06C0A"/>
    <w:rsid w:val="00C06C80"/>
    <w:rsid w:val="00C06C8C"/>
    <w:rsid w:val="00C0733B"/>
    <w:rsid w:val="00C07922"/>
    <w:rsid w:val="00C07A11"/>
    <w:rsid w:val="00C07B11"/>
    <w:rsid w:val="00C07FEE"/>
    <w:rsid w:val="00C100C2"/>
    <w:rsid w:val="00C100C5"/>
    <w:rsid w:val="00C10696"/>
    <w:rsid w:val="00C10BCB"/>
    <w:rsid w:val="00C10F0C"/>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6FC"/>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35"/>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830"/>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1F8"/>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35F"/>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6B"/>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3D5"/>
    <w:rsid w:val="00C65494"/>
    <w:rsid w:val="00C6570E"/>
    <w:rsid w:val="00C65777"/>
    <w:rsid w:val="00C65799"/>
    <w:rsid w:val="00C659C8"/>
    <w:rsid w:val="00C65A17"/>
    <w:rsid w:val="00C65A4F"/>
    <w:rsid w:val="00C65C54"/>
    <w:rsid w:val="00C65F73"/>
    <w:rsid w:val="00C65FBF"/>
    <w:rsid w:val="00C6618C"/>
    <w:rsid w:val="00C662CE"/>
    <w:rsid w:val="00C66AAB"/>
    <w:rsid w:val="00C6729E"/>
    <w:rsid w:val="00C67410"/>
    <w:rsid w:val="00C6743B"/>
    <w:rsid w:val="00C67800"/>
    <w:rsid w:val="00C678F7"/>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042"/>
    <w:rsid w:val="00C95280"/>
    <w:rsid w:val="00C95327"/>
    <w:rsid w:val="00C95758"/>
    <w:rsid w:val="00C957FA"/>
    <w:rsid w:val="00C958CA"/>
    <w:rsid w:val="00C9595A"/>
    <w:rsid w:val="00C96146"/>
    <w:rsid w:val="00C961F9"/>
    <w:rsid w:val="00C965C4"/>
    <w:rsid w:val="00C969E2"/>
    <w:rsid w:val="00C96B9D"/>
    <w:rsid w:val="00C96C1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5F13"/>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01"/>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237"/>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3D86"/>
    <w:rsid w:val="00D33EF0"/>
    <w:rsid w:val="00D34406"/>
    <w:rsid w:val="00D344AF"/>
    <w:rsid w:val="00D347FB"/>
    <w:rsid w:val="00D34B96"/>
    <w:rsid w:val="00D34C11"/>
    <w:rsid w:val="00D3517E"/>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38CD"/>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1F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AE1"/>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97DCE"/>
    <w:rsid w:val="00DA02FE"/>
    <w:rsid w:val="00DA053E"/>
    <w:rsid w:val="00DA0568"/>
    <w:rsid w:val="00DA0635"/>
    <w:rsid w:val="00DA0686"/>
    <w:rsid w:val="00DA0767"/>
    <w:rsid w:val="00DA076E"/>
    <w:rsid w:val="00DA088A"/>
    <w:rsid w:val="00DA105B"/>
    <w:rsid w:val="00DA12BE"/>
    <w:rsid w:val="00DA12C3"/>
    <w:rsid w:val="00DA1420"/>
    <w:rsid w:val="00DA1491"/>
    <w:rsid w:val="00DA1921"/>
    <w:rsid w:val="00DA197D"/>
    <w:rsid w:val="00DA19B5"/>
    <w:rsid w:val="00DA1A2F"/>
    <w:rsid w:val="00DA1B06"/>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FD"/>
    <w:rsid w:val="00DA4E43"/>
    <w:rsid w:val="00DA4EEF"/>
    <w:rsid w:val="00DA4F52"/>
    <w:rsid w:val="00DA524A"/>
    <w:rsid w:val="00DA5512"/>
    <w:rsid w:val="00DA5847"/>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029"/>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5D6F"/>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545"/>
    <w:rsid w:val="00DC6B98"/>
    <w:rsid w:val="00DC6FB5"/>
    <w:rsid w:val="00DC719F"/>
    <w:rsid w:val="00DC7497"/>
    <w:rsid w:val="00DC7906"/>
    <w:rsid w:val="00DC7F43"/>
    <w:rsid w:val="00DD00DA"/>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4A8"/>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3F4D"/>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5AF"/>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93"/>
    <w:rsid w:val="00E432E2"/>
    <w:rsid w:val="00E4394C"/>
    <w:rsid w:val="00E43BDF"/>
    <w:rsid w:val="00E43CA2"/>
    <w:rsid w:val="00E44069"/>
    <w:rsid w:val="00E44138"/>
    <w:rsid w:val="00E44676"/>
    <w:rsid w:val="00E446ED"/>
    <w:rsid w:val="00E4485A"/>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95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7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3E"/>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A8"/>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2932"/>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D8A"/>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794"/>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5F07"/>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3FFF"/>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A86"/>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B14"/>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61"/>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BF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2F7"/>
    <w:rsid w:val="00F03343"/>
    <w:rsid w:val="00F035BE"/>
    <w:rsid w:val="00F035D0"/>
    <w:rsid w:val="00F03987"/>
    <w:rsid w:val="00F03A6A"/>
    <w:rsid w:val="00F03D76"/>
    <w:rsid w:val="00F04072"/>
    <w:rsid w:val="00F041C0"/>
    <w:rsid w:val="00F04476"/>
    <w:rsid w:val="00F0457D"/>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0BB"/>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2CAA"/>
    <w:rsid w:val="00F4367F"/>
    <w:rsid w:val="00F43CBA"/>
    <w:rsid w:val="00F43E88"/>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2C8"/>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9"/>
    <w:rsid w:val="00F53E4C"/>
    <w:rsid w:val="00F541A6"/>
    <w:rsid w:val="00F542C9"/>
    <w:rsid w:val="00F54366"/>
    <w:rsid w:val="00F54408"/>
    <w:rsid w:val="00F54557"/>
    <w:rsid w:val="00F546D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3A2"/>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1E"/>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5F2"/>
    <w:rsid w:val="00F80742"/>
    <w:rsid w:val="00F808CE"/>
    <w:rsid w:val="00F80946"/>
    <w:rsid w:val="00F80D3B"/>
    <w:rsid w:val="00F80D90"/>
    <w:rsid w:val="00F8106C"/>
    <w:rsid w:val="00F81174"/>
    <w:rsid w:val="00F81415"/>
    <w:rsid w:val="00F81621"/>
    <w:rsid w:val="00F81733"/>
    <w:rsid w:val="00F8180E"/>
    <w:rsid w:val="00F818AA"/>
    <w:rsid w:val="00F81B32"/>
    <w:rsid w:val="00F82905"/>
    <w:rsid w:val="00F82975"/>
    <w:rsid w:val="00F82B20"/>
    <w:rsid w:val="00F82C04"/>
    <w:rsid w:val="00F82F3E"/>
    <w:rsid w:val="00F830E7"/>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438"/>
    <w:rsid w:val="00F925C7"/>
    <w:rsid w:val="00F926D1"/>
    <w:rsid w:val="00F9297C"/>
    <w:rsid w:val="00F929A2"/>
    <w:rsid w:val="00F92B33"/>
    <w:rsid w:val="00F92BF6"/>
    <w:rsid w:val="00F93240"/>
    <w:rsid w:val="00F93BB9"/>
    <w:rsid w:val="00F93C2A"/>
    <w:rsid w:val="00F93CE8"/>
    <w:rsid w:val="00F93CFD"/>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456"/>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C01"/>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521"/>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B30"/>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79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A6F"/>
    <w:rsid w:val="00FD2B13"/>
    <w:rsid w:val="00FD2C47"/>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4F11"/>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0DD1"/>
    <w:rsid w:val="00FE14DF"/>
    <w:rsid w:val="00FE156E"/>
    <w:rsid w:val="00FE18E2"/>
    <w:rsid w:val="00FE1943"/>
    <w:rsid w:val="00FE1BEE"/>
    <w:rsid w:val="00FE1C6B"/>
    <w:rsid w:val="00FE1D63"/>
    <w:rsid w:val="00FE1EF9"/>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95"/>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01"/>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E40C9220-0C2B-4498-8504-C65E558D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E88"/>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396317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27031476">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936706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1834162">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65D74"/>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56A1C"/>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11D55"/>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B617C-5F64-4190-8BF3-453991BD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14488</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2020-07-28T18:25:00Z</cp:lastPrinted>
  <dcterms:created xsi:type="dcterms:W3CDTF">2021-06-04T17:20:00Z</dcterms:created>
  <dcterms:modified xsi:type="dcterms:W3CDTF">2021-06-04T17:20:00Z</dcterms:modified>
</cp:coreProperties>
</file>