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8A2F1" w14:textId="77777777" w:rsidR="002771C7" w:rsidRDefault="002771C7" w:rsidP="002771C7">
      <w:pPr>
        <w:spacing w:after="0"/>
        <w:rPr>
          <w:rFonts w:ascii="Times New Roman" w:hAnsi="Times New Roman" w:cs="Times New Roman"/>
        </w:rPr>
      </w:pPr>
      <w:r>
        <w:rPr>
          <w:rFonts w:ascii="Times New Roman" w:hAnsi="Times New Roman" w:cs="Times New Roman"/>
        </w:rPr>
        <w:t>Town of Ulysses</w:t>
      </w:r>
    </w:p>
    <w:p w14:paraId="518F997E" w14:textId="77777777" w:rsidR="00564123" w:rsidRDefault="00DC61BF" w:rsidP="002771C7">
      <w:pPr>
        <w:spacing w:after="0"/>
        <w:rPr>
          <w:rFonts w:ascii="Times New Roman" w:hAnsi="Times New Roman" w:cs="Times New Roman"/>
        </w:rPr>
      </w:pPr>
      <w:r>
        <w:rPr>
          <w:rFonts w:ascii="Times New Roman" w:hAnsi="Times New Roman" w:cs="Times New Roman"/>
        </w:rPr>
        <w:t xml:space="preserve">July </w:t>
      </w:r>
      <w:r w:rsidR="002771C7">
        <w:rPr>
          <w:rFonts w:ascii="Times New Roman" w:hAnsi="Times New Roman" w:cs="Times New Roman"/>
        </w:rPr>
        <w:t>2021 Financial Statements</w:t>
      </w:r>
    </w:p>
    <w:p w14:paraId="0D005B7B" w14:textId="77777777" w:rsidR="002771C7" w:rsidRDefault="002771C7" w:rsidP="002771C7">
      <w:pPr>
        <w:spacing w:after="0"/>
        <w:rPr>
          <w:rFonts w:ascii="Times New Roman" w:hAnsi="Times New Roman" w:cs="Times New Roman"/>
        </w:rPr>
      </w:pPr>
      <w:r>
        <w:rPr>
          <w:rFonts w:ascii="Times New Roman" w:hAnsi="Times New Roman" w:cs="Times New Roman"/>
        </w:rPr>
        <w:t>Financial Highlights</w:t>
      </w:r>
    </w:p>
    <w:p w14:paraId="61C235F4" w14:textId="77777777" w:rsidR="0060675E" w:rsidRDefault="0060675E" w:rsidP="002771C7">
      <w:pPr>
        <w:spacing w:after="0"/>
        <w:rPr>
          <w:rFonts w:ascii="Times New Roman" w:hAnsi="Times New Roman" w:cs="Times New Roman"/>
        </w:rPr>
      </w:pPr>
      <w:r>
        <w:rPr>
          <w:rFonts w:ascii="Times New Roman" w:hAnsi="Times New Roman" w:cs="Times New Roman"/>
        </w:rPr>
        <w:t xml:space="preserve">Prepared by </w:t>
      </w:r>
      <w:proofErr w:type="spellStart"/>
      <w:r>
        <w:rPr>
          <w:rFonts w:ascii="Times New Roman" w:hAnsi="Times New Roman" w:cs="Times New Roman"/>
        </w:rPr>
        <w:t>Blixy</w:t>
      </w:r>
      <w:proofErr w:type="spellEnd"/>
      <w:r>
        <w:rPr>
          <w:rFonts w:ascii="Times New Roman" w:hAnsi="Times New Roman" w:cs="Times New Roman"/>
        </w:rPr>
        <w:t xml:space="preserve"> </w:t>
      </w:r>
      <w:proofErr w:type="spellStart"/>
      <w:proofErr w:type="gramStart"/>
      <w:r>
        <w:rPr>
          <w:rFonts w:ascii="Times New Roman" w:hAnsi="Times New Roman" w:cs="Times New Roman"/>
        </w:rPr>
        <w:t>Taetzsch</w:t>
      </w:r>
      <w:proofErr w:type="spellEnd"/>
      <w:r>
        <w:rPr>
          <w:rFonts w:ascii="Times New Roman" w:hAnsi="Times New Roman" w:cs="Times New Roman"/>
        </w:rPr>
        <w:t xml:space="preserve"> ,</w:t>
      </w:r>
      <w:proofErr w:type="gramEnd"/>
      <w:r>
        <w:rPr>
          <w:rFonts w:ascii="Times New Roman" w:hAnsi="Times New Roman" w:cs="Times New Roman"/>
        </w:rPr>
        <w:t xml:space="preserve"> 8/5/2021</w:t>
      </w:r>
    </w:p>
    <w:p w14:paraId="729CBB49" w14:textId="77777777" w:rsidR="002771C7" w:rsidRDefault="002771C7" w:rsidP="002771C7">
      <w:pPr>
        <w:spacing w:after="0"/>
        <w:rPr>
          <w:rFonts w:ascii="Times New Roman" w:hAnsi="Times New Roman" w:cs="Times New Roman"/>
        </w:rPr>
      </w:pPr>
    </w:p>
    <w:p w14:paraId="01C9E412" w14:textId="77777777" w:rsidR="002771C7" w:rsidRPr="002771C7" w:rsidRDefault="002771C7" w:rsidP="002771C7">
      <w:pPr>
        <w:spacing w:after="0"/>
        <w:rPr>
          <w:rFonts w:ascii="Times New Roman" w:hAnsi="Times New Roman" w:cs="Times New Roman"/>
          <w:u w:val="single"/>
        </w:rPr>
      </w:pPr>
      <w:r w:rsidRPr="002771C7">
        <w:rPr>
          <w:rFonts w:ascii="Times New Roman" w:hAnsi="Times New Roman" w:cs="Times New Roman"/>
          <w:u w:val="single"/>
        </w:rPr>
        <w:t>Balance Sheet</w:t>
      </w:r>
    </w:p>
    <w:p w14:paraId="393F4674" w14:textId="77777777" w:rsidR="00DC61BF" w:rsidRDefault="002771C7" w:rsidP="008A4B50">
      <w:pPr>
        <w:spacing w:after="0"/>
        <w:rPr>
          <w:rFonts w:ascii="Times New Roman" w:hAnsi="Times New Roman" w:cs="Times New Roman"/>
        </w:rPr>
      </w:pPr>
      <w:r w:rsidRPr="008A4B50">
        <w:rPr>
          <w:rFonts w:ascii="Times New Roman" w:hAnsi="Times New Roman" w:cs="Times New Roman"/>
        </w:rPr>
        <w:t xml:space="preserve">As detailed in the Supervisor’s Report, total cash balances as of </w:t>
      </w:r>
      <w:r w:rsidR="00DC61BF">
        <w:rPr>
          <w:rFonts w:ascii="Times New Roman" w:hAnsi="Times New Roman" w:cs="Times New Roman"/>
        </w:rPr>
        <w:t>7</w:t>
      </w:r>
      <w:r w:rsidRPr="008A4B50">
        <w:rPr>
          <w:rFonts w:ascii="Times New Roman" w:hAnsi="Times New Roman" w:cs="Times New Roman"/>
        </w:rPr>
        <w:t>/3</w:t>
      </w:r>
      <w:r w:rsidR="00DC61BF">
        <w:rPr>
          <w:rFonts w:ascii="Times New Roman" w:hAnsi="Times New Roman" w:cs="Times New Roman"/>
        </w:rPr>
        <w:t>1</w:t>
      </w:r>
      <w:r w:rsidRPr="008A4B50">
        <w:rPr>
          <w:rFonts w:ascii="Times New Roman" w:hAnsi="Times New Roman" w:cs="Times New Roman"/>
        </w:rPr>
        <w:t>/2021 were $3,4</w:t>
      </w:r>
      <w:r w:rsidR="00DC61BF">
        <w:rPr>
          <w:rFonts w:ascii="Times New Roman" w:hAnsi="Times New Roman" w:cs="Times New Roman"/>
        </w:rPr>
        <w:t>53,914.56, an increase of about $50,000 from last month. A couple of notable changes this month:</w:t>
      </w:r>
    </w:p>
    <w:p w14:paraId="4B7EA7A9" w14:textId="77777777" w:rsidR="00DC61BF" w:rsidRDefault="00DC61BF" w:rsidP="008A4B50">
      <w:pPr>
        <w:spacing w:after="0"/>
        <w:rPr>
          <w:rFonts w:ascii="Times New Roman" w:hAnsi="Times New Roman" w:cs="Times New Roman"/>
        </w:rPr>
      </w:pPr>
    </w:p>
    <w:p w14:paraId="54F2CEDE" w14:textId="77777777" w:rsidR="00DC61BF" w:rsidRDefault="00DC61BF" w:rsidP="00DC61BF">
      <w:pPr>
        <w:pStyle w:val="ListParagraph"/>
        <w:numPr>
          <w:ilvl w:val="0"/>
          <w:numId w:val="3"/>
        </w:numPr>
        <w:spacing w:after="0"/>
        <w:ind w:left="720"/>
        <w:rPr>
          <w:rFonts w:ascii="Times New Roman" w:hAnsi="Times New Roman" w:cs="Times New Roman"/>
        </w:rPr>
      </w:pPr>
      <w:r>
        <w:rPr>
          <w:rFonts w:ascii="Times New Roman" w:hAnsi="Times New Roman" w:cs="Times New Roman"/>
        </w:rPr>
        <w:t>Receipt of ARPA funds in the amount of $160,319.33 – these funds have been deposited in a separate account, that can be seen on the Supervisor’s Report as well as the A Fund balance sheet.   ARPA funds cannot be recognized as revenue until qualified spending has occurred.  These funds will “sit” on the balance sheet in account A688 until they are actually spent.</w:t>
      </w:r>
    </w:p>
    <w:p w14:paraId="01F6F7A3" w14:textId="77777777" w:rsidR="0060675E" w:rsidRDefault="0060675E" w:rsidP="0060675E">
      <w:pPr>
        <w:pStyle w:val="ListParagraph"/>
        <w:spacing w:after="0"/>
        <w:rPr>
          <w:rFonts w:ascii="Times New Roman" w:hAnsi="Times New Roman" w:cs="Times New Roman"/>
        </w:rPr>
      </w:pPr>
    </w:p>
    <w:p w14:paraId="7A86EBA6" w14:textId="77777777" w:rsidR="00DC61BF" w:rsidRPr="00DC61BF" w:rsidRDefault="00DC61BF" w:rsidP="00DC61BF">
      <w:pPr>
        <w:pStyle w:val="ListParagraph"/>
        <w:numPr>
          <w:ilvl w:val="0"/>
          <w:numId w:val="3"/>
        </w:numPr>
        <w:spacing w:after="0"/>
        <w:ind w:left="720"/>
        <w:rPr>
          <w:rFonts w:ascii="Times New Roman" w:hAnsi="Times New Roman" w:cs="Times New Roman"/>
        </w:rPr>
      </w:pPr>
      <w:r>
        <w:rPr>
          <w:rFonts w:ascii="Times New Roman" w:hAnsi="Times New Roman" w:cs="Times New Roman"/>
        </w:rPr>
        <w:t>Fund</w:t>
      </w:r>
      <w:r w:rsidR="00BF6DAC">
        <w:rPr>
          <w:rFonts w:ascii="Times New Roman" w:hAnsi="Times New Roman" w:cs="Times New Roman"/>
        </w:rPr>
        <w:t>s</w:t>
      </w:r>
      <w:r>
        <w:rPr>
          <w:rFonts w:ascii="Times New Roman" w:hAnsi="Times New Roman" w:cs="Times New Roman"/>
        </w:rPr>
        <w:t xml:space="preserve"> have been transferred to cover cash flow needs for capital projects – these transactions show as </w:t>
      </w:r>
      <w:r w:rsidR="0060675E">
        <w:rPr>
          <w:rFonts w:ascii="Times New Roman" w:hAnsi="Times New Roman" w:cs="Times New Roman"/>
        </w:rPr>
        <w:t>“Due to/Due f</w:t>
      </w:r>
      <w:r>
        <w:rPr>
          <w:rFonts w:ascii="Times New Roman" w:hAnsi="Times New Roman" w:cs="Times New Roman"/>
        </w:rPr>
        <w:t>rom</w:t>
      </w:r>
      <w:r w:rsidR="0060675E">
        <w:rPr>
          <w:rFonts w:ascii="Times New Roman" w:hAnsi="Times New Roman" w:cs="Times New Roman"/>
        </w:rPr>
        <w:t xml:space="preserve">” </w:t>
      </w:r>
      <w:r>
        <w:rPr>
          <w:rFonts w:ascii="Times New Roman" w:hAnsi="Times New Roman" w:cs="Times New Roman"/>
        </w:rPr>
        <w:t xml:space="preserve">other funds until </w:t>
      </w:r>
      <w:r w:rsidR="0060675E">
        <w:rPr>
          <w:rFonts w:ascii="Times New Roman" w:hAnsi="Times New Roman" w:cs="Times New Roman"/>
        </w:rPr>
        <w:t>re</w:t>
      </w:r>
      <w:r>
        <w:rPr>
          <w:rFonts w:ascii="Times New Roman" w:hAnsi="Times New Roman" w:cs="Times New Roman"/>
        </w:rPr>
        <w:t>paid.  $4</w:t>
      </w:r>
      <w:r w:rsidR="0060675E">
        <w:rPr>
          <w:rFonts w:ascii="Times New Roman" w:hAnsi="Times New Roman" w:cs="Times New Roman"/>
        </w:rPr>
        <w:t>1,000 was transferred from SW3 to HA, $91,513 was transferred from SF to HB, and $167,000 was transferred from SM to HB per board resolutions.</w:t>
      </w:r>
    </w:p>
    <w:p w14:paraId="250B2B6E" w14:textId="77777777" w:rsidR="00DC61BF" w:rsidRDefault="00DC61BF" w:rsidP="008A4B50">
      <w:pPr>
        <w:spacing w:after="0"/>
        <w:rPr>
          <w:rFonts w:ascii="Times New Roman" w:hAnsi="Times New Roman" w:cs="Times New Roman"/>
        </w:rPr>
      </w:pPr>
    </w:p>
    <w:p w14:paraId="388DE990" w14:textId="77777777" w:rsidR="002771C7" w:rsidRDefault="0060675E" w:rsidP="008A4B50">
      <w:pPr>
        <w:spacing w:after="0"/>
        <w:rPr>
          <w:rFonts w:ascii="Times New Roman" w:hAnsi="Times New Roman" w:cs="Times New Roman"/>
        </w:rPr>
      </w:pPr>
      <w:r>
        <w:rPr>
          <w:rFonts w:ascii="Times New Roman" w:hAnsi="Times New Roman" w:cs="Times New Roman"/>
        </w:rPr>
        <w:t>T</w:t>
      </w:r>
      <w:r w:rsidR="008A4B50" w:rsidRPr="008A4B50">
        <w:rPr>
          <w:rFonts w:ascii="Times New Roman" w:hAnsi="Times New Roman" w:cs="Times New Roman"/>
        </w:rPr>
        <w:t xml:space="preserve">here were no other significant </w:t>
      </w:r>
      <w:r>
        <w:rPr>
          <w:rFonts w:ascii="Times New Roman" w:hAnsi="Times New Roman" w:cs="Times New Roman"/>
        </w:rPr>
        <w:t xml:space="preserve">changes in </w:t>
      </w:r>
      <w:r w:rsidR="008A4B50" w:rsidRPr="008A4B50">
        <w:rPr>
          <w:rFonts w:ascii="Times New Roman" w:hAnsi="Times New Roman" w:cs="Times New Roman"/>
        </w:rPr>
        <w:t xml:space="preserve">assets </w:t>
      </w:r>
      <w:r w:rsidR="008A4B50">
        <w:rPr>
          <w:rFonts w:ascii="Times New Roman" w:hAnsi="Times New Roman" w:cs="Times New Roman"/>
        </w:rPr>
        <w:t>or</w:t>
      </w:r>
      <w:r w:rsidR="008A4B50" w:rsidRPr="008A4B50">
        <w:rPr>
          <w:rFonts w:ascii="Times New Roman" w:hAnsi="Times New Roman" w:cs="Times New Roman"/>
        </w:rPr>
        <w:t xml:space="preserve"> liabilities</w:t>
      </w:r>
      <w:r>
        <w:rPr>
          <w:rFonts w:ascii="Times New Roman" w:hAnsi="Times New Roman" w:cs="Times New Roman"/>
        </w:rPr>
        <w:t xml:space="preserve"> to report this month other than typical operational activity</w:t>
      </w:r>
      <w:r w:rsidR="008A4B50">
        <w:rPr>
          <w:rFonts w:ascii="Times New Roman" w:hAnsi="Times New Roman" w:cs="Times New Roman"/>
        </w:rPr>
        <w:t xml:space="preserve">.  </w:t>
      </w:r>
    </w:p>
    <w:p w14:paraId="3746018B" w14:textId="77777777" w:rsidR="002771C7" w:rsidRDefault="002771C7" w:rsidP="008A4B50">
      <w:pPr>
        <w:spacing w:after="0"/>
        <w:rPr>
          <w:rFonts w:ascii="Times New Roman" w:hAnsi="Times New Roman" w:cs="Times New Roman"/>
        </w:rPr>
      </w:pPr>
    </w:p>
    <w:p w14:paraId="13B60F3C" w14:textId="77777777" w:rsidR="008A4B50" w:rsidRPr="008A4B50" w:rsidRDefault="008A4B50" w:rsidP="008A4B50">
      <w:pPr>
        <w:spacing w:after="0"/>
        <w:rPr>
          <w:rFonts w:ascii="Times New Roman" w:hAnsi="Times New Roman" w:cs="Times New Roman"/>
          <w:u w:val="single"/>
        </w:rPr>
      </w:pPr>
      <w:r w:rsidRPr="008A4B50">
        <w:rPr>
          <w:rFonts w:ascii="Times New Roman" w:hAnsi="Times New Roman" w:cs="Times New Roman"/>
          <w:u w:val="single"/>
        </w:rPr>
        <w:t>Income Statement</w:t>
      </w:r>
    </w:p>
    <w:p w14:paraId="4A732D30" w14:textId="77777777" w:rsidR="008A4B50" w:rsidRDefault="0060675E" w:rsidP="008A4B50">
      <w:pPr>
        <w:spacing w:after="0"/>
        <w:rPr>
          <w:rFonts w:ascii="Times New Roman" w:hAnsi="Times New Roman" w:cs="Times New Roman"/>
        </w:rPr>
      </w:pPr>
      <w:r>
        <w:rPr>
          <w:rFonts w:ascii="Times New Roman" w:hAnsi="Times New Roman" w:cs="Times New Roman"/>
        </w:rPr>
        <w:t>As noted in my previous financial report,</w:t>
      </w:r>
      <w:r w:rsidR="008A4B50">
        <w:rPr>
          <w:rFonts w:ascii="Times New Roman" w:hAnsi="Times New Roman" w:cs="Times New Roman"/>
        </w:rPr>
        <w:t xml:space="preserve"> the Town is on track, or in excess of</w:t>
      </w:r>
      <w:r w:rsidR="006B79ED">
        <w:rPr>
          <w:rFonts w:ascii="Times New Roman" w:hAnsi="Times New Roman" w:cs="Times New Roman"/>
        </w:rPr>
        <w:t>,</w:t>
      </w:r>
      <w:r w:rsidR="008A4B50">
        <w:rPr>
          <w:rFonts w:ascii="Times New Roman" w:hAnsi="Times New Roman" w:cs="Times New Roman"/>
        </w:rPr>
        <w:t xml:space="preserve"> budgeted </w:t>
      </w:r>
      <w:r w:rsidR="0096313C">
        <w:rPr>
          <w:rFonts w:ascii="Times New Roman" w:hAnsi="Times New Roman" w:cs="Times New Roman"/>
        </w:rPr>
        <w:t xml:space="preserve">operating </w:t>
      </w:r>
      <w:r w:rsidR="008A4B50">
        <w:rPr>
          <w:rFonts w:ascii="Times New Roman" w:hAnsi="Times New Roman" w:cs="Times New Roman"/>
        </w:rPr>
        <w:t>revenues</w:t>
      </w:r>
      <w:r>
        <w:rPr>
          <w:rFonts w:ascii="Times New Roman" w:hAnsi="Times New Roman" w:cs="Times New Roman"/>
        </w:rPr>
        <w:t>.  N</w:t>
      </w:r>
      <w:r w:rsidR="006B79ED">
        <w:rPr>
          <w:rFonts w:ascii="Times New Roman" w:hAnsi="Times New Roman" w:cs="Times New Roman"/>
        </w:rPr>
        <w:t>otable areas where revenue is coming in higher than planned</w:t>
      </w:r>
      <w:r>
        <w:rPr>
          <w:rFonts w:ascii="Times New Roman" w:hAnsi="Times New Roman" w:cs="Times New Roman"/>
        </w:rPr>
        <w:t xml:space="preserve"> include:</w:t>
      </w:r>
      <w:r w:rsidR="006B79ED">
        <w:rPr>
          <w:rFonts w:ascii="Times New Roman" w:hAnsi="Times New Roman" w:cs="Times New Roman"/>
        </w:rPr>
        <w:t xml:space="preserve"> sales tax, mortgage tax, court fees, and building permits.</w:t>
      </w:r>
      <w:r w:rsidR="00AD7BD8">
        <w:rPr>
          <w:rFonts w:ascii="Times New Roman" w:hAnsi="Times New Roman" w:cs="Times New Roman"/>
        </w:rPr>
        <w:t xml:space="preserve">  Nothing additional to add here for the month of July.</w:t>
      </w:r>
    </w:p>
    <w:p w14:paraId="3F9973B6" w14:textId="77777777" w:rsidR="006B79ED" w:rsidRDefault="006B79ED" w:rsidP="008A4B50">
      <w:pPr>
        <w:spacing w:after="0"/>
        <w:rPr>
          <w:rFonts w:ascii="Times New Roman" w:hAnsi="Times New Roman" w:cs="Times New Roman"/>
        </w:rPr>
      </w:pPr>
    </w:p>
    <w:p w14:paraId="7CF8EED2" w14:textId="77777777" w:rsidR="006660A0" w:rsidRDefault="006B79ED" w:rsidP="008A4B50">
      <w:pPr>
        <w:spacing w:after="0"/>
        <w:rPr>
          <w:rFonts w:ascii="Times New Roman" w:hAnsi="Times New Roman" w:cs="Times New Roman"/>
        </w:rPr>
      </w:pPr>
      <w:r>
        <w:rPr>
          <w:rFonts w:ascii="Times New Roman" w:hAnsi="Times New Roman" w:cs="Times New Roman"/>
        </w:rPr>
        <w:t xml:space="preserve">Spending </w:t>
      </w:r>
      <w:r w:rsidR="00B44567">
        <w:rPr>
          <w:rFonts w:ascii="Times New Roman" w:hAnsi="Times New Roman" w:cs="Times New Roman"/>
        </w:rPr>
        <w:t>is</w:t>
      </w:r>
      <w:r>
        <w:rPr>
          <w:rFonts w:ascii="Times New Roman" w:hAnsi="Times New Roman" w:cs="Times New Roman"/>
        </w:rPr>
        <w:t xml:space="preserve"> on track for the year compared to budget.  </w:t>
      </w:r>
      <w:r w:rsidR="00AD7BD8">
        <w:rPr>
          <w:rFonts w:ascii="Times New Roman" w:hAnsi="Times New Roman" w:cs="Times New Roman"/>
        </w:rPr>
        <w:t>I do not have much to add that is new from last month.  There are a couple of budget lines that show as overspent</w:t>
      </w:r>
      <w:r w:rsidR="00B44567">
        <w:rPr>
          <w:rFonts w:ascii="Times New Roman" w:hAnsi="Times New Roman" w:cs="Times New Roman"/>
        </w:rPr>
        <w:t xml:space="preserve"> </w:t>
      </w:r>
      <w:r w:rsidR="00AD7BD8">
        <w:rPr>
          <w:rFonts w:ascii="Times New Roman" w:hAnsi="Times New Roman" w:cs="Times New Roman"/>
        </w:rPr>
        <w:t>due to misclassification of expense that I will correct in the August report</w:t>
      </w:r>
      <w:r w:rsidR="00B44567">
        <w:rPr>
          <w:rFonts w:ascii="Times New Roman" w:hAnsi="Times New Roman" w:cs="Times New Roman"/>
        </w:rPr>
        <w:t xml:space="preserve"> (A1220.12. and SW3-80.0.4).  However, spending compared to budget looks very good overall.</w:t>
      </w:r>
    </w:p>
    <w:p w14:paraId="74EEE918" w14:textId="77777777" w:rsidR="006660A0" w:rsidRDefault="006660A0" w:rsidP="008A4B50">
      <w:pPr>
        <w:spacing w:after="0"/>
        <w:rPr>
          <w:rFonts w:ascii="Times New Roman" w:hAnsi="Times New Roman" w:cs="Times New Roman"/>
        </w:rPr>
      </w:pPr>
    </w:p>
    <w:p w14:paraId="0C7132D6" w14:textId="77777777" w:rsidR="00E621AC" w:rsidRDefault="00E621AC" w:rsidP="00E621AC">
      <w:pPr>
        <w:spacing w:after="0"/>
        <w:rPr>
          <w:rFonts w:ascii="Times New Roman" w:hAnsi="Times New Roman" w:cs="Times New Roman"/>
        </w:rPr>
      </w:pPr>
      <w:r>
        <w:rPr>
          <w:rFonts w:ascii="Times New Roman" w:hAnsi="Times New Roman" w:cs="Times New Roman"/>
        </w:rPr>
        <w:t>In conclusion, the income statement</w:t>
      </w:r>
      <w:r w:rsidR="00B44567">
        <w:rPr>
          <w:rFonts w:ascii="Times New Roman" w:hAnsi="Times New Roman" w:cs="Times New Roman"/>
        </w:rPr>
        <w:t xml:space="preserve"> continues to look excellent</w:t>
      </w:r>
      <w:r>
        <w:rPr>
          <w:rFonts w:ascii="Times New Roman" w:hAnsi="Times New Roman" w:cs="Times New Roman"/>
        </w:rPr>
        <w:t xml:space="preserve">, with anticipated excess revenues, and overall spending mostly on track or under budget.  </w:t>
      </w:r>
    </w:p>
    <w:p w14:paraId="6DB7EB9E" w14:textId="77777777" w:rsidR="00B44567" w:rsidRDefault="00B44567" w:rsidP="00E621AC">
      <w:pPr>
        <w:spacing w:after="0"/>
        <w:rPr>
          <w:rFonts w:ascii="Times New Roman" w:hAnsi="Times New Roman" w:cs="Times New Roman"/>
        </w:rPr>
      </w:pPr>
    </w:p>
    <w:p w14:paraId="43D70F39" w14:textId="77777777" w:rsidR="00B44567" w:rsidRDefault="00B44567" w:rsidP="00E621AC">
      <w:pPr>
        <w:spacing w:after="0"/>
        <w:rPr>
          <w:rFonts w:ascii="Times New Roman" w:hAnsi="Times New Roman" w:cs="Times New Roman"/>
        </w:rPr>
      </w:pPr>
    </w:p>
    <w:p w14:paraId="2C6FDD3E" w14:textId="77777777" w:rsidR="00E621AC" w:rsidRDefault="00E621AC" w:rsidP="00E621AC">
      <w:pPr>
        <w:spacing w:after="0"/>
        <w:rPr>
          <w:rFonts w:ascii="Times New Roman" w:hAnsi="Times New Roman" w:cs="Times New Roman"/>
        </w:rPr>
      </w:pPr>
    </w:p>
    <w:p w14:paraId="5A875DB3" w14:textId="77777777" w:rsidR="005E785E" w:rsidRDefault="005E785E" w:rsidP="006660A0">
      <w:pPr>
        <w:spacing w:after="0"/>
        <w:ind w:left="720"/>
        <w:rPr>
          <w:rFonts w:ascii="Times New Roman" w:hAnsi="Times New Roman" w:cs="Times New Roman"/>
        </w:rPr>
      </w:pPr>
    </w:p>
    <w:p w14:paraId="1622957D" w14:textId="77777777" w:rsidR="002771C7" w:rsidRDefault="0096313C" w:rsidP="002771C7">
      <w:pPr>
        <w:spacing w:after="0"/>
        <w:rPr>
          <w:rFonts w:ascii="Times New Roman" w:hAnsi="Times New Roman" w:cs="Times New Roman"/>
        </w:rPr>
      </w:pPr>
      <w:r>
        <w:rPr>
          <w:rFonts w:ascii="Times New Roman" w:hAnsi="Times New Roman" w:cs="Times New Roman"/>
        </w:rPr>
        <w:tab/>
      </w:r>
    </w:p>
    <w:p w14:paraId="47CDA0BF" w14:textId="77777777" w:rsidR="0096313C" w:rsidRDefault="0096313C" w:rsidP="002771C7">
      <w:pPr>
        <w:spacing w:after="0"/>
        <w:rPr>
          <w:rFonts w:ascii="Times New Roman" w:hAnsi="Times New Roman" w:cs="Times New Roman"/>
        </w:rPr>
      </w:pPr>
    </w:p>
    <w:p w14:paraId="369C8C0A" w14:textId="77777777" w:rsidR="0096313C" w:rsidRDefault="0096313C" w:rsidP="002771C7">
      <w:pPr>
        <w:spacing w:after="0"/>
        <w:rPr>
          <w:rFonts w:ascii="Times New Roman" w:hAnsi="Times New Roman" w:cs="Times New Roman"/>
        </w:rPr>
      </w:pPr>
      <w:r>
        <w:rPr>
          <w:rFonts w:ascii="Times New Roman" w:hAnsi="Times New Roman" w:cs="Times New Roman"/>
        </w:rPr>
        <w:tab/>
      </w:r>
    </w:p>
    <w:p w14:paraId="2EB52E81" w14:textId="77777777" w:rsidR="002771C7" w:rsidRDefault="002771C7" w:rsidP="002771C7">
      <w:pPr>
        <w:spacing w:after="0"/>
        <w:rPr>
          <w:rFonts w:ascii="Times New Roman" w:hAnsi="Times New Roman" w:cs="Times New Roman"/>
        </w:rPr>
      </w:pPr>
    </w:p>
    <w:sectPr w:rsidR="002771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D0FF4"/>
    <w:multiLevelType w:val="hybridMultilevel"/>
    <w:tmpl w:val="56E4E4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3AE1D42"/>
    <w:multiLevelType w:val="hybridMultilevel"/>
    <w:tmpl w:val="61961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BD7C1C"/>
    <w:multiLevelType w:val="hybridMultilevel"/>
    <w:tmpl w:val="054C7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DD1"/>
    <w:rsid w:val="002771C7"/>
    <w:rsid w:val="002E1DD1"/>
    <w:rsid w:val="0055468F"/>
    <w:rsid w:val="00564123"/>
    <w:rsid w:val="005967E2"/>
    <w:rsid w:val="005E785E"/>
    <w:rsid w:val="0060675E"/>
    <w:rsid w:val="006660A0"/>
    <w:rsid w:val="006B79ED"/>
    <w:rsid w:val="008A4B50"/>
    <w:rsid w:val="0096313C"/>
    <w:rsid w:val="00AD7BD8"/>
    <w:rsid w:val="00B44567"/>
    <w:rsid w:val="00BF6DAC"/>
    <w:rsid w:val="00DC61BF"/>
    <w:rsid w:val="00E621AC"/>
    <w:rsid w:val="00F51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8660B"/>
  <w15:chartTrackingRefBased/>
  <w15:docId w15:val="{CEB7CEFB-230D-4835-987A-FE360E7FC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1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Blixy</dc:creator>
  <cp:keywords/>
  <dc:description/>
  <cp:lastModifiedBy>Nancy Zahler</cp:lastModifiedBy>
  <cp:revision>2</cp:revision>
  <dcterms:created xsi:type="dcterms:W3CDTF">2021-08-06T20:22:00Z</dcterms:created>
  <dcterms:modified xsi:type="dcterms:W3CDTF">2021-08-06T20:22:00Z</dcterms:modified>
</cp:coreProperties>
</file>